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C11CE" w14:textId="2878E38F" w:rsidR="00411F10" w:rsidRPr="009B6A25" w:rsidRDefault="004F092F" w:rsidP="00C214CD">
      <w:pPr>
        <w:tabs>
          <w:tab w:val="left" w:pos="720"/>
          <w:tab w:val="center" w:pos="4153"/>
          <w:tab w:val="right" w:pos="8306"/>
        </w:tabs>
        <w:jc w:val="center"/>
        <w:rPr>
          <w:rFonts w:ascii="Arial" w:eastAsia="Times New Roman" w:hAnsi="Arial" w:cs="Arial"/>
          <w:b/>
          <w:u w:val="single"/>
        </w:rPr>
      </w:pPr>
      <w:r w:rsidRPr="009B6A25">
        <w:rPr>
          <w:rFonts w:ascii="Calibri" w:eastAsia="Calibri" w:hAnsi="Calibri"/>
          <w:noProof/>
          <w:sz w:val="22"/>
          <w:szCs w:val="22"/>
          <w:lang w:eastAsia="zh-CN"/>
        </w:rPr>
        <w:drawing>
          <wp:inline distT="0" distB="0" distL="0" distR="0" wp14:anchorId="40BEB56C" wp14:editId="6F42CD38">
            <wp:extent cx="2486025" cy="714375"/>
            <wp:effectExtent l="0" t="0" r="9525" b="9525"/>
            <wp:docPr id="12" name="Picture 12" descr="https://www2.ljmu.ac.uk/applicationsupport/2010design/ljmu-content-page-logo-2013-print.png" title="LJM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2.ljmu.ac.uk/applicationsupport/2010design/ljmu-content-page-logo-2013-prin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E794A" w14:textId="77777777" w:rsidR="00411F10" w:rsidRPr="009B6A25" w:rsidRDefault="00411F10" w:rsidP="00C214CD">
      <w:pPr>
        <w:tabs>
          <w:tab w:val="left" w:pos="720"/>
          <w:tab w:val="center" w:pos="4153"/>
          <w:tab w:val="right" w:pos="8306"/>
        </w:tabs>
        <w:jc w:val="center"/>
        <w:rPr>
          <w:rFonts w:ascii="Arial" w:eastAsia="Times New Roman" w:hAnsi="Arial" w:cs="Arial"/>
          <w:b/>
          <w:u w:val="single"/>
        </w:rPr>
      </w:pPr>
    </w:p>
    <w:p w14:paraId="5E264596" w14:textId="1707AB40" w:rsidR="00C214CD" w:rsidRPr="009B6A25" w:rsidRDefault="0012186D" w:rsidP="00C214CD">
      <w:pPr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9B6A25">
        <w:rPr>
          <w:rFonts w:ascii="Arial" w:eastAsia="Times New Roman" w:hAnsi="Arial" w:cs="Arial"/>
          <w:b/>
          <w:sz w:val="28"/>
          <w:szCs w:val="28"/>
          <w:u w:val="single"/>
        </w:rPr>
        <w:t>University Recognition Group</w:t>
      </w:r>
    </w:p>
    <w:p w14:paraId="7D486780" w14:textId="77777777" w:rsidR="00C214CD" w:rsidRPr="009B6A25" w:rsidRDefault="00C214CD" w:rsidP="00C214CD">
      <w:pPr>
        <w:jc w:val="center"/>
        <w:rPr>
          <w:rFonts w:ascii="Arial" w:eastAsia="Times New Roman" w:hAnsi="Arial" w:cs="Arial"/>
          <w:b/>
          <w:u w:val="single"/>
        </w:rPr>
      </w:pPr>
    </w:p>
    <w:p w14:paraId="5DB79BCC" w14:textId="504ECC89" w:rsidR="00C214CD" w:rsidRPr="009B6A25" w:rsidRDefault="0012186D" w:rsidP="00C214CD">
      <w:pPr>
        <w:keepNext/>
        <w:jc w:val="center"/>
        <w:outlineLvl w:val="7"/>
        <w:rPr>
          <w:rFonts w:ascii="Arial" w:eastAsia="Times New Roman" w:hAnsi="Arial" w:cs="Arial"/>
          <w:b/>
        </w:rPr>
      </w:pPr>
      <w:r w:rsidRPr="009B6A25">
        <w:rPr>
          <w:rFonts w:ascii="Arial" w:eastAsia="Times New Roman" w:hAnsi="Arial" w:cs="Arial"/>
          <w:b/>
        </w:rPr>
        <w:t>List of Categories</w:t>
      </w:r>
      <w:r w:rsidR="00716F41" w:rsidRPr="009B6A25">
        <w:rPr>
          <w:rFonts w:ascii="Arial" w:eastAsia="Times New Roman" w:hAnsi="Arial" w:cs="Arial"/>
          <w:b/>
        </w:rPr>
        <w:t xml:space="preserve"> for Recognition of Prior (Experiential) Learning and Academic Apprenticeships</w:t>
      </w:r>
      <w:r w:rsidR="00C214CD" w:rsidRPr="009B6A25">
        <w:rPr>
          <w:rFonts w:ascii="Arial" w:eastAsia="Times New Roman" w:hAnsi="Arial" w:cs="Arial"/>
          <w:b/>
        </w:rPr>
        <w:t xml:space="preserve"> </w:t>
      </w:r>
    </w:p>
    <w:p w14:paraId="67E0DC84" w14:textId="77777777" w:rsidR="00C214CD" w:rsidRPr="009B6A25" w:rsidRDefault="00C214CD" w:rsidP="00C214CD">
      <w:pPr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1519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347"/>
        <w:gridCol w:w="2871"/>
        <w:gridCol w:w="2836"/>
        <w:gridCol w:w="1583"/>
      </w:tblGrid>
      <w:tr w:rsidR="00C214CD" w:rsidRPr="009B6A25" w14:paraId="1139FF2D" w14:textId="77777777" w:rsidTr="00C214CD">
        <w:trPr>
          <w:trHeight w:val="383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789403" w14:textId="59E1E583" w:rsidR="00C214CD" w:rsidRPr="009B6A25" w:rsidRDefault="00716F41" w:rsidP="00803D94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Arial" w:eastAsia="Times New Roman" w:hAnsi="Arial" w:cs="Arial"/>
                <w:b/>
              </w:rPr>
            </w:pPr>
            <w:r w:rsidRPr="009B6A25">
              <w:rPr>
                <w:rFonts w:ascii="Arial" w:eastAsia="Times New Roman" w:hAnsi="Arial" w:cs="Arial"/>
                <w:b/>
              </w:rPr>
              <w:t>Category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D30BB0" w14:textId="23380306" w:rsidR="00C214CD" w:rsidRPr="009B6A25" w:rsidRDefault="00CB70A9" w:rsidP="00803D9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9B6A25">
              <w:rPr>
                <w:rFonts w:ascii="Arial" w:eastAsia="Times New Roman" w:hAnsi="Arial" w:cs="Arial"/>
                <w:b/>
              </w:rPr>
              <w:t>Description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741530" w14:textId="5DA91F46" w:rsidR="00C214CD" w:rsidRPr="009B6A25" w:rsidRDefault="005672CA" w:rsidP="00803D94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Arial" w:eastAsia="Times New Roman" w:hAnsi="Arial" w:cs="Arial"/>
                <w:b/>
              </w:rPr>
            </w:pPr>
            <w:r w:rsidRPr="009B6A25">
              <w:rPr>
                <w:rFonts w:ascii="Arial" w:eastAsia="Times New Roman" w:hAnsi="Arial" w:cs="Arial"/>
                <w:b/>
              </w:rPr>
              <w:t>Appropriate Action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5D9966" w14:textId="07A24D99" w:rsidR="00C214CD" w:rsidRPr="009B6A25" w:rsidRDefault="00501D26" w:rsidP="00803D94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Arial" w:eastAsia="Times New Roman" w:hAnsi="Arial" w:cs="Arial"/>
                <w:b/>
              </w:rPr>
            </w:pPr>
            <w:r w:rsidRPr="009B6A25">
              <w:rPr>
                <w:rFonts w:ascii="Arial" w:eastAsia="Times New Roman" w:hAnsi="Arial" w:cs="Arial"/>
                <w:b/>
              </w:rPr>
              <w:t>Timeframe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D2920F" w14:textId="430D7C4D" w:rsidR="00C214CD" w:rsidRPr="009B6A25" w:rsidRDefault="00C00988" w:rsidP="00803D94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Arial" w:eastAsia="Times New Roman" w:hAnsi="Arial" w:cs="Arial"/>
                <w:b/>
              </w:rPr>
            </w:pPr>
            <w:r w:rsidRPr="009B6A25">
              <w:rPr>
                <w:rFonts w:ascii="Arial" w:eastAsia="Times New Roman" w:hAnsi="Arial" w:cs="Arial"/>
                <w:b/>
              </w:rPr>
              <w:t>PL Invited?</w:t>
            </w:r>
          </w:p>
        </w:tc>
      </w:tr>
      <w:tr w:rsidR="00C214CD" w:rsidRPr="009B6A25" w14:paraId="58685D17" w14:textId="77777777" w:rsidTr="00C214CD">
        <w:trPr>
          <w:trHeight w:val="1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84AC" w14:textId="69AE4562" w:rsidR="00C214CD" w:rsidRPr="009B6A25" w:rsidRDefault="00716F41" w:rsidP="00803D94">
            <w:pPr>
              <w:jc w:val="center"/>
              <w:rPr>
                <w:rFonts w:ascii="Arial" w:eastAsia="Times New Roman" w:hAnsi="Arial" w:cs="Arial"/>
              </w:rPr>
            </w:pPr>
            <w:r w:rsidRPr="009B6A25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90C3" w14:textId="77777777" w:rsidR="00C214CD" w:rsidRPr="009B6A25" w:rsidRDefault="00766818" w:rsidP="00803D94">
            <w:pPr>
              <w:tabs>
                <w:tab w:val="left" w:pos="1418"/>
                <w:tab w:val="left" w:pos="2268"/>
              </w:tabs>
              <w:jc w:val="both"/>
              <w:rPr>
                <w:rFonts w:ascii="Arial" w:hAnsi="Arial" w:cs="Arial"/>
                <w:bCs/>
              </w:rPr>
            </w:pPr>
            <w:r w:rsidRPr="009B6A25">
              <w:rPr>
                <w:rFonts w:ascii="Arial" w:hAnsi="Arial" w:cs="Arial"/>
                <w:bCs/>
              </w:rPr>
              <w:t xml:space="preserve">LJMU programmes onto </w:t>
            </w:r>
            <w:r w:rsidR="007B72B4" w:rsidRPr="009B6A25">
              <w:rPr>
                <w:rFonts w:ascii="Arial" w:hAnsi="Arial" w:cs="Arial"/>
                <w:bCs/>
              </w:rPr>
              <w:t>LJMU programmes where qualification is a listed entry method.</w:t>
            </w:r>
          </w:p>
          <w:p w14:paraId="25922A65" w14:textId="77777777" w:rsidR="000A0283" w:rsidRPr="009B6A25" w:rsidRDefault="000A0283" w:rsidP="00803D94">
            <w:pPr>
              <w:tabs>
                <w:tab w:val="left" w:pos="1418"/>
                <w:tab w:val="left" w:pos="2268"/>
              </w:tabs>
              <w:jc w:val="both"/>
              <w:rPr>
                <w:rFonts w:ascii="Arial" w:hAnsi="Arial" w:cs="Arial"/>
                <w:bCs/>
              </w:rPr>
            </w:pPr>
          </w:p>
          <w:p w14:paraId="7CD74459" w14:textId="29168ADA" w:rsidR="007B72B4" w:rsidRPr="009B6A25" w:rsidRDefault="00B83A41" w:rsidP="00803D94">
            <w:pPr>
              <w:tabs>
                <w:tab w:val="left" w:pos="1418"/>
                <w:tab w:val="left" w:pos="2268"/>
              </w:tabs>
              <w:jc w:val="both"/>
              <w:rPr>
                <w:rFonts w:ascii="Arial" w:hAnsi="Arial" w:cs="Arial"/>
                <w:bCs/>
              </w:rPr>
            </w:pPr>
            <w:r w:rsidRPr="009B6A25">
              <w:rPr>
                <w:rFonts w:ascii="Arial" w:hAnsi="Arial" w:cs="Arial"/>
                <w:bCs/>
              </w:rPr>
              <w:t>Other programmes where the entry qualification is listed on the spec</w:t>
            </w:r>
            <w:r w:rsidR="00C7640F" w:rsidRPr="009B6A25">
              <w:rPr>
                <w:rFonts w:ascii="Arial" w:hAnsi="Arial" w:cs="Arial"/>
                <w:bCs/>
              </w:rPr>
              <w:t>.</w:t>
            </w:r>
          </w:p>
          <w:p w14:paraId="72C8F196" w14:textId="088A2BAC" w:rsidR="00AC3C63" w:rsidRPr="009B6A25" w:rsidRDefault="00AC3C63" w:rsidP="00803D94">
            <w:pPr>
              <w:tabs>
                <w:tab w:val="left" w:pos="1418"/>
                <w:tab w:val="left" w:pos="2268"/>
              </w:tabs>
              <w:jc w:val="both"/>
              <w:rPr>
                <w:rFonts w:ascii="Arial" w:hAnsi="Arial" w:cs="Arial"/>
                <w:bCs/>
              </w:rPr>
            </w:pPr>
          </w:p>
          <w:p w14:paraId="133F3833" w14:textId="7B5BBBB0" w:rsidR="0081275F" w:rsidRPr="009B6A25" w:rsidRDefault="0081275F" w:rsidP="00803D94">
            <w:pPr>
              <w:tabs>
                <w:tab w:val="left" w:pos="1418"/>
                <w:tab w:val="left" w:pos="2268"/>
              </w:tabs>
              <w:jc w:val="both"/>
              <w:rPr>
                <w:rFonts w:ascii="Arial" w:hAnsi="Arial" w:cs="Arial"/>
              </w:rPr>
            </w:pPr>
            <w:r w:rsidRPr="009B6A25">
              <w:rPr>
                <w:rFonts w:ascii="Arial" w:hAnsi="Arial" w:cs="Arial"/>
              </w:rPr>
              <w:t>Professional doctorate applications.</w:t>
            </w:r>
          </w:p>
          <w:p w14:paraId="5A2A39C4" w14:textId="77777777" w:rsidR="001D0486" w:rsidRPr="009B6A25" w:rsidRDefault="001D0486" w:rsidP="00803D94">
            <w:pPr>
              <w:tabs>
                <w:tab w:val="left" w:pos="1418"/>
                <w:tab w:val="left" w:pos="2268"/>
              </w:tabs>
              <w:jc w:val="both"/>
              <w:rPr>
                <w:rFonts w:ascii="Arial" w:hAnsi="Arial" w:cs="Arial"/>
              </w:rPr>
            </w:pPr>
          </w:p>
          <w:p w14:paraId="426C86CE" w14:textId="77777777" w:rsidR="001D0486" w:rsidRPr="009B6A25" w:rsidRDefault="001D0486" w:rsidP="00803D94">
            <w:pPr>
              <w:tabs>
                <w:tab w:val="left" w:pos="1418"/>
                <w:tab w:val="left" w:pos="2268"/>
              </w:tabs>
              <w:jc w:val="both"/>
              <w:rPr>
                <w:rFonts w:ascii="Arial" w:hAnsi="Arial" w:cs="Arial"/>
              </w:rPr>
            </w:pPr>
            <w:r w:rsidRPr="009B6A25">
              <w:rPr>
                <w:rFonts w:ascii="Arial" w:hAnsi="Arial" w:cs="Arial"/>
              </w:rPr>
              <w:t>For PSRB students, please refer to category 7 first.</w:t>
            </w:r>
          </w:p>
          <w:p w14:paraId="186B4434" w14:textId="58457CF2" w:rsidR="00B83A41" w:rsidRPr="009B6A25" w:rsidRDefault="00B83A41" w:rsidP="00441A08">
            <w:pPr>
              <w:tabs>
                <w:tab w:val="left" w:pos="1418"/>
                <w:tab w:val="left" w:pos="226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4971" w14:textId="189728F8" w:rsidR="00C214CD" w:rsidRPr="009B6A25" w:rsidRDefault="00D903C1" w:rsidP="00803D94">
            <w:pPr>
              <w:tabs>
                <w:tab w:val="left" w:pos="3402"/>
              </w:tabs>
              <w:ind w:left="34"/>
              <w:jc w:val="both"/>
              <w:rPr>
                <w:rFonts w:ascii="Arial" w:eastAsia="Times New Roman" w:hAnsi="Arial" w:cs="Arial"/>
                <w:bCs/>
                <w:szCs w:val="20"/>
              </w:rPr>
            </w:pPr>
            <w:r w:rsidRPr="009B6A25">
              <w:rPr>
                <w:rFonts w:ascii="Arial" w:eastAsia="Times New Roman" w:hAnsi="Arial" w:cs="Arial"/>
                <w:bCs/>
                <w:szCs w:val="20"/>
              </w:rPr>
              <w:t>Admissions can make offer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69FE" w14:textId="77777777" w:rsidR="00C214CD" w:rsidRPr="009B6A25" w:rsidRDefault="00C214C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25E2" w14:textId="701AB7E5" w:rsidR="00C214CD" w:rsidRPr="009B6A25" w:rsidRDefault="00C00988" w:rsidP="00CB70A9">
            <w:pPr>
              <w:jc w:val="both"/>
              <w:rPr>
                <w:rFonts w:ascii="Arial" w:eastAsia="Times New Roman" w:hAnsi="Arial" w:cs="Arial"/>
                <w:bCs/>
              </w:rPr>
            </w:pPr>
            <w:r w:rsidRPr="009B6A25">
              <w:rPr>
                <w:rFonts w:ascii="Arial" w:eastAsia="Times New Roman" w:hAnsi="Arial" w:cs="Arial"/>
                <w:bCs/>
              </w:rPr>
              <w:t>No</w:t>
            </w:r>
          </w:p>
        </w:tc>
      </w:tr>
      <w:tr w:rsidR="00441A08" w:rsidRPr="009B6A25" w14:paraId="29488644" w14:textId="77777777" w:rsidTr="00C214CD">
        <w:trPr>
          <w:trHeight w:val="1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1D4A" w14:textId="0265D5F9" w:rsidR="00441A08" w:rsidRPr="009B6A25" w:rsidRDefault="00743E88" w:rsidP="00803D9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923E" w14:textId="77777777" w:rsidR="00441A08" w:rsidRPr="009B6A25" w:rsidRDefault="00E86DBA" w:rsidP="00803D94">
            <w:pPr>
              <w:tabs>
                <w:tab w:val="left" w:pos="1418"/>
                <w:tab w:val="left" w:pos="2268"/>
              </w:tabs>
              <w:jc w:val="both"/>
              <w:rPr>
                <w:rFonts w:ascii="Arial" w:hAnsi="Arial" w:cs="Arial"/>
              </w:rPr>
            </w:pPr>
            <w:r w:rsidRPr="009B6A25">
              <w:rPr>
                <w:rFonts w:ascii="Arial" w:hAnsi="Arial" w:cs="Arial"/>
              </w:rPr>
              <w:t>Known qualifications where there are potential alternative pathways</w:t>
            </w:r>
            <w:r w:rsidR="00D06F41" w:rsidRPr="009B6A25">
              <w:rPr>
                <w:rFonts w:ascii="Arial" w:hAnsi="Arial" w:cs="Arial"/>
              </w:rPr>
              <w:t xml:space="preserve"> (e.g. transfer between universities).</w:t>
            </w:r>
          </w:p>
          <w:p w14:paraId="52AD8A14" w14:textId="77777777" w:rsidR="00D70855" w:rsidRPr="009B6A25" w:rsidRDefault="00D70855" w:rsidP="00803D94">
            <w:pPr>
              <w:tabs>
                <w:tab w:val="left" w:pos="1418"/>
                <w:tab w:val="left" w:pos="2268"/>
              </w:tabs>
              <w:jc w:val="both"/>
              <w:rPr>
                <w:rFonts w:ascii="Arial" w:hAnsi="Arial" w:cs="Arial"/>
              </w:rPr>
            </w:pPr>
          </w:p>
          <w:p w14:paraId="3F92EBF4" w14:textId="77777777" w:rsidR="00D70855" w:rsidRPr="009B6A25" w:rsidRDefault="00D70855" w:rsidP="00803D94">
            <w:pPr>
              <w:tabs>
                <w:tab w:val="left" w:pos="1418"/>
                <w:tab w:val="left" w:pos="2268"/>
              </w:tabs>
              <w:jc w:val="both"/>
              <w:rPr>
                <w:rFonts w:ascii="Arial" w:hAnsi="Arial" w:cs="Arial"/>
              </w:rPr>
            </w:pPr>
            <w:r w:rsidRPr="009B6A25">
              <w:rPr>
                <w:rFonts w:ascii="Arial" w:hAnsi="Arial" w:cs="Arial"/>
              </w:rPr>
              <w:t>Transfer from anothe</w:t>
            </w:r>
            <w:r w:rsidR="00EB4179" w:rsidRPr="009B6A25">
              <w:rPr>
                <w:rFonts w:ascii="Arial" w:hAnsi="Arial" w:cs="Arial"/>
              </w:rPr>
              <w:t>r UK university to an equivalent LJMU course.</w:t>
            </w:r>
          </w:p>
          <w:p w14:paraId="068EBD8B" w14:textId="77777777" w:rsidR="003A2237" w:rsidRPr="009B6A25" w:rsidRDefault="003A2237" w:rsidP="00803D94">
            <w:pPr>
              <w:tabs>
                <w:tab w:val="left" w:pos="1418"/>
                <w:tab w:val="left" w:pos="2268"/>
              </w:tabs>
              <w:jc w:val="both"/>
              <w:rPr>
                <w:rFonts w:ascii="Arial" w:hAnsi="Arial" w:cs="Arial"/>
              </w:rPr>
            </w:pPr>
          </w:p>
          <w:p w14:paraId="361862DF" w14:textId="066F187E" w:rsidR="00790764" w:rsidRPr="009B6A25" w:rsidRDefault="00790764" w:rsidP="006E7A44">
            <w:pPr>
              <w:tabs>
                <w:tab w:val="left" w:pos="1418"/>
                <w:tab w:val="left" w:pos="2268"/>
              </w:tabs>
              <w:jc w:val="both"/>
              <w:rPr>
                <w:rFonts w:ascii="Arial" w:hAnsi="Arial" w:cs="Arial"/>
              </w:rPr>
            </w:pPr>
            <w:r w:rsidRPr="009B6A25">
              <w:rPr>
                <w:rFonts w:ascii="Arial" w:hAnsi="Arial" w:cs="Arial"/>
              </w:rPr>
              <w:t xml:space="preserve">For PSRB students, please refer to category </w:t>
            </w:r>
            <w:r w:rsidR="00853C7F" w:rsidRPr="009B6A25">
              <w:rPr>
                <w:rFonts w:ascii="Arial" w:hAnsi="Arial" w:cs="Arial"/>
              </w:rPr>
              <w:t>7</w:t>
            </w:r>
            <w:r w:rsidRPr="009B6A25">
              <w:rPr>
                <w:rFonts w:ascii="Arial" w:hAnsi="Arial" w:cs="Arial"/>
              </w:rPr>
              <w:t xml:space="preserve"> first.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C752" w14:textId="365F7CF0" w:rsidR="00441A08" w:rsidRPr="009B6A25" w:rsidRDefault="00361462" w:rsidP="00803D94">
            <w:pPr>
              <w:tabs>
                <w:tab w:val="left" w:pos="3402"/>
              </w:tabs>
              <w:ind w:left="34"/>
              <w:jc w:val="both"/>
              <w:rPr>
                <w:rFonts w:ascii="Arial" w:eastAsia="Times New Roman" w:hAnsi="Arial" w:cs="Arial"/>
                <w:bCs/>
                <w:szCs w:val="20"/>
              </w:rPr>
            </w:pPr>
            <w:r w:rsidRPr="009B6A25">
              <w:rPr>
                <w:rFonts w:ascii="Arial" w:eastAsia="Times New Roman" w:hAnsi="Arial" w:cs="Arial"/>
                <w:bCs/>
                <w:szCs w:val="20"/>
              </w:rPr>
              <w:t>Admissions can make offer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8B79" w14:textId="77777777" w:rsidR="00441A08" w:rsidRPr="009B6A25" w:rsidRDefault="00441A0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965F" w14:textId="3A86EF7D" w:rsidR="00441A08" w:rsidRPr="009B6A25" w:rsidRDefault="00C00988" w:rsidP="00441A08">
            <w:pPr>
              <w:jc w:val="both"/>
              <w:rPr>
                <w:rFonts w:ascii="Arial" w:eastAsia="Times New Roman" w:hAnsi="Arial" w:cs="Arial"/>
                <w:bCs/>
              </w:rPr>
            </w:pPr>
            <w:r w:rsidRPr="009B6A25">
              <w:rPr>
                <w:rFonts w:ascii="Arial" w:eastAsia="Times New Roman" w:hAnsi="Arial" w:cs="Arial"/>
                <w:bCs/>
              </w:rPr>
              <w:t>No</w:t>
            </w:r>
            <w:r w:rsidR="00C75996" w:rsidRPr="009B6A25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</w:tr>
      <w:tr w:rsidR="00441A08" w:rsidRPr="009B6A25" w14:paraId="13F78800" w14:textId="77777777" w:rsidTr="00C214CD">
        <w:trPr>
          <w:trHeight w:val="1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AAAE" w14:textId="63CC58F4" w:rsidR="00441A08" w:rsidRPr="009B6A25" w:rsidRDefault="00743E88" w:rsidP="00803D9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028C" w14:textId="77777777" w:rsidR="00441A08" w:rsidRPr="009B6A25" w:rsidRDefault="00782A76" w:rsidP="00803D94">
            <w:pPr>
              <w:tabs>
                <w:tab w:val="left" w:pos="1418"/>
                <w:tab w:val="left" w:pos="2268"/>
              </w:tabs>
              <w:jc w:val="both"/>
              <w:rPr>
                <w:rFonts w:ascii="Arial" w:hAnsi="Arial" w:cs="Arial"/>
              </w:rPr>
            </w:pPr>
            <w:r w:rsidRPr="009B6A25">
              <w:rPr>
                <w:rFonts w:ascii="Arial" w:hAnsi="Arial" w:cs="Arial"/>
              </w:rPr>
              <w:t>Previously considered i</w:t>
            </w:r>
            <w:r w:rsidR="006D5DA1" w:rsidRPr="009B6A25">
              <w:rPr>
                <w:rFonts w:ascii="Arial" w:hAnsi="Arial" w:cs="Arial"/>
              </w:rPr>
              <w:t>nternational qualifications with ECCTIS</w:t>
            </w:r>
            <w:r w:rsidR="00643242" w:rsidRPr="009B6A25">
              <w:rPr>
                <w:rFonts w:ascii="Arial" w:hAnsi="Arial" w:cs="Arial"/>
              </w:rPr>
              <w:t>-</w:t>
            </w:r>
            <w:r w:rsidR="006D5DA1" w:rsidRPr="009B6A25">
              <w:rPr>
                <w:rFonts w:ascii="Arial" w:hAnsi="Arial" w:cs="Arial"/>
              </w:rPr>
              <w:t xml:space="preserve">confirmed equivalence and </w:t>
            </w:r>
            <w:r w:rsidR="00643242" w:rsidRPr="009B6A25">
              <w:rPr>
                <w:rFonts w:ascii="Arial" w:hAnsi="Arial" w:cs="Arial"/>
              </w:rPr>
              <w:t>programme-level mapping if available, otherwise at module level.</w:t>
            </w:r>
          </w:p>
          <w:p w14:paraId="452F8FB5" w14:textId="77777777" w:rsidR="00782A76" w:rsidRPr="009B6A25" w:rsidRDefault="00782A76">
            <w:pPr>
              <w:tabs>
                <w:tab w:val="left" w:pos="1418"/>
                <w:tab w:val="left" w:pos="2268"/>
              </w:tabs>
              <w:rPr>
                <w:rFonts w:ascii="Arial" w:hAnsi="Arial" w:cs="Arial"/>
              </w:rPr>
            </w:pPr>
          </w:p>
          <w:p w14:paraId="4AC7B618" w14:textId="600BAA08" w:rsidR="00782A76" w:rsidRPr="009B6A25" w:rsidRDefault="00782A76">
            <w:pPr>
              <w:tabs>
                <w:tab w:val="left" w:pos="1418"/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8B3C" w14:textId="0848C4FA" w:rsidR="00441A08" w:rsidRPr="009B6A25" w:rsidRDefault="00361462" w:rsidP="00803D94">
            <w:pPr>
              <w:tabs>
                <w:tab w:val="left" w:pos="3402"/>
              </w:tabs>
              <w:ind w:left="34"/>
              <w:jc w:val="both"/>
              <w:rPr>
                <w:rFonts w:ascii="Arial" w:eastAsia="Times New Roman" w:hAnsi="Arial" w:cs="Arial"/>
                <w:bCs/>
                <w:szCs w:val="20"/>
              </w:rPr>
            </w:pPr>
            <w:r w:rsidRPr="009B6A25">
              <w:rPr>
                <w:rFonts w:ascii="Arial" w:eastAsia="Times New Roman" w:hAnsi="Arial" w:cs="Arial"/>
                <w:bCs/>
                <w:szCs w:val="20"/>
              </w:rPr>
              <w:t>Admissions can make offer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78CD" w14:textId="77777777" w:rsidR="00441A08" w:rsidRPr="009B6A25" w:rsidRDefault="00441A0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41E9" w14:textId="60B96E43" w:rsidR="00441A08" w:rsidRPr="009B6A25" w:rsidRDefault="00C00988" w:rsidP="00441A08">
            <w:pPr>
              <w:jc w:val="both"/>
              <w:rPr>
                <w:rFonts w:ascii="Arial" w:eastAsia="Times New Roman" w:hAnsi="Arial" w:cs="Arial"/>
                <w:bCs/>
              </w:rPr>
            </w:pPr>
            <w:r w:rsidRPr="009B6A25">
              <w:rPr>
                <w:rFonts w:ascii="Arial" w:eastAsia="Times New Roman" w:hAnsi="Arial" w:cs="Arial"/>
                <w:bCs/>
              </w:rPr>
              <w:t>No</w:t>
            </w:r>
          </w:p>
        </w:tc>
      </w:tr>
      <w:tr w:rsidR="00441A08" w:rsidRPr="009B6A25" w14:paraId="33461CBF" w14:textId="77777777" w:rsidTr="00C214CD">
        <w:trPr>
          <w:trHeight w:val="1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213F" w14:textId="35D570B7" w:rsidR="00441A08" w:rsidRPr="009B6A25" w:rsidRDefault="00743E88" w:rsidP="00803D9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4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0245" w14:textId="283B9AFB" w:rsidR="00757ED4" w:rsidRPr="009B6A25" w:rsidRDefault="00757ED4" w:rsidP="00803D94">
            <w:pPr>
              <w:tabs>
                <w:tab w:val="left" w:pos="1418"/>
                <w:tab w:val="left" w:pos="2268"/>
              </w:tabs>
              <w:jc w:val="both"/>
              <w:rPr>
                <w:rFonts w:ascii="Arial" w:hAnsi="Arial" w:cs="Arial"/>
              </w:rPr>
            </w:pPr>
            <w:r w:rsidRPr="009B6A25">
              <w:rPr>
                <w:rFonts w:ascii="Arial" w:hAnsi="Arial" w:cs="Arial"/>
              </w:rPr>
              <w:t>Not previously considered international qualifications with ECCTIS-confirmed equivalence and programme-level mapping if available, otherwise at module level.</w:t>
            </w:r>
          </w:p>
          <w:p w14:paraId="36ED3F09" w14:textId="77777777" w:rsidR="00441A08" w:rsidRPr="009B6A25" w:rsidRDefault="00441A08" w:rsidP="00803D94">
            <w:pPr>
              <w:tabs>
                <w:tab w:val="left" w:pos="1418"/>
                <w:tab w:val="left" w:pos="2268"/>
              </w:tabs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0B3E" w14:textId="6CDC3DCF" w:rsidR="00441A08" w:rsidRPr="009B6A25" w:rsidRDefault="00D903C1" w:rsidP="00803D94">
            <w:pPr>
              <w:tabs>
                <w:tab w:val="left" w:pos="3402"/>
              </w:tabs>
              <w:ind w:left="34"/>
              <w:jc w:val="both"/>
              <w:rPr>
                <w:rFonts w:ascii="Arial" w:eastAsia="Times New Roman" w:hAnsi="Arial" w:cs="Arial"/>
                <w:bCs/>
                <w:szCs w:val="20"/>
              </w:rPr>
            </w:pPr>
            <w:r w:rsidRPr="009B6A25">
              <w:rPr>
                <w:rFonts w:ascii="Arial" w:eastAsia="Times New Roman" w:hAnsi="Arial" w:cs="Arial"/>
                <w:bCs/>
                <w:szCs w:val="20"/>
              </w:rPr>
              <w:t>Come to URG pre-offer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3498" w14:textId="77777777" w:rsidR="00441A08" w:rsidRPr="009B6A25" w:rsidRDefault="00441A0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9AB7" w14:textId="08713AC7" w:rsidR="00441A08" w:rsidRPr="009B6A25" w:rsidRDefault="00C00988" w:rsidP="00441A08">
            <w:pPr>
              <w:jc w:val="both"/>
              <w:rPr>
                <w:rFonts w:ascii="Arial" w:eastAsia="Times New Roman" w:hAnsi="Arial" w:cs="Arial"/>
                <w:bCs/>
              </w:rPr>
            </w:pPr>
            <w:r w:rsidRPr="009B6A25">
              <w:rPr>
                <w:rFonts w:ascii="Arial" w:eastAsia="Times New Roman" w:hAnsi="Arial" w:cs="Arial"/>
                <w:bCs/>
              </w:rPr>
              <w:t>Yes</w:t>
            </w:r>
          </w:p>
        </w:tc>
      </w:tr>
      <w:tr w:rsidR="00CB70A9" w:rsidRPr="009B6A25" w14:paraId="69F19A8F" w14:textId="77777777" w:rsidTr="00C214CD">
        <w:trPr>
          <w:trHeight w:val="1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DFAB" w14:textId="57EE214B" w:rsidR="00CB70A9" w:rsidRPr="009B6A25" w:rsidRDefault="00743E88" w:rsidP="00803D9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3902" w14:textId="77777777" w:rsidR="00CB70A9" w:rsidRPr="009B6A25" w:rsidRDefault="004948DA" w:rsidP="00803D94">
            <w:pPr>
              <w:tabs>
                <w:tab w:val="left" w:pos="1418"/>
                <w:tab w:val="left" w:pos="2268"/>
              </w:tabs>
              <w:jc w:val="both"/>
              <w:rPr>
                <w:rFonts w:ascii="Arial" w:hAnsi="Arial" w:cs="Arial"/>
              </w:rPr>
            </w:pPr>
            <w:r w:rsidRPr="009B6A25">
              <w:rPr>
                <w:rFonts w:ascii="Arial" w:hAnsi="Arial" w:cs="Arial"/>
              </w:rPr>
              <w:t>Non-ECCTIS confirmed equivalent programme, supporting evidence provided by a different party (such as a professional body).</w:t>
            </w:r>
          </w:p>
          <w:p w14:paraId="4B757E11" w14:textId="77777777" w:rsidR="008B6246" w:rsidRPr="009B6A25" w:rsidRDefault="008B6246" w:rsidP="00803D94">
            <w:pPr>
              <w:tabs>
                <w:tab w:val="left" w:pos="1418"/>
                <w:tab w:val="left" w:pos="2268"/>
              </w:tabs>
              <w:jc w:val="both"/>
              <w:rPr>
                <w:rFonts w:ascii="Arial" w:hAnsi="Arial" w:cs="Arial"/>
              </w:rPr>
            </w:pPr>
          </w:p>
          <w:p w14:paraId="09677984" w14:textId="659E6E8B" w:rsidR="008B6246" w:rsidRPr="009B6A25" w:rsidRDefault="008B6246" w:rsidP="00803D94">
            <w:pPr>
              <w:tabs>
                <w:tab w:val="left" w:pos="1418"/>
                <w:tab w:val="left" w:pos="226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80FC" w14:textId="4A5B73A6" w:rsidR="00CB70A9" w:rsidRPr="009B6A25" w:rsidRDefault="00361462" w:rsidP="00803D94">
            <w:pPr>
              <w:tabs>
                <w:tab w:val="left" w:pos="3402"/>
              </w:tabs>
              <w:ind w:left="34"/>
              <w:jc w:val="both"/>
              <w:rPr>
                <w:rFonts w:ascii="Arial" w:eastAsia="Times New Roman" w:hAnsi="Arial" w:cs="Arial"/>
                <w:bCs/>
                <w:szCs w:val="20"/>
              </w:rPr>
            </w:pPr>
            <w:r w:rsidRPr="009B6A25">
              <w:rPr>
                <w:rFonts w:ascii="Arial" w:eastAsia="Times New Roman" w:hAnsi="Arial" w:cs="Arial"/>
                <w:bCs/>
                <w:szCs w:val="20"/>
              </w:rPr>
              <w:t>Come to URG pre-offer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410D" w14:textId="77777777" w:rsidR="00CB70A9" w:rsidRPr="009B6A25" w:rsidRDefault="00CB70A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7314" w14:textId="0007FB56" w:rsidR="00CB70A9" w:rsidRPr="009B6A25" w:rsidRDefault="00C00988" w:rsidP="00441A08">
            <w:pPr>
              <w:jc w:val="both"/>
              <w:rPr>
                <w:rFonts w:ascii="Arial" w:eastAsia="Times New Roman" w:hAnsi="Arial" w:cs="Arial"/>
                <w:bCs/>
              </w:rPr>
            </w:pPr>
            <w:r w:rsidRPr="009B6A25">
              <w:rPr>
                <w:rFonts w:ascii="Arial" w:eastAsia="Times New Roman" w:hAnsi="Arial" w:cs="Arial"/>
                <w:bCs/>
              </w:rPr>
              <w:t>Yes</w:t>
            </w:r>
          </w:p>
        </w:tc>
      </w:tr>
      <w:tr w:rsidR="00CB70A9" w:rsidRPr="009B6A25" w14:paraId="62612204" w14:textId="77777777" w:rsidTr="00C214CD">
        <w:trPr>
          <w:trHeight w:val="1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9B19" w14:textId="7DFC9CBF" w:rsidR="00CB70A9" w:rsidRPr="009B6A25" w:rsidRDefault="00743E88" w:rsidP="00803D9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2BC5" w14:textId="77777777" w:rsidR="00CB70A9" w:rsidRPr="009B6A25" w:rsidRDefault="004A0EE7" w:rsidP="00803D94">
            <w:pPr>
              <w:tabs>
                <w:tab w:val="left" w:pos="1418"/>
                <w:tab w:val="left" w:pos="2268"/>
              </w:tabs>
              <w:jc w:val="both"/>
              <w:rPr>
                <w:rFonts w:ascii="Arial" w:hAnsi="Arial" w:cs="Arial"/>
              </w:rPr>
            </w:pPr>
            <w:r w:rsidRPr="009B6A25">
              <w:rPr>
                <w:rFonts w:ascii="Arial" w:hAnsi="Arial" w:cs="Arial"/>
              </w:rPr>
              <w:t>Recognition of Prior Experiential Learning</w:t>
            </w:r>
            <w:r w:rsidR="0048482B" w:rsidRPr="009B6A25">
              <w:rPr>
                <w:rFonts w:ascii="Arial" w:hAnsi="Arial" w:cs="Arial"/>
              </w:rPr>
              <w:t>.</w:t>
            </w:r>
          </w:p>
          <w:p w14:paraId="39D10064" w14:textId="77777777" w:rsidR="00790764" w:rsidRPr="009B6A25" w:rsidRDefault="00790764" w:rsidP="00803D94">
            <w:pPr>
              <w:jc w:val="both"/>
              <w:rPr>
                <w:rFonts w:ascii="Arial" w:hAnsi="Arial" w:cs="Arial"/>
              </w:rPr>
            </w:pPr>
          </w:p>
          <w:p w14:paraId="723EF854" w14:textId="303D9106" w:rsidR="00790764" w:rsidRPr="009B6A25" w:rsidRDefault="00790764" w:rsidP="00803D94">
            <w:pPr>
              <w:jc w:val="both"/>
              <w:rPr>
                <w:rFonts w:ascii="Arial" w:hAnsi="Arial" w:cs="Arial"/>
              </w:rPr>
            </w:pPr>
            <w:r w:rsidRPr="009B6A25">
              <w:rPr>
                <w:rFonts w:ascii="Arial" w:hAnsi="Arial" w:cs="Arial"/>
              </w:rPr>
              <w:t xml:space="preserve">For PSRB students, please refer to category </w:t>
            </w:r>
            <w:r w:rsidR="00853C7F" w:rsidRPr="009B6A25">
              <w:rPr>
                <w:rFonts w:ascii="Arial" w:hAnsi="Arial" w:cs="Arial"/>
              </w:rPr>
              <w:t>7</w:t>
            </w:r>
            <w:r w:rsidRPr="009B6A25">
              <w:rPr>
                <w:rFonts w:ascii="Arial" w:hAnsi="Arial" w:cs="Arial"/>
              </w:rPr>
              <w:t xml:space="preserve"> first.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9E15" w14:textId="693BC3D3" w:rsidR="00CB70A9" w:rsidRPr="009B6A25" w:rsidRDefault="00C23016" w:rsidP="00803D94">
            <w:pPr>
              <w:tabs>
                <w:tab w:val="left" w:pos="3402"/>
              </w:tabs>
              <w:ind w:left="34"/>
              <w:jc w:val="both"/>
              <w:rPr>
                <w:rFonts w:ascii="Arial" w:eastAsia="Times New Roman" w:hAnsi="Arial" w:cs="Arial"/>
                <w:bCs/>
                <w:szCs w:val="20"/>
              </w:rPr>
            </w:pPr>
            <w:r w:rsidRPr="009B6A25">
              <w:rPr>
                <w:rFonts w:ascii="Arial" w:eastAsia="Times New Roman" w:hAnsi="Arial" w:cs="Arial"/>
                <w:bCs/>
                <w:szCs w:val="20"/>
              </w:rPr>
              <w:t>Offer can be made by Admissions; subsequent applications for RPEL will be considered by URG.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774C" w14:textId="77777777" w:rsidR="00CB70A9" w:rsidRPr="009B6A25" w:rsidRDefault="00CB70A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9F90" w14:textId="53C0B687" w:rsidR="00CB70A9" w:rsidRPr="009B6A25" w:rsidRDefault="008E7E64" w:rsidP="00441A08">
            <w:pPr>
              <w:jc w:val="both"/>
              <w:rPr>
                <w:rFonts w:ascii="Arial" w:eastAsia="Times New Roman" w:hAnsi="Arial" w:cs="Arial"/>
                <w:bCs/>
              </w:rPr>
            </w:pPr>
            <w:r w:rsidRPr="009B6A25">
              <w:rPr>
                <w:rFonts w:ascii="Arial" w:eastAsia="Times New Roman" w:hAnsi="Arial" w:cs="Arial"/>
                <w:bCs/>
              </w:rPr>
              <w:t>Yes</w:t>
            </w:r>
          </w:p>
        </w:tc>
      </w:tr>
      <w:tr w:rsidR="00790764" w:rsidRPr="009B6A25" w14:paraId="1CB762D8" w14:textId="77777777" w:rsidTr="00F436C4">
        <w:trPr>
          <w:trHeight w:val="1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B65F0" w14:textId="74D4B7CF" w:rsidR="00790764" w:rsidRPr="009B6A25" w:rsidRDefault="00743E88" w:rsidP="00803D9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26E9F" w14:textId="36BEF202" w:rsidR="00790764" w:rsidRPr="009B6A25" w:rsidRDefault="00790764" w:rsidP="00803D94">
            <w:pPr>
              <w:tabs>
                <w:tab w:val="left" w:pos="1418"/>
                <w:tab w:val="left" w:pos="2268"/>
              </w:tabs>
              <w:jc w:val="both"/>
              <w:rPr>
                <w:rFonts w:ascii="Arial" w:hAnsi="Arial" w:cs="Arial"/>
              </w:rPr>
            </w:pPr>
            <w:r w:rsidRPr="009B6A25">
              <w:rPr>
                <w:rFonts w:ascii="Arial" w:hAnsi="Arial" w:cs="Arial"/>
              </w:rPr>
              <w:t>PSRB specific requirements (for example placement/hours of experience; placement/hours of experience and recognised awards; placement/hours of experience and experiential learning, etc). No amendment to fees required.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99B7" w14:textId="565716E6" w:rsidR="00790764" w:rsidRPr="009B6A25" w:rsidRDefault="00790764" w:rsidP="00803D94">
            <w:pPr>
              <w:tabs>
                <w:tab w:val="left" w:pos="3402"/>
              </w:tabs>
              <w:ind w:left="34"/>
              <w:jc w:val="both"/>
              <w:rPr>
                <w:rFonts w:ascii="Arial" w:eastAsia="Times New Roman" w:hAnsi="Arial" w:cs="Arial"/>
                <w:bCs/>
                <w:szCs w:val="20"/>
              </w:rPr>
            </w:pPr>
            <w:r w:rsidRPr="009B6A25">
              <w:rPr>
                <w:rFonts w:ascii="Arial" w:eastAsia="Times New Roman" w:hAnsi="Arial" w:cs="Arial"/>
                <w:bCs/>
                <w:szCs w:val="20"/>
              </w:rPr>
              <w:t>Come to URG pre-offer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ADB0" w14:textId="77777777" w:rsidR="00790764" w:rsidRPr="009B6A25" w:rsidRDefault="00790764" w:rsidP="00790764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1938" w14:textId="66165862" w:rsidR="00790764" w:rsidRPr="009B6A25" w:rsidRDefault="00790764" w:rsidP="00790764">
            <w:pPr>
              <w:jc w:val="both"/>
              <w:rPr>
                <w:rFonts w:ascii="Arial" w:eastAsia="Times New Roman" w:hAnsi="Arial" w:cs="Arial"/>
                <w:bCs/>
              </w:rPr>
            </w:pPr>
            <w:r w:rsidRPr="009B6A25">
              <w:rPr>
                <w:rFonts w:ascii="Arial" w:eastAsia="Times New Roman" w:hAnsi="Arial" w:cs="Arial"/>
                <w:bCs/>
              </w:rPr>
              <w:t>Yes</w:t>
            </w:r>
          </w:p>
        </w:tc>
      </w:tr>
      <w:tr w:rsidR="00E16F96" w:rsidRPr="009B6A25" w14:paraId="1981043F" w14:textId="77777777" w:rsidTr="00F436C4">
        <w:trPr>
          <w:trHeight w:val="1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FD73" w14:textId="3E75B890" w:rsidR="00E16F96" w:rsidRDefault="00E16F96" w:rsidP="00803D9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CF494" w14:textId="4ED368E9" w:rsidR="00E16F96" w:rsidRPr="009B6A25" w:rsidRDefault="00E16F96" w:rsidP="00803D94">
            <w:pPr>
              <w:tabs>
                <w:tab w:val="left" w:pos="1418"/>
                <w:tab w:val="left" w:pos="226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Study abroad credit consideration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F9666" w14:textId="356286A6" w:rsidR="00E16F96" w:rsidRPr="009B6A25" w:rsidRDefault="00E16F96" w:rsidP="00803D94">
            <w:pPr>
              <w:tabs>
                <w:tab w:val="left" w:pos="3402"/>
              </w:tabs>
              <w:ind w:left="34"/>
              <w:jc w:val="both"/>
              <w:rPr>
                <w:rFonts w:ascii="Arial" w:eastAsia="Times New Roman" w:hAnsi="Arial" w:cs="Arial"/>
                <w:bCs/>
                <w:szCs w:val="20"/>
              </w:rPr>
            </w:pPr>
            <w:r w:rsidRPr="00F52373">
              <w:rPr>
                <w:rFonts w:ascii="Arial" w:eastAsia="Times New Roman" w:hAnsi="Arial" w:cs="Arial"/>
                <w:bCs/>
                <w:szCs w:val="20"/>
              </w:rPr>
              <w:t>Mark</w:t>
            </w:r>
            <w:r>
              <w:rPr>
                <w:rFonts w:ascii="Arial" w:eastAsia="Times New Roman" w:hAnsi="Arial" w:cs="Arial"/>
                <w:bCs/>
                <w:szCs w:val="20"/>
              </w:rPr>
              <w:t xml:space="preserve"> </w:t>
            </w:r>
            <w:r w:rsidRPr="00F52373">
              <w:rPr>
                <w:rFonts w:ascii="Arial" w:eastAsia="Times New Roman" w:hAnsi="Arial" w:cs="Arial"/>
                <w:bCs/>
                <w:szCs w:val="20"/>
              </w:rPr>
              <w:t>conversion received and admin team apply to relevant module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9AF94" w14:textId="77777777" w:rsidR="00E16F96" w:rsidRPr="009B6A25" w:rsidRDefault="00E16F96" w:rsidP="00790764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A983" w14:textId="3280EF96" w:rsidR="00E16F96" w:rsidRPr="009B6A25" w:rsidRDefault="00E16F96" w:rsidP="00790764">
            <w:pPr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No</w:t>
            </w:r>
          </w:p>
        </w:tc>
      </w:tr>
      <w:tr w:rsidR="00AC4AE6" w:rsidRPr="009B6A25" w14:paraId="1C66551B" w14:textId="77777777" w:rsidTr="00AC4AE6">
        <w:trPr>
          <w:trHeight w:val="1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77E5" w14:textId="014490DA" w:rsidR="00AC4AE6" w:rsidRPr="009B6A25" w:rsidRDefault="00E16F96" w:rsidP="00803D9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B3D46" w14:textId="0F0C1084" w:rsidR="00AC4AE6" w:rsidRPr="009B6A25" w:rsidRDefault="00AC4AE6" w:rsidP="00803D94">
            <w:pPr>
              <w:tabs>
                <w:tab w:val="left" w:pos="1418"/>
                <w:tab w:val="left" w:pos="2268"/>
              </w:tabs>
              <w:jc w:val="both"/>
              <w:rPr>
                <w:rFonts w:ascii="Arial" w:hAnsi="Arial" w:cs="Arial"/>
              </w:rPr>
            </w:pPr>
            <w:r w:rsidRPr="009B6A25">
              <w:rPr>
                <w:rFonts w:ascii="Arial" w:hAnsi="Arial" w:cs="Arial"/>
              </w:rPr>
              <w:t>Any other application not meeting the criteria as defined above.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A58EF" w14:textId="5CE260B5" w:rsidR="00AC4AE6" w:rsidRPr="009B6A25" w:rsidRDefault="00AC4AE6" w:rsidP="00803D94">
            <w:pPr>
              <w:tabs>
                <w:tab w:val="left" w:pos="3402"/>
              </w:tabs>
              <w:ind w:left="34"/>
              <w:jc w:val="both"/>
              <w:rPr>
                <w:rFonts w:ascii="Arial" w:eastAsia="Times New Roman" w:hAnsi="Arial" w:cs="Arial"/>
                <w:bCs/>
                <w:szCs w:val="20"/>
              </w:rPr>
            </w:pPr>
            <w:r w:rsidRPr="009B6A25">
              <w:rPr>
                <w:rFonts w:ascii="Arial" w:eastAsia="Times New Roman" w:hAnsi="Arial" w:cs="Arial"/>
                <w:bCs/>
                <w:szCs w:val="20"/>
              </w:rPr>
              <w:t>Come to URG pre-offer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9A4A" w14:textId="77777777" w:rsidR="00AC4AE6" w:rsidRPr="009B6A25" w:rsidRDefault="00AC4AE6" w:rsidP="00803D94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EBDD" w14:textId="73A4E7E7" w:rsidR="00AC4AE6" w:rsidRPr="009B6A25" w:rsidRDefault="00AC4AE6" w:rsidP="00AC4AE6">
            <w:pPr>
              <w:jc w:val="both"/>
              <w:rPr>
                <w:rFonts w:ascii="Arial" w:eastAsia="Times New Roman" w:hAnsi="Arial" w:cs="Arial"/>
                <w:bCs/>
              </w:rPr>
            </w:pPr>
            <w:r w:rsidRPr="009B6A25">
              <w:rPr>
                <w:rFonts w:ascii="Arial" w:eastAsia="Times New Roman" w:hAnsi="Arial" w:cs="Arial"/>
                <w:bCs/>
              </w:rPr>
              <w:t>Yes</w:t>
            </w:r>
          </w:p>
        </w:tc>
      </w:tr>
      <w:tr w:rsidR="00AC4AE6" w:rsidRPr="009B6A25" w14:paraId="01259C01" w14:textId="77777777" w:rsidTr="00C214CD">
        <w:trPr>
          <w:trHeight w:val="1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110F" w14:textId="2A0F7F3F" w:rsidR="00AC4AE6" w:rsidRPr="009B6A25" w:rsidRDefault="00E16F96" w:rsidP="00803D9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10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4C5C" w14:textId="6E6994BB" w:rsidR="00AC4AE6" w:rsidRPr="009B6A25" w:rsidRDefault="00615623" w:rsidP="00803D94">
            <w:pPr>
              <w:tabs>
                <w:tab w:val="left" w:pos="1418"/>
                <w:tab w:val="left" w:pos="226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Degree Apprenticeship students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2C15" w14:textId="11871E6F" w:rsidR="00AC4AE6" w:rsidRPr="009B6A25" w:rsidRDefault="00AC4AE6" w:rsidP="00803D94">
            <w:pPr>
              <w:tabs>
                <w:tab w:val="left" w:pos="3402"/>
              </w:tabs>
              <w:ind w:left="34"/>
              <w:jc w:val="both"/>
              <w:rPr>
                <w:rFonts w:ascii="Arial" w:eastAsia="Times New Roman" w:hAnsi="Arial" w:cs="Arial"/>
                <w:bCs/>
                <w:szCs w:val="20"/>
              </w:rPr>
            </w:pPr>
            <w:r w:rsidRPr="009B6A25">
              <w:rPr>
                <w:rFonts w:ascii="Arial" w:eastAsia="Times New Roman" w:hAnsi="Arial" w:cs="Arial"/>
                <w:bCs/>
                <w:szCs w:val="20"/>
              </w:rPr>
              <w:t>Come to URG pre-offer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E01E" w14:textId="52F6EB3C" w:rsidR="00AC4AE6" w:rsidRPr="009B6A25" w:rsidRDefault="00AC4AE6" w:rsidP="00803D94">
            <w:pPr>
              <w:jc w:val="both"/>
              <w:rPr>
                <w:rFonts w:ascii="Arial" w:eastAsia="Times New Roman" w:hAnsi="Arial" w:cs="Arial"/>
              </w:rPr>
            </w:pPr>
            <w:r w:rsidRPr="009B6A25">
              <w:rPr>
                <w:rFonts w:ascii="Arial" w:eastAsia="Times New Roman" w:hAnsi="Arial" w:cs="Arial"/>
              </w:rPr>
              <w:t>Deadline for student’s application 2 months prior to programme start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CB78" w14:textId="1BF0FCCB" w:rsidR="00AC4AE6" w:rsidRPr="009B6A25" w:rsidRDefault="00AC4AE6" w:rsidP="00AC4AE6">
            <w:pPr>
              <w:jc w:val="both"/>
              <w:rPr>
                <w:rFonts w:ascii="Arial" w:eastAsia="Times New Roman" w:hAnsi="Arial" w:cs="Arial"/>
                <w:bCs/>
              </w:rPr>
            </w:pPr>
            <w:r w:rsidRPr="009B6A25">
              <w:rPr>
                <w:rFonts w:ascii="Arial" w:eastAsia="Times New Roman" w:hAnsi="Arial" w:cs="Arial"/>
                <w:bCs/>
              </w:rPr>
              <w:t>No</w:t>
            </w:r>
          </w:p>
        </w:tc>
      </w:tr>
    </w:tbl>
    <w:p w14:paraId="23C9A30E" w14:textId="77777777" w:rsidR="00F62894" w:rsidRDefault="00F62894"/>
    <w:sectPr w:rsidR="00F62894" w:rsidSect="00C214C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E14"/>
    <w:rsid w:val="00057BBF"/>
    <w:rsid w:val="000A0283"/>
    <w:rsid w:val="0012186D"/>
    <w:rsid w:val="00184D66"/>
    <w:rsid w:val="0018642D"/>
    <w:rsid w:val="001D0486"/>
    <w:rsid w:val="002307F7"/>
    <w:rsid w:val="00241B7B"/>
    <w:rsid w:val="00242179"/>
    <w:rsid w:val="0026707B"/>
    <w:rsid w:val="002B3928"/>
    <w:rsid w:val="002E555C"/>
    <w:rsid w:val="00354C86"/>
    <w:rsid w:val="00361462"/>
    <w:rsid w:val="00367AB5"/>
    <w:rsid w:val="003A2237"/>
    <w:rsid w:val="003E761C"/>
    <w:rsid w:val="00411F10"/>
    <w:rsid w:val="00441A08"/>
    <w:rsid w:val="00451A20"/>
    <w:rsid w:val="00467B2B"/>
    <w:rsid w:val="00473B4B"/>
    <w:rsid w:val="004740B6"/>
    <w:rsid w:val="00482966"/>
    <w:rsid w:val="0048482B"/>
    <w:rsid w:val="004948DA"/>
    <w:rsid w:val="004A0EE7"/>
    <w:rsid w:val="004F092F"/>
    <w:rsid w:val="00501D26"/>
    <w:rsid w:val="00515E21"/>
    <w:rsid w:val="005259DB"/>
    <w:rsid w:val="005672CA"/>
    <w:rsid w:val="005A1BE0"/>
    <w:rsid w:val="00602E0C"/>
    <w:rsid w:val="00605A1E"/>
    <w:rsid w:val="00615623"/>
    <w:rsid w:val="00643242"/>
    <w:rsid w:val="00683459"/>
    <w:rsid w:val="00685836"/>
    <w:rsid w:val="006B4A8B"/>
    <w:rsid w:val="006D5DA1"/>
    <w:rsid w:val="006E7A44"/>
    <w:rsid w:val="00716F41"/>
    <w:rsid w:val="00743E88"/>
    <w:rsid w:val="00744FCB"/>
    <w:rsid w:val="0075457F"/>
    <w:rsid w:val="00757119"/>
    <w:rsid w:val="00757ED4"/>
    <w:rsid w:val="00766818"/>
    <w:rsid w:val="00782A76"/>
    <w:rsid w:val="00790764"/>
    <w:rsid w:val="0079569C"/>
    <w:rsid w:val="007B72B4"/>
    <w:rsid w:val="007E525D"/>
    <w:rsid w:val="00803D94"/>
    <w:rsid w:val="0081275F"/>
    <w:rsid w:val="00853C7F"/>
    <w:rsid w:val="008641EE"/>
    <w:rsid w:val="00891C1F"/>
    <w:rsid w:val="008B6246"/>
    <w:rsid w:val="008E7E64"/>
    <w:rsid w:val="00905A8E"/>
    <w:rsid w:val="009351F3"/>
    <w:rsid w:val="009B6A25"/>
    <w:rsid w:val="00A24D22"/>
    <w:rsid w:val="00A57C62"/>
    <w:rsid w:val="00A63BFC"/>
    <w:rsid w:val="00AB701B"/>
    <w:rsid w:val="00AC2DF1"/>
    <w:rsid w:val="00AC3C63"/>
    <w:rsid w:val="00AC4AE6"/>
    <w:rsid w:val="00B62858"/>
    <w:rsid w:val="00B83A41"/>
    <w:rsid w:val="00C00988"/>
    <w:rsid w:val="00C07908"/>
    <w:rsid w:val="00C214CD"/>
    <w:rsid w:val="00C23016"/>
    <w:rsid w:val="00C54E14"/>
    <w:rsid w:val="00C75996"/>
    <w:rsid w:val="00C7640F"/>
    <w:rsid w:val="00CA21AA"/>
    <w:rsid w:val="00CB70A9"/>
    <w:rsid w:val="00D03973"/>
    <w:rsid w:val="00D06F41"/>
    <w:rsid w:val="00D1392F"/>
    <w:rsid w:val="00D139BD"/>
    <w:rsid w:val="00D2139D"/>
    <w:rsid w:val="00D610FA"/>
    <w:rsid w:val="00D70855"/>
    <w:rsid w:val="00D903C1"/>
    <w:rsid w:val="00DA55F0"/>
    <w:rsid w:val="00DD1937"/>
    <w:rsid w:val="00DE2C2F"/>
    <w:rsid w:val="00E16F96"/>
    <w:rsid w:val="00E548CE"/>
    <w:rsid w:val="00E8076A"/>
    <w:rsid w:val="00E83ECC"/>
    <w:rsid w:val="00E86DBA"/>
    <w:rsid w:val="00EB4179"/>
    <w:rsid w:val="00EE33C3"/>
    <w:rsid w:val="00EF6825"/>
    <w:rsid w:val="00F06486"/>
    <w:rsid w:val="00F436C4"/>
    <w:rsid w:val="00F52373"/>
    <w:rsid w:val="00F60124"/>
    <w:rsid w:val="00F62894"/>
    <w:rsid w:val="00F81114"/>
    <w:rsid w:val="00F91678"/>
    <w:rsid w:val="00F9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F1A96"/>
  <w15:chartTrackingRefBased/>
  <w15:docId w15:val="{DCFD9976-E7AD-4477-95F2-CD774E21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4CD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1A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Brehaut, Alisha</dc:creator>
  <cp:keywords/>
  <dc:description/>
  <cp:lastModifiedBy>Brehaut, Alisha</cp:lastModifiedBy>
  <cp:revision>21</cp:revision>
  <dcterms:created xsi:type="dcterms:W3CDTF">2023-05-15T11:26:00Z</dcterms:created>
  <dcterms:modified xsi:type="dcterms:W3CDTF">2024-11-06T09:14:00Z</dcterms:modified>
</cp:coreProperties>
</file>