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6EBFB" w14:textId="2C256C22" w:rsidR="004733CA" w:rsidRPr="00236E99" w:rsidRDefault="004733CA" w:rsidP="004733CA">
      <w:pPr>
        <w:rPr>
          <w:rFonts w:ascii="Arial" w:hAnsi="Arial" w:cs="Arial"/>
        </w:rPr>
      </w:pPr>
      <w:r w:rsidRPr="00236E99">
        <w:rPr>
          <w:rFonts w:ascii="Arial" w:hAnsi="Arial" w:cs="Arial"/>
          <w:b/>
          <w:bCs/>
        </w:rPr>
        <w:t xml:space="preserve">Our ref: </w:t>
      </w:r>
    </w:p>
    <w:p w14:paraId="39047F37" w14:textId="77777777" w:rsidR="00346723" w:rsidRPr="00236E99" w:rsidRDefault="0029230C" w:rsidP="00346723">
      <w:pPr>
        <w:spacing w:after="0"/>
        <w:ind w:left="-567"/>
        <w:jc w:val="both"/>
        <w:rPr>
          <w:rFonts w:ascii="Arial" w:hAnsi="Arial" w:cs="Arial"/>
          <w:b/>
        </w:rPr>
      </w:pPr>
      <w:r w:rsidRPr="00236E99">
        <w:rPr>
          <w:rFonts w:ascii="Arial" w:hAnsi="Arial" w:cs="Arial"/>
          <w:b/>
        </w:rPr>
        <w:t>Private and Confidential</w:t>
      </w:r>
    </w:p>
    <w:p w14:paraId="6ECD22DD" w14:textId="34FF6897" w:rsidR="00346723" w:rsidRPr="00236E99" w:rsidRDefault="00346723" w:rsidP="00346723">
      <w:pPr>
        <w:spacing w:after="0"/>
        <w:ind w:left="-567"/>
        <w:jc w:val="both"/>
        <w:rPr>
          <w:rFonts w:ascii="Arial" w:hAnsi="Arial" w:cs="Arial"/>
        </w:rPr>
      </w:pPr>
      <w:r w:rsidRPr="00236E99">
        <w:rPr>
          <w:rFonts w:ascii="Arial" w:hAnsi="Arial" w:cs="Arial"/>
        </w:rPr>
        <w:t xml:space="preserve">Name: </w:t>
      </w:r>
    </w:p>
    <w:p w14:paraId="6D2EA028" w14:textId="455C2699" w:rsidR="00346723" w:rsidRPr="00236E99" w:rsidRDefault="00346723" w:rsidP="00346723">
      <w:pPr>
        <w:spacing w:after="0"/>
        <w:ind w:left="-567"/>
        <w:jc w:val="both"/>
        <w:rPr>
          <w:rFonts w:ascii="Arial" w:hAnsi="Arial" w:cs="Arial"/>
        </w:rPr>
      </w:pPr>
      <w:r w:rsidRPr="00236E99">
        <w:rPr>
          <w:rFonts w:ascii="Arial" w:hAnsi="Arial" w:cs="Arial"/>
        </w:rPr>
        <w:t>Student Number:</w:t>
      </w:r>
      <w:r w:rsidR="00A445A4" w:rsidRPr="00236E99">
        <w:rPr>
          <w:rFonts w:ascii="Arial" w:hAnsi="Arial" w:cs="Arial"/>
        </w:rPr>
        <w:t xml:space="preserve"> </w:t>
      </w:r>
    </w:p>
    <w:p w14:paraId="58194F25" w14:textId="48DF0F47" w:rsidR="00346723" w:rsidRPr="00236E99" w:rsidRDefault="00346723" w:rsidP="00346723">
      <w:pPr>
        <w:spacing w:after="0"/>
        <w:ind w:left="-567"/>
        <w:jc w:val="both"/>
        <w:rPr>
          <w:rFonts w:ascii="Arial" w:hAnsi="Arial" w:cs="Arial"/>
        </w:rPr>
      </w:pPr>
      <w:r w:rsidRPr="00236E99">
        <w:rPr>
          <w:rFonts w:ascii="Arial" w:hAnsi="Arial" w:cs="Arial"/>
        </w:rPr>
        <w:t xml:space="preserve">Sent by Email (Only) </w:t>
      </w:r>
    </w:p>
    <w:p w14:paraId="438C8078" w14:textId="77777777" w:rsidR="00346723" w:rsidRPr="00236E99" w:rsidRDefault="00346723" w:rsidP="00346723">
      <w:pPr>
        <w:spacing w:after="0"/>
        <w:ind w:left="-567"/>
        <w:jc w:val="both"/>
        <w:rPr>
          <w:rFonts w:ascii="Arial" w:hAnsi="Arial" w:cs="Arial"/>
        </w:rPr>
      </w:pPr>
    </w:p>
    <w:p w14:paraId="010EBBE8" w14:textId="60C48EE9" w:rsidR="00346723" w:rsidRPr="00236E99" w:rsidRDefault="00346723" w:rsidP="00346723">
      <w:pPr>
        <w:spacing w:after="0"/>
        <w:ind w:left="-567"/>
        <w:jc w:val="both"/>
        <w:rPr>
          <w:rFonts w:ascii="Arial" w:hAnsi="Arial" w:cs="Arial"/>
        </w:rPr>
      </w:pPr>
      <w:r w:rsidRPr="00236E99">
        <w:rPr>
          <w:rFonts w:ascii="Arial" w:hAnsi="Arial" w:cs="Arial"/>
        </w:rPr>
        <w:t xml:space="preserve">Date: </w:t>
      </w:r>
      <w:r w:rsidR="00DF2586" w:rsidRPr="00236E99">
        <w:rPr>
          <w:rFonts w:ascii="Arial" w:hAnsi="Arial" w:cs="Arial"/>
          <w:b/>
          <w:bCs/>
          <w:color w:val="FF0000"/>
        </w:rPr>
        <w:t>DATE</w:t>
      </w:r>
    </w:p>
    <w:p w14:paraId="7937C6EE" w14:textId="77777777" w:rsidR="00376D26" w:rsidRPr="00236E99" w:rsidRDefault="00376D26" w:rsidP="00631C40">
      <w:pPr>
        <w:spacing w:after="0"/>
        <w:ind w:left="-567"/>
        <w:jc w:val="both"/>
        <w:rPr>
          <w:rFonts w:ascii="Arial" w:hAnsi="Arial" w:cs="Arial"/>
          <w:b/>
        </w:rPr>
      </w:pPr>
    </w:p>
    <w:p w14:paraId="4997A257" w14:textId="1EDB7A36" w:rsidR="00152482" w:rsidRPr="00236E99" w:rsidRDefault="00152482" w:rsidP="00152482">
      <w:pPr>
        <w:spacing w:after="0"/>
        <w:ind w:left="-567"/>
        <w:jc w:val="both"/>
        <w:rPr>
          <w:rFonts w:ascii="Arial" w:hAnsi="Arial" w:cs="Arial"/>
          <w:bCs/>
        </w:rPr>
      </w:pPr>
      <w:r w:rsidRPr="00236E99">
        <w:rPr>
          <w:rFonts w:ascii="Arial" w:hAnsi="Arial" w:cs="Arial"/>
          <w:bCs/>
        </w:rPr>
        <w:t xml:space="preserve">Dear </w:t>
      </w:r>
      <w:r w:rsidR="00DF2586" w:rsidRPr="00236E99">
        <w:rPr>
          <w:rFonts w:ascii="Arial" w:hAnsi="Arial" w:cs="Arial"/>
          <w:b/>
          <w:color w:val="FF0000"/>
        </w:rPr>
        <w:t>FIRST NAME, SURNAME</w:t>
      </w:r>
      <w:r w:rsidR="00E40068" w:rsidRPr="00236E99">
        <w:rPr>
          <w:rFonts w:ascii="Arial" w:hAnsi="Arial" w:cs="Arial"/>
          <w:bCs/>
        </w:rPr>
        <w:t>,</w:t>
      </w:r>
    </w:p>
    <w:p w14:paraId="2ECEEF47" w14:textId="77777777" w:rsidR="00152482" w:rsidRPr="00236E99" w:rsidRDefault="00152482" w:rsidP="00631C40">
      <w:pPr>
        <w:spacing w:after="0"/>
        <w:ind w:left="-567"/>
        <w:jc w:val="both"/>
        <w:rPr>
          <w:rFonts w:ascii="Arial" w:hAnsi="Arial" w:cs="Arial"/>
          <w:b/>
        </w:rPr>
      </w:pPr>
    </w:p>
    <w:p w14:paraId="5EACB50E" w14:textId="595CB3E9" w:rsidR="0029230C" w:rsidRPr="00236E99" w:rsidRDefault="0029230C" w:rsidP="00631C40">
      <w:pPr>
        <w:spacing w:after="0"/>
        <w:ind w:left="-567"/>
        <w:jc w:val="both"/>
        <w:rPr>
          <w:rFonts w:ascii="Arial" w:hAnsi="Arial" w:cs="Arial"/>
          <w:b/>
        </w:rPr>
      </w:pPr>
      <w:r w:rsidRPr="00236E99">
        <w:rPr>
          <w:rFonts w:ascii="Arial" w:hAnsi="Arial" w:cs="Arial"/>
          <w:b/>
        </w:rPr>
        <w:t xml:space="preserve">Re: Academic Misconduct Panel </w:t>
      </w:r>
      <w:r w:rsidR="00A81E64" w:rsidRPr="00236E99">
        <w:rPr>
          <w:rFonts w:ascii="Arial" w:hAnsi="Arial" w:cs="Arial"/>
          <w:b/>
        </w:rPr>
        <w:t>o</w:t>
      </w:r>
      <w:r w:rsidRPr="00236E99">
        <w:rPr>
          <w:rFonts w:ascii="Arial" w:hAnsi="Arial" w:cs="Arial"/>
          <w:b/>
        </w:rPr>
        <w:t>utcome</w:t>
      </w:r>
    </w:p>
    <w:p w14:paraId="22AAD006" w14:textId="77777777" w:rsidR="0029230C" w:rsidRPr="00236E99" w:rsidRDefault="0029230C" w:rsidP="00631C40">
      <w:pPr>
        <w:spacing w:after="0"/>
        <w:ind w:left="-567"/>
        <w:jc w:val="both"/>
        <w:rPr>
          <w:rFonts w:ascii="Arial" w:hAnsi="Arial" w:cs="Arial"/>
        </w:rPr>
      </w:pPr>
    </w:p>
    <w:p w14:paraId="0DFB4C47" w14:textId="762C4E6E" w:rsidR="0029230C" w:rsidRPr="00236E99" w:rsidRDefault="0029230C" w:rsidP="00631C40">
      <w:pPr>
        <w:spacing w:after="0"/>
        <w:ind w:left="-567"/>
        <w:jc w:val="both"/>
        <w:rPr>
          <w:rFonts w:ascii="Arial" w:hAnsi="Arial" w:cs="Arial"/>
        </w:rPr>
      </w:pPr>
      <w:r w:rsidRPr="00236E99">
        <w:rPr>
          <w:rFonts w:ascii="Arial" w:hAnsi="Arial" w:cs="Arial"/>
        </w:rPr>
        <w:t>I am writing to confirm the outc</w:t>
      </w:r>
      <w:r w:rsidR="00086D6A" w:rsidRPr="00236E99">
        <w:rPr>
          <w:rFonts w:ascii="Arial" w:hAnsi="Arial" w:cs="Arial"/>
        </w:rPr>
        <w:t>ome of the Academic Misconduct P</w:t>
      </w:r>
      <w:r w:rsidRPr="00236E99">
        <w:rPr>
          <w:rFonts w:ascii="Arial" w:hAnsi="Arial" w:cs="Arial"/>
        </w:rPr>
        <w:t>anel (AMP), held on</w:t>
      </w:r>
      <w:r w:rsidR="00376D26" w:rsidRPr="00236E99">
        <w:rPr>
          <w:rFonts w:ascii="Arial" w:hAnsi="Arial" w:cs="Arial"/>
        </w:rPr>
        <w:t xml:space="preserve"> </w:t>
      </w:r>
      <w:r w:rsidR="00CA068A" w:rsidRPr="00236E99">
        <w:rPr>
          <w:rFonts w:ascii="Arial" w:hAnsi="Arial" w:cs="Arial"/>
          <w:b/>
          <w:bCs/>
          <w:color w:val="FF0000"/>
        </w:rPr>
        <w:t>DATE</w:t>
      </w:r>
      <w:r w:rsidRPr="00236E99">
        <w:rPr>
          <w:rFonts w:ascii="Arial" w:hAnsi="Arial" w:cs="Arial"/>
        </w:rPr>
        <w:t>. The Panel considered the allegation of</w:t>
      </w:r>
      <w:r w:rsidR="0066460A" w:rsidRPr="00236E99">
        <w:rPr>
          <w:rFonts w:ascii="Arial" w:hAnsi="Arial" w:cs="Arial"/>
        </w:rPr>
        <w:t xml:space="preserve"> </w:t>
      </w:r>
      <w:r w:rsidR="00DA3B8B" w:rsidRPr="00236E99">
        <w:rPr>
          <w:rFonts w:ascii="Arial" w:hAnsi="Arial" w:cs="Arial"/>
          <w:b/>
          <w:bCs/>
          <w:color w:val="FF0000"/>
        </w:rPr>
        <w:t>MISCONDUCT TYPE</w:t>
      </w:r>
      <w:r w:rsidR="00DA3B8B" w:rsidRPr="00236E99">
        <w:rPr>
          <w:rFonts w:ascii="Arial" w:hAnsi="Arial" w:cs="Arial"/>
          <w:color w:val="FF0000"/>
        </w:rPr>
        <w:t xml:space="preserve"> </w:t>
      </w:r>
      <w:r w:rsidRPr="00236E99">
        <w:rPr>
          <w:rFonts w:ascii="Arial" w:hAnsi="Arial" w:cs="Arial"/>
        </w:rPr>
        <w:t>in your assessment for</w:t>
      </w:r>
      <w:r w:rsidR="0066460A" w:rsidRPr="00236E99">
        <w:rPr>
          <w:rFonts w:ascii="Arial" w:hAnsi="Arial" w:cs="Arial"/>
        </w:rPr>
        <w:t xml:space="preserve"> </w:t>
      </w:r>
      <w:r w:rsidR="003A0EE6" w:rsidRPr="00236E99">
        <w:rPr>
          <w:rFonts w:ascii="Arial" w:hAnsi="Arial" w:cs="Arial"/>
        </w:rPr>
        <w:t>module</w:t>
      </w:r>
      <w:r w:rsidR="00153AA2" w:rsidRPr="00236E99">
        <w:rPr>
          <w:rFonts w:ascii="Arial" w:hAnsi="Arial" w:cs="Arial"/>
        </w:rPr>
        <w:t xml:space="preserve"> </w:t>
      </w:r>
      <w:proofErr w:type="spellStart"/>
      <w:r w:rsidR="0059121F" w:rsidRPr="00236E99">
        <w:rPr>
          <w:rFonts w:ascii="Arial" w:hAnsi="Arial" w:cs="Arial"/>
          <w:b/>
          <w:bCs/>
          <w:color w:val="FF0000"/>
        </w:rPr>
        <w:t>MODULE</w:t>
      </w:r>
      <w:proofErr w:type="spellEnd"/>
      <w:r w:rsidR="0059121F" w:rsidRPr="00236E99">
        <w:rPr>
          <w:rFonts w:ascii="Arial" w:hAnsi="Arial" w:cs="Arial"/>
          <w:b/>
          <w:bCs/>
          <w:color w:val="FF0000"/>
        </w:rPr>
        <w:t xml:space="preserve"> CODE</w:t>
      </w:r>
      <w:r w:rsidR="003917F4" w:rsidRPr="00236E99">
        <w:rPr>
          <w:rFonts w:ascii="Arial" w:hAnsi="Arial" w:cs="Arial"/>
          <w:color w:val="FF0000"/>
        </w:rPr>
        <w:t xml:space="preserve"> </w:t>
      </w:r>
      <w:r w:rsidR="00376D26" w:rsidRPr="00236E99">
        <w:rPr>
          <w:rFonts w:ascii="Arial" w:hAnsi="Arial" w:cs="Arial"/>
        </w:rPr>
        <w:t>and</w:t>
      </w:r>
      <w:r w:rsidRPr="00236E99">
        <w:rPr>
          <w:rFonts w:ascii="Arial" w:hAnsi="Arial" w:cs="Arial"/>
        </w:rPr>
        <w:t xml:space="preserve"> concluded that the allegation was proven. In accordance with the regulations the Panel applied the Penalty tariff and you have been given</w:t>
      </w:r>
      <w:r w:rsidR="0066460A" w:rsidRPr="00236E99">
        <w:rPr>
          <w:rFonts w:ascii="Arial" w:hAnsi="Arial" w:cs="Arial"/>
        </w:rPr>
        <w:t xml:space="preserve"> </w:t>
      </w:r>
      <w:r w:rsidR="0059121F" w:rsidRPr="00236E99">
        <w:rPr>
          <w:rFonts w:ascii="Arial" w:hAnsi="Arial" w:cs="Arial"/>
          <w:b/>
          <w:bCs/>
          <w:color w:val="FF0000"/>
        </w:rPr>
        <w:t>TARIFF</w:t>
      </w:r>
      <w:r w:rsidR="00376D26" w:rsidRPr="00236E99">
        <w:rPr>
          <w:rFonts w:ascii="Arial" w:hAnsi="Arial" w:cs="Arial"/>
        </w:rPr>
        <w:t xml:space="preserve"> </w:t>
      </w:r>
      <w:r w:rsidRPr="00236E99">
        <w:rPr>
          <w:rFonts w:ascii="Arial" w:hAnsi="Arial" w:cs="Arial"/>
        </w:rPr>
        <w:t>points</w:t>
      </w:r>
      <w:r w:rsidR="00E32EFB" w:rsidRPr="00236E99">
        <w:rPr>
          <w:rFonts w:ascii="Arial" w:hAnsi="Arial" w:cs="Arial"/>
        </w:rPr>
        <w:t>.</w:t>
      </w:r>
      <w:r w:rsidRPr="00236E99">
        <w:rPr>
          <w:rFonts w:ascii="Arial" w:hAnsi="Arial" w:cs="Arial"/>
        </w:rPr>
        <w:t xml:space="preserve"> </w:t>
      </w:r>
    </w:p>
    <w:p w14:paraId="7CA9E7F3" w14:textId="77777777" w:rsidR="0029230C" w:rsidRPr="00236E99" w:rsidRDefault="0029230C" w:rsidP="00631C40">
      <w:pPr>
        <w:spacing w:after="0"/>
        <w:ind w:left="-567"/>
        <w:jc w:val="both"/>
        <w:rPr>
          <w:rFonts w:ascii="Arial" w:hAnsi="Arial" w:cs="Arial"/>
        </w:rPr>
      </w:pPr>
    </w:p>
    <w:p w14:paraId="1D346345" w14:textId="2C3F57A3" w:rsidR="00E32EFB" w:rsidRPr="00236E99" w:rsidRDefault="00E32EFB" w:rsidP="00E32EFB">
      <w:pPr>
        <w:spacing w:after="0"/>
        <w:ind w:left="-567"/>
        <w:jc w:val="both"/>
        <w:rPr>
          <w:rFonts w:ascii="Arial" w:hAnsi="Arial" w:cs="Arial"/>
        </w:rPr>
      </w:pPr>
      <w:r w:rsidRPr="00236E99">
        <w:rPr>
          <w:rFonts w:ascii="Arial" w:hAnsi="Arial" w:cs="Arial"/>
        </w:rPr>
        <w:t>This equates to a Penalty of:</w:t>
      </w:r>
    </w:p>
    <w:p w14:paraId="507C0E5A" w14:textId="718D588B" w:rsidR="00E32EFB" w:rsidRPr="00236E99" w:rsidRDefault="0059121F" w:rsidP="0066460A">
      <w:pPr>
        <w:pStyle w:val="ListParagraph"/>
        <w:numPr>
          <w:ilvl w:val="0"/>
          <w:numId w:val="2"/>
        </w:numPr>
        <w:spacing w:after="0"/>
        <w:jc w:val="both"/>
        <w:rPr>
          <w:rFonts w:ascii="Arial" w:hAnsi="Arial" w:cs="Arial"/>
          <w:b/>
          <w:bCs/>
        </w:rPr>
      </w:pPr>
      <w:r w:rsidRPr="00236E99">
        <w:rPr>
          <w:rFonts w:ascii="Arial" w:hAnsi="Arial" w:cs="Arial"/>
          <w:b/>
          <w:bCs/>
          <w:color w:val="FF0000"/>
        </w:rPr>
        <w:t>INSERT PENALTY</w:t>
      </w:r>
    </w:p>
    <w:p w14:paraId="3EF19D01" w14:textId="77777777" w:rsidR="00DF2586" w:rsidRPr="00236E99" w:rsidRDefault="00DF2586" w:rsidP="00DF2586">
      <w:pPr>
        <w:spacing w:after="0"/>
        <w:jc w:val="both"/>
        <w:rPr>
          <w:rFonts w:ascii="Arial" w:hAnsi="Arial" w:cs="Arial"/>
          <w:b/>
          <w:bCs/>
        </w:rPr>
      </w:pPr>
    </w:p>
    <w:p w14:paraId="3CD9C22F" w14:textId="04A47F5D" w:rsidR="0066460A" w:rsidRPr="00236E99" w:rsidRDefault="00DF2586" w:rsidP="00DF2586">
      <w:pPr>
        <w:ind w:left="-567"/>
        <w:rPr>
          <w:rFonts w:ascii="Arial" w:hAnsi="Arial" w:cs="Arial"/>
        </w:rPr>
      </w:pPr>
      <w:r w:rsidRPr="00236E99">
        <w:rPr>
          <w:rFonts w:ascii="Arial" w:hAnsi="Arial" w:cs="Arial"/>
        </w:rPr>
        <w:t>This decision will be reported to the next Board of Examiners.</w:t>
      </w:r>
    </w:p>
    <w:p w14:paraId="27C6CEAE" w14:textId="4408E483" w:rsidR="00A5038A" w:rsidRPr="00236E99" w:rsidRDefault="00A5038A" w:rsidP="00A5038A">
      <w:pPr>
        <w:ind w:left="-567"/>
        <w:rPr>
          <w:rFonts w:ascii="Arial" w:hAnsi="Arial" w:cs="Arial"/>
        </w:rPr>
      </w:pPr>
      <w:r w:rsidRPr="00236E99">
        <w:rPr>
          <w:rFonts w:ascii="Arial" w:hAnsi="Arial" w:cs="Arial"/>
        </w:rPr>
        <w:t>The</w:t>
      </w:r>
      <w:r w:rsidR="00DF2586" w:rsidRPr="00236E99">
        <w:rPr>
          <w:rFonts w:ascii="Arial" w:hAnsi="Arial" w:cs="Arial"/>
        </w:rPr>
        <w:t xml:space="preserve"> full minutes of</w:t>
      </w:r>
      <w:r w:rsidRPr="00236E99">
        <w:rPr>
          <w:rFonts w:ascii="Arial" w:hAnsi="Arial" w:cs="Arial"/>
        </w:rPr>
        <w:t xml:space="preserve"> Academic Misconduct Panel are </w:t>
      </w:r>
      <w:r w:rsidR="00A81E64" w:rsidRPr="00236E99">
        <w:rPr>
          <w:rFonts w:ascii="Arial" w:hAnsi="Arial" w:cs="Arial"/>
        </w:rPr>
        <w:t>attached</w:t>
      </w:r>
      <w:r w:rsidRPr="00236E99">
        <w:rPr>
          <w:rFonts w:ascii="Arial" w:hAnsi="Arial" w:cs="Arial"/>
        </w:rPr>
        <w:t>.</w:t>
      </w:r>
      <w:r w:rsidR="007F7303" w:rsidRPr="00236E99">
        <w:rPr>
          <w:rFonts w:ascii="Arial" w:hAnsi="Arial" w:cs="Arial"/>
        </w:rPr>
        <w:t xml:space="preserve">  </w:t>
      </w:r>
    </w:p>
    <w:p w14:paraId="453B629C" w14:textId="21B2F2F8" w:rsidR="002F3215" w:rsidRPr="00236E99" w:rsidRDefault="00E32EFB" w:rsidP="002F3215">
      <w:pPr>
        <w:ind w:left="-567"/>
        <w:jc w:val="both"/>
        <w:rPr>
          <w:rFonts w:ascii="Arial" w:hAnsi="Arial" w:cs="Arial"/>
          <w:b/>
        </w:rPr>
      </w:pPr>
      <w:r w:rsidRPr="00236E99">
        <w:rPr>
          <w:rFonts w:ascii="Arial" w:hAnsi="Arial" w:cs="Arial"/>
          <w:b/>
        </w:rPr>
        <w:t>Appeals</w:t>
      </w:r>
      <w:r w:rsidR="007F7303" w:rsidRPr="00236E99">
        <w:rPr>
          <w:rFonts w:ascii="Arial" w:hAnsi="Arial" w:cs="Arial"/>
          <w:b/>
        </w:rPr>
        <w:t xml:space="preserve"> </w:t>
      </w:r>
    </w:p>
    <w:p w14:paraId="2A2752A8" w14:textId="223C4D94" w:rsidR="002F3215" w:rsidRPr="00236E99" w:rsidRDefault="00631C40" w:rsidP="002F3215">
      <w:pPr>
        <w:ind w:left="-567"/>
        <w:jc w:val="both"/>
        <w:rPr>
          <w:rFonts w:ascii="Arial" w:hAnsi="Arial" w:cs="Arial"/>
          <w:b/>
        </w:rPr>
      </w:pPr>
      <w:r w:rsidRPr="00236E99">
        <w:rPr>
          <w:rFonts w:ascii="Arial" w:hAnsi="Arial" w:cs="Arial"/>
        </w:rPr>
        <w:t xml:space="preserve">You have the right to appeal this decision of the Academic Misconduct Panel if you believe and can evidence that there has been a material irregularity with the Academic Misconduct Process and decision. If you wish to take up this option you must complete the Appeals Form and submit the form with your supporting statement and evidence to the Secretary of the Appeals Panel at </w:t>
      </w:r>
      <w:hyperlink r:id="rId10" w:history="1">
        <w:r w:rsidR="0035505A" w:rsidRPr="00236E99">
          <w:rPr>
            <w:rStyle w:val="Hyperlink"/>
            <w:rFonts w:ascii="Arial" w:hAnsi="Arial" w:cs="Arial"/>
          </w:rPr>
          <w:t>studentgovernance@ljmu.ac.uk</w:t>
        </w:r>
      </w:hyperlink>
      <w:r w:rsidR="0035505A" w:rsidRPr="00236E99">
        <w:rPr>
          <w:rFonts w:ascii="Arial" w:hAnsi="Arial" w:cs="Arial"/>
        </w:rPr>
        <w:t xml:space="preserve"> </w:t>
      </w:r>
      <w:r w:rsidRPr="00236E99">
        <w:rPr>
          <w:rFonts w:ascii="Arial" w:hAnsi="Arial" w:cs="Arial"/>
        </w:rPr>
        <w:t xml:space="preserve">within </w:t>
      </w:r>
      <w:r w:rsidRPr="00236E99">
        <w:rPr>
          <w:rFonts w:ascii="Arial" w:hAnsi="Arial" w:cs="Arial"/>
          <w:b/>
        </w:rPr>
        <w:t>10 working days</w:t>
      </w:r>
      <w:r w:rsidRPr="00236E99">
        <w:rPr>
          <w:rFonts w:ascii="Arial" w:hAnsi="Arial" w:cs="Arial"/>
        </w:rPr>
        <w:t xml:space="preserve"> from the date of this letter. Further information on the appeals procedure is available at </w:t>
      </w:r>
      <w:hyperlink r:id="rId11" w:history="1">
        <w:r w:rsidR="002F3215" w:rsidRPr="00236E99">
          <w:rPr>
            <w:rStyle w:val="Hyperlink"/>
            <w:rFonts w:ascii="Arial" w:hAnsi="Arial" w:cs="Arial"/>
          </w:rPr>
          <w:t>https://www.ljmu.ac.uk/about-us/public-information/student-regulations</w:t>
        </w:r>
      </w:hyperlink>
      <w:r w:rsidR="002F3215" w:rsidRPr="00236E99">
        <w:rPr>
          <w:rFonts w:ascii="Arial" w:hAnsi="Arial" w:cs="Arial"/>
        </w:rPr>
        <w:t xml:space="preserve"> </w:t>
      </w:r>
    </w:p>
    <w:p w14:paraId="371112FF" w14:textId="00C33DD7" w:rsidR="000173E7" w:rsidRPr="00236E99" w:rsidRDefault="00C9217C" w:rsidP="000173E7">
      <w:pPr>
        <w:ind w:left="-567"/>
        <w:jc w:val="both"/>
        <w:rPr>
          <w:rStyle w:val="Hyperlink"/>
          <w:rFonts w:ascii="Arial" w:hAnsi="Arial" w:cs="Arial"/>
          <w:color w:val="000000" w:themeColor="text1"/>
          <w:u w:val="none"/>
        </w:rPr>
      </w:pPr>
      <w:r w:rsidRPr="00236E99">
        <w:rPr>
          <w:rStyle w:val="Hyperlink"/>
          <w:rFonts w:ascii="Arial" w:hAnsi="Arial" w:cs="Arial"/>
          <w:color w:val="000000" w:themeColor="text1"/>
          <w:u w:val="none"/>
        </w:rPr>
        <w:t>Alternatively,</w:t>
      </w:r>
      <w:r w:rsidR="00EB48DE" w:rsidRPr="00236E99">
        <w:rPr>
          <w:rStyle w:val="Hyperlink"/>
          <w:rFonts w:ascii="Arial" w:hAnsi="Arial" w:cs="Arial"/>
          <w:color w:val="000000" w:themeColor="text1"/>
          <w:u w:val="none"/>
        </w:rPr>
        <w:t xml:space="preserve"> you can complete the online appeal form in the </w:t>
      </w:r>
      <w:proofErr w:type="spellStart"/>
      <w:r w:rsidR="00EB48DE" w:rsidRPr="00236E99">
        <w:rPr>
          <w:rStyle w:val="Hyperlink"/>
          <w:rFonts w:ascii="Arial" w:hAnsi="Arial" w:cs="Arial"/>
          <w:color w:val="000000" w:themeColor="text1"/>
          <w:u w:val="none"/>
        </w:rPr>
        <w:t>MyLJMU</w:t>
      </w:r>
      <w:proofErr w:type="spellEnd"/>
      <w:r w:rsidR="00EB48DE" w:rsidRPr="00236E99">
        <w:rPr>
          <w:rStyle w:val="Hyperlink"/>
          <w:rFonts w:ascii="Arial" w:hAnsi="Arial" w:cs="Arial"/>
          <w:color w:val="000000" w:themeColor="text1"/>
          <w:u w:val="none"/>
        </w:rPr>
        <w:t xml:space="preserve"> portal.</w:t>
      </w:r>
    </w:p>
    <w:p w14:paraId="11D352B6" w14:textId="7214E6E4" w:rsidR="000173E7" w:rsidRPr="00236E99" w:rsidRDefault="000173E7" w:rsidP="000173E7">
      <w:pPr>
        <w:ind w:left="-567"/>
        <w:jc w:val="both"/>
        <w:rPr>
          <w:rFonts w:ascii="Arial" w:hAnsi="Arial" w:cs="Arial"/>
          <w:color w:val="000000" w:themeColor="text1"/>
        </w:rPr>
      </w:pPr>
      <w:r w:rsidRPr="00236E99">
        <w:rPr>
          <w:rFonts w:ascii="Arial" w:hAnsi="Arial" w:cs="Arial"/>
        </w:rPr>
        <w:t xml:space="preserve">John Moores Students’ Union provides professional and independent advice on all student related matters. You can make an appointment to speak to a qualified adviser by contacting John Moores Students’ Union Advice Centre at </w:t>
      </w:r>
      <w:r w:rsidR="00A7649D" w:rsidRPr="00236E99">
        <w:rPr>
          <w:rFonts w:ascii="Arial" w:hAnsi="Arial" w:cs="Arial"/>
        </w:rPr>
        <w:t>Student Life Building</w:t>
      </w:r>
      <w:r w:rsidRPr="00236E99">
        <w:rPr>
          <w:rFonts w:ascii="Arial" w:hAnsi="Arial" w:cs="Arial"/>
        </w:rPr>
        <w:t xml:space="preserve">, </w:t>
      </w:r>
      <w:r w:rsidR="00A7649D" w:rsidRPr="00236E99">
        <w:rPr>
          <w:rFonts w:ascii="Arial" w:hAnsi="Arial" w:cs="Arial"/>
        </w:rPr>
        <w:t>10 Copperas Hill</w:t>
      </w:r>
      <w:r w:rsidRPr="00236E99">
        <w:rPr>
          <w:rFonts w:ascii="Arial" w:hAnsi="Arial" w:cs="Arial"/>
        </w:rPr>
        <w:t>, Liverpool, L3 5</w:t>
      </w:r>
      <w:r w:rsidR="00A7649D" w:rsidRPr="00236E99">
        <w:rPr>
          <w:rFonts w:ascii="Arial" w:hAnsi="Arial" w:cs="Arial"/>
        </w:rPr>
        <w:t>AH</w:t>
      </w:r>
      <w:r w:rsidRPr="00236E99">
        <w:rPr>
          <w:rFonts w:ascii="Arial" w:hAnsi="Arial" w:cs="Arial"/>
        </w:rPr>
        <w:t xml:space="preserve">, telephone number 0151 231 4900 or email </w:t>
      </w:r>
      <w:hyperlink r:id="rId12" w:history="1">
        <w:r w:rsidRPr="00236E99">
          <w:rPr>
            <w:rStyle w:val="Hyperlink"/>
            <w:rFonts w:ascii="Arial" w:hAnsi="Arial" w:cs="Arial"/>
          </w:rPr>
          <w:t>JMSUadvice@ljmu.ac.uk</w:t>
        </w:r>
      </w:hyperlink>
      <w:r w:rsidRPr="00236E99">
        <w:rPr>
          <w:rFonts w:ascii="Arial" w:hAnsi="Arial" w:cs="Arial"/>
          <w:u w:val="single"/>
        </w:rPr>
        <w:t>.</w:t>
      </w:r>
      <w:r w:rsidRPr="00236E99">
        <w:rPr>
          <w:rFonts w:ascii="Arial" w:hAnsi="Arial" w:cs="Arial"/>
        </w:rPr>
        <w:t xml:space="preserve"> You can also book </w:t>
      </w:r>
      <w:r w:rsidR="00554644" w:rsidRPr="00236E99">
        <w:rPr>
          <w:rFonts w:ascii="Arial" w:hAnsi="Arial" w:cs="Arial"/>
        </w:rPr>
        <w:t xml:space="preserve">an </w:t>
      </w:r>
      <w:r w:rsidRPr="00236E99">
        <w:rPr>
          <w:rFonts w:ascii="Arial" w:hAnsi="Arial" w:cs="Arial"/>
        </w:rPr>
        <w:t>appointment online:</w:t>
      </w:r>
      <w:r w:rsidRPr="00236E99">
        <w:rPr>
          <w:rFonts w:ascii="Arial" w:hAnsi="Arial" w:cs="Arial"/>
          <w:color w:val="1F497D"/>
        </w:rPr>
        <w:t xml:space="preserve"> </w:t>
      </w:r>
      <w:hyperlink r:id="rId13" w:history="1">
        <w:r w:rsidRPr="00236E99">
          <w:rPr>
            <w:rStyle w:val="Hyperlink"/>
            <w:rFonts w:ascii="Arial" w:hAnsi="Arial" w:cs="Arial"/>
          </w:rPr>
          <w:t>www.jmsu.co.uk/advice</w:t>
        </w:r>
      </w:hyperlink>
      <w:r w:rsidRPr="00236E99">
        <w:rPr>
          <w:rFonts w:ascii="Arial" w:hAnsi="Arial" w:cs="Arial"/>
          <w:color w:val="1F497D"/>
          <w:lang w:eastAsia="en-US"/>
        </w:rPr>
        <w:t>.</w:t>
      </w:r>
    </w:p>
    <w:p w14:paraId="275C5EC7" w14:textId="08FB5C25" w:rsidR="00631C40" w:rsidRPr="00236E99" w:rsidRDefault="00631C40" w:rsidP="00631C40">
      <w:pPr>
        <w:ind w:left="-567"/>
        <w:jc w:val="both"/>
        <w:rPr>
          <w:rFonts w:ascii="Arial" w:hAnsi="Arial" w:cs="Arial"/>
        </w:rPr>
      </w:pPr>
      <w:r w:rsidRPr="00236E99">
        <w:rPr>
          <w:rFonts w:ascii="Arial" w:hAnsi="Arial" w:cs="Arial"/>
        </w:rPr>
        <w:t>Yours sincerely</w:t>
      </w:r>
    </w:p>
    <w:p w14:paraId="1E134EAC" w14:textId="4C6ADD36" w:rsidR="0066460A" w:rsidRPr="00236E99" w:rsidRDefault="00D37786" w:rsidP="00631C40">
      <w:pPr>
        <w:ind w:left="-567"/>
        <w:jc w:val="both"/>
        <w:rPr>
          <w:rFonts w:ascii="Arial" w:hAnsi="Arial" w:cs="Arial"/>
          <w:b/>
          <w:bCs/>
        </w:rPr>
      </w:pPr>
      <w:r w:rsidRPr="00236E99">
        <w:rPr>
          <w:rFonts w:ascii="Arial" w:hAnsi="Arial" w:cs="Arial"/>
          <w:b/>
          <w:bCs/>
          <w:color w:val="FF0000"/>
        </w:rPr>
        <w:t>NAME</w:t>
      </w:r>
      <w:r w:rsidR="00E40068" w:rsidRPr="00236E99">
        <w:rPr>
          <w:rFonts w:ascii="Arial" w:hAnsi="Arial" w:cs="Arial"/>
          <w:b/>
          <w:bCs/>
        </w:rPr>
        <w:tab/>
      </w:r>
      <w:r w:rsidR="0066460A" w:rsidRPr="00236E99">
        <w:rPr>
          <w:rFonts w:ascii="Arial" w:hAnsi="Arial" w:cs="Arial"/>
          <w:b/>
          <w:bCs/>
        </w:rPr>
        <w:t xml:space="preserve">Academic Misconduct Panel </w:t>
      </w:r>
      <w:r w:rsidR="007F4AF3" w:rsidRPr="00236E99">
        <w:rPr>
          <w:rFonts w:ascii="Arial" w:hAnsi="Arial" w:cs="Arial"/>
          <w:b/>
          <w:bCs/>
        </w:rPr>
        <w:t>Secretary</w:t>
      </w:r>
    </w:p>
    <w:p w14:paraId="1ABEF74D" w14:textId="318BAD55" w:rsidR="00631C40" w:rsidRPr="00236E99" w:rsidRDefault="0066460A" w:rsidP="0066460A">
      <w:pPr>
        <w:ind w:left="-567"/>
        <w:jc w:val="both"/>
        <w:rPr>
          <w:rFonts w:ascii="Arial" w:hAnsi="Arial" w:cs="Arial"/>
          <w:shd w:val="pct15" w:color="auto" w:fill="FFFFFF"/>
        </w:rPr>
      </w:pPr>
      <w:r w:rsidRPr="00236E99">
        <w:rPr>
          <w:rFonts w:ascii="Arial" w:hAnsi="Arial" w:cs="Arial"/>
        </w:rPr>
        <w:t>ENCLOSURES: A</w:t>
      </w:r>
      <w:r w:rsidR="00595EC0" w:rsidRPr="00236E99">
        <w:rPr>
          <w:rFonts w:ascii="Arial" w:hAnsi="Arial" w:cs="Arial"/>
        </w:rPr>
        <w:t>MP</w:t>
      </w:r>
      <w:r w:rsidRPr="00236E99">
        <w:rPr>
          <w:rFonts w:ascii="Arial" w:hAnsi="Arial" w:cs="Arial"/>
        </w:rPr>
        <w:t xml:space="preserve"> Outcome Report</w:t>
      </w:r>
    </w:p>
    <w:sectPr w:rsidR="00631C40" w:rsidRPr="00236E99">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0589F" w14:textId="77777777" w:rsidR="00D23837" w:rsidRDefault="00D23837" w:rsidP="00E26337">
      <w:pPr>
        <w:spacing w:after="0" w:line="240" w:lineRule="auto"/>
      </w:pPr>
      <w:r>
        <w:separator/>
      </w:r>
    </w:p>
  </w:endnote>
  <w:endnote w:type="continuationSeparator" w:id="0">
    <w:p w14:paraId="3607EC8B" w14:textId="77777777" w:rsidR="00D23837" w:rsidRDefault="00D23837" w:rsidP="00E26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BADC5" w14:textId="77777777" w:rsidR="00DF0516" w:rsidRDefault="00DF05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95A96" w14:textId="6D6639DB" w:rsidR="0029230C" w:rsidRDefault="0029230C">
    <w:pPr>
      <w:pStyle w:val="Footer"/>
    </w:pPr>
    <w:r w:rsidRPr="00E26337">
      <w:rPr>
        <w:noProof/>
        <w:lang w:eastAsia="en-GB"/>
      </w:rPr>
      <mc:AlternateContent>
        <mc:Choice Requires="wps">
          <w:drawing>
            <wp:anchor distT="0" distB="0" distL="114300" distR="114300" simplePos="0" relativeHeight="251660288" behindDoc="0" locked="0" layoutInCell="1" allowOverlap="1" wp14:anchorId="7B19639D" wp14:editId="6EFAC608">
              <wp:simplePos x="0" y="0"/>
              <wp:positionH relativeFrom="column">
                <wp:posOffset>990600</wp:posOffset>
              </wp:positionH>
              <wp:positionV relativeFrom="paragraph">
                <wp:posOffset>-137160</wp:posOffset>
              </wp:positionV>
              <wp:extent cx="4914900" cy="590550"/>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914900" cy="5905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19754F" w14:textId="29D43DFF" w:rsidR="0029230C" w:rsidRPr="00E26337" w:rsidRDefault="0029230C" w:rsidP="00E26337">
                          <w:pPr>
                            <w:rPr>
                              <w:b/>
                              <w:color w:val="1F497D" w:themeColor="text2"/>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19639D" id="_x0000_t202" coordsize="21600,21600" o:spt="202" path="m,l,21600r21600,l21600,xe">
              <v:stroke joinstyle="miter"/>
              <v:path gradientshapeok="t" o:connecttype="rect"/>
            </v:shapetype>
            <v:shape id="Text Box 3" o:spid="_x0000_s1026" type="#_x0000_t202" alt="&quot;&quot;" style="position:absolute;margin-left:78pt;margin-top:-10.8pt;width:387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" filled="f" stroked="f">
              <v:textbox>
                <w:txbxContent>
                  <w:p w14:paraId="4E19754F" w14:textId="29D43DFF" w:rsidR="0029230C" w:rsidRPr="00E26337" w:rsidRDefault="0029230C" w:rsidP="00E26337">
                    <w:pPr>
                      <w:rPr>
                        <w:b/>
                        <w:color w:val="1F497D" w:themeColor="text2"/>
                        <w:szCs w:val="20"/>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F24DE" w14:textId="77777777" w:rsidR="00DF0516" w:rsidRDefault="00DF05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4F3A8" w14:textId="77777777" w:rsidR="00D23837" w:rsidRDefault="00D23837" w:rsidP="00E26337">
      <w:pPr>
        <w:spacing w:after="0" w:line="240" w:lineRule="auto"/>
      </w:pPr>
      <w:r>
        <w:separator/>
      </w:r>
    </w:p>
  </w:footnote>
  <w:footnote w:type="continuationSeparator" w:id="0">
    <w:p w14:paraId="5D32CD13" w14:textId="77777777" w:rsidR="00D23837" w:rsidRDefault="00D23837" w:rsidP="00E26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94AC8" w14:textId="77777777" w:rsidR="00DF0516" w:rsidRDefault="00DF05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B33F5" w14:textId="00C331DD" w:rsidR="0029230C" w:rsidRDefault="00DF0516" w:rsidP="00E26337">
    <w:pPr>
      <w:pStyle w:val="Header"/>
      <w:ind w:left="-540"/>
    </w:pPr>
    <w:r>
      <w:rPr>
        <w:noProof/>
        <w:lang w:eastAsia="en-GB"/>
      </w:rPr>
      <w:drawing>
        <wp:inline distT="0" distB="0" distL="0" distR="0" wp14:anchorId="35AE892C" wp14:editId="25BA166B">
          <wp:extent cx="2660695" cy="942975"/>
          <wp:effectExtent l="0" t="0" r="635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4265" cy="9442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5D34C" w14:textId="77777777" w:rsidR="00DF0516" w:rsidRDefault="00DF0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B41D8"/>
    <w:multiLevelType w:val="hybridMultilevel"/>
    <w:tmpl w:val="9648CAE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54685F54"/>
    <w:multiLevelType w:val="hybridMultilevel"/>
    <w:tmpl w:val="E854897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16cid:durableId="1074084459">
    <w:abstractNumId w:val="1"/>
  </w:num>
  <w:num w:numId="2" w16cid:durableId="1769229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337"/>
    <w:rsid w:val="00002402"/>
    <w:rsid w:val="000173E7"/>
    <w:rsid w:val="00086D6A"/>
    <w:rsid w:val="000B24E2"/>
    <w:rsid w:val="0010283A"/>
    <w:rsid w:val="00131656"/>
    <w:rsid w:val="00137E46"/>
    <w:rsid w:val="00152482"/>
    <w:rsid w:val="00153AA2"/>
    <w:rsid w:val="00176EE9"/>
    <w:rsid w:val="00200EF3"/>
    <w:rsid w:val="00236E99"/>
    <w:rsid w:val="0029230C"/>
    <w:rsid w:val="002F3215"/>
    <w:rsid w:val="00311575"/>
    <w:rsid w:val="00337C18"/>
    <w:rsid w:val="00346723"/>
    <w:rsid w:val="0035505A"/>
    <w:rsid w:val="00376D26"/>
    <w:rsid w:val="003917F4"/>
    <w:rsid w:val="003A0EE6"/>
    <w:rsid w:val="004304A2"/>
    <w:rsid w:val="004733CA"/>
    <w:rsid w:val="004920C9"/>
    <w:rsid w:val="004B24E6"/>
    <w:rsid w:val="004F3658"/>
    <w:rsid w:val="00554644"/>
    <w:rsid w:val="0059121F"/>
    <w:rsid w:val="00595EC0"/>
    <w:rsid w:val="005D57B8"/>
    <w:rsid w:val="00617BFC"/>
    <w:rsid w:val="00631C40"/>
    <w:rsid w:val="00632066"/>
    <w:rsid w:val="0066460A"/>
    <w:rsid w:val="006E2FD6"/>
    <w:rsid w:val="0070154E"/>
    <w:rsid w:val="00756FAF"/>
    <w:rsid w:val="00764F14"/>
    <w:rsid w:val="00772320"/>
    <w:rsid w:val="007F4AF3"/>
    <w:rsid w:val="007F7303"/>
    <w:rsid w:val="0081573C"/>
    <w:rsid w:val="00854585"/>
    <w:rsid w:val="00865829"/>
    <w:rsid w:val="00905A71"/>
    <w:rsid w:val="00976F61"/>
    <w:rsid w:val="009B3F85"/>
    <w:rsid w:val="009D70A0"/>
    <w:rsid w:val="00A16C84"/>
    <w:rsid w:val="00A445A4"/>
    <w:rsid w:val="00A5038A"/>
    <w:rsid w:val="00A7649D"/>
    <w:rsid w:val="00A81E64"/>
    <w:rsid w:val="00B30A97"/>
    <w:rsid w:val="00B7156C"/>
    <w:rsid w:val="00C53472"/>
    <w:rsid w:val="00C9217C"/>
    <w:rsid w:val="00CA068A"/>
    <w:rsid w:val="00CB1C84"/>
    <w:rsid w:val="00CB6D02"/>
    <w:rsid w:val="00CE644D"/>
    <w:rsid w:val="00D23837"/>
    <w:rsid w:val="00D37786"/>
    <w:rsid w:val="00D53317"/>
    <w:rsid w:val="00D65517"/>
    <w:rsid w:val="00DA3B8B"/>
    <w:rsid w:val="00DA4DF3"/>
    <w:rsid w:val="00DF0516"/>
    <w:rsid w:val="00DF2586"/>
    <w:rsid w:val="00E26337"/>
    <w:rsid w:val="00E32EFB"/>
    <w:rsid w:val="00E33198"/>
    <w:rsid w:val="00E40068"/>
    <w:rsid w:val="00E963C7"/>
    <w:rsid w:val="00EA0AE1"/>
    <w:rsid w:val="00EB48DE"/>
    <w:rsid w:val="00F86220"/>
    <w:rsid w:val="00F95A21"/>
    <w:rsid w:val="00FA79D0"/>
    <w:rsid w:val="00FF50F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47F43"/>
  <w15:docId w15:val="{D1B2781F-D9C1-4BF3-A2B9-0653160E4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3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3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6337"/>
  </w:style>
  <w:style w:type="paragraph" w:styleId="Footer">
    <w:name w:val="footer"/>
    <w:basedOn w:val="Normal"/>
    <w:link w:val="FooterChar"/>
    <w:uiPriority w:val="99"/>
    <w:unhideWhenUsed/>
    <w:rsid w:val="00E263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6337"/>
  </w:style>
  <w:style w:type="paragraph" w:styleId="BalloonText">
    <w:name w:val="Balloon Text"/>
    <w:basedOn w:val="Normal"/>
    <w:link w:val="BalloonTextChar"/>
    <w:uiPriority w:val="99"/>
    <w:semiHidden/>
    <w:unhideWhenUsed/>
    <w:rsid w:val="00E26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337"/>
    <w:rPr>
      <w:rFonts w:ascii="Tahoma" w:hAnsi="Tahoma" w:cs="Tahoma"/>
      <w:sz w:val="16"/>
      <w:szCs w:val="16"/>
    </w:rPr>
  </w:style>
  <w:style w:type="table" w:styleId="TableGrid">
    <w:name w:val="Table Grid"/>
    <w:basedOn w:val="TableNormal"/>
    <w:uiPriority w:val="59"/>
    <w:rsid w:val="00292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1C40"/>
    <w:pPr>
      <w:ind w:left="720"/>
      <w:contextualSpacing/>
    </w:pPr>
  </w:style>
  <w:style w:type="character" w:styleId="Hyperlink">
    <w:name w:val="Hyperlink"/>
    <w:basedOn w:val="DefaultParagraphFont"/>
    <w:rsid w:val="00631C40"/>
    <w:rPr>
      <w:color w:val="0000FF" w:themeColor="hyperlink"/>
      <w:u w:val="single"/>
    </w:rPr>
  </w:style>
  <w:style w:type="character" w:styleId="FollowedHyperlink">
    <w:name w:val="FollowedHyperlink"/>
    <w:basedOn w:val="DefaultParagraphFont"/>
    <w:uiPriority w:val="99"/>
    <w:semiHidden/>
    <w:unhideWhenUsed/>
    <w:rsid w:val="00CB6D02"/>
    <w:rPr>
      <w:color w:val="800080" w:themeColor="followedHyperlink"/>
      <w:u w:val="single"/>
    </w:rPr>
  </w:style>
  <w:style w:type="character" w:styleId="CommentReference">
    <w:name w:val="annotation reference"/>
    <w:basedOn w:val="DefaultParagraphFont"/>
    <w:uiPriority w:val="99"/>
    <w:semiHidden/>
    <w:unhideWhenUsed/>
    <w:rsid w:val="00E32EFB"/>
    <w:rPr>
      <w:sz w:val="16"/>
      <w:szCs w:val="16"/>
    </w:rPr>
  </w:style>
  <w:style w:type="paragraph" w:styleId="CommentText">
    <w:name w:val="annotation text"/>
    <w:basedOn w:val="Normal"/>
    <w:link w:val="CommentTextChar"/>
    <w:uiPriority w:val="99"/>
    <w:semiHidden/>
    <w:unhideWhenUsed/>
    <w:rsid w:val="00E32EFB"/>
    <w:pPr>
      <w:spacing w:line="240" w:lineRule="auto"/>
    </w:pPr>
    <w:rPr>
      <w:sz w:val="20"/>
      <w:szCs w:val="20"/>
    </w:rPr>
  </w:style>
  <w:style w:type="character" w:customStyle="1" w:styleId="CommentTextChar">
    <w:name w:val="Comment Text Char"/>
    <w:basedOn w:val="DefaultParagraphFont"/>
    <w:link w:val="CommentText"/>
    <w:uiPriority w:val="99"/>
    <w:semiHidden/>
    <w:rsid w:val="00E32EFB"/>
    <w:rPr>
      <w:sz w:val="20"/>
      <w:szCs w:val="20"/>
    </w:rPr>
  </w:style>
  <w:style w:type="paragraph" w:styleId="CommentSubject">
    <w:name w:val="annotation subject"/>
    <w:basedOn w:val="CommentText"/>
    <w:next w:val="CommentText"/>
    <w:link w:val="CommentSubjectChar"/>
    <w:uiPriority w:val="99"/>
    <w:semiHidden/>
    <w:unhideWhenUsed/>
    <w:rsid w:val="00E32EFB"/>
    <w:rPr>
      <w:b/>
      <w:bCs/>
    </w:rPr>
  </w:style>
  <w:style w:type="character" w:customStyle="1" w:styleId="CommentSubjectChar">
    <w:name w:val="Comment Subject Char"/>
    <w:basedOn w:val="CommentTextChar"/>
    <w:link w:val="CommentSubject"/>
    <w:uiPriority w:val="99"/>
    <w:semiHidden/>
    <w:rsid w:val="00E32EFB"/>
    <w:rPr>
      <w:b/>
      <w:bCs/>
      <w:sz w:val="20"/>
      <w:szCs w:val="20"/>
    </w:rPr>
  </w:style>
  <w:style w:type="paragraph" w:customStyle="1" w:styleId="Default">
    <w:name w:val="Default"/>
    <w:rsid w:val="004733CA"/>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733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77756">
      <w:bodyDiv w:val="1"/>
      <w:marLeft w:val="0"/>
      <w:marRight w:val="0"/>
      <w:marTop w:val="0"/>
      <w:marBottom w:val="0"/>
      <w:divBdr>
        <w:top w:val="none" w:sz="0" w:space="0" w:color="auto"/>
        <w:left w:val="none" w:sz="0" w:space="0" w:color="auto"/>
        <w:bottom w:val="none" w:sz="0" w:space="0" w:color="auto"/>
        <w:right w:val="none" w:sz="0" w:space="0" w:color="auto"/>
      </w:divBdr>
    </w:div>
    <w:div w:id="928346745">
      <w:bodyDiv w:val="1"/>
      <w:marLeft w:val="0"/>
      <w:marRight w:val="0"/>
      <w:marTop w:val="0"/>
      <w:marBottom w:val="0"/>
      <w:divBdr>
        <w:top w:val="none" w:sz="0" w:space="0" w:color="auto"/>
        <w:left w:val="none" w:sz="0" w:space="0" w:color="auto"/>
        <w:bottom w:val="none" w:sz="0" w:space="0" w:color="auto"/>
        <w:right w:val="none" w:sz="0" w:space="0" w:color="auto"/>
      </w:divBdr>
    </w:div>
    <w:div w:id="1005788602">
      <w:bodyDiv w:val="1"/>
      <w:marLeft w:val="0"/>
      <w:marRight w:val="0"/>
      <w:marTop w:val="0"/>
      <w:marBottom w:val="0"/>
      <w:divBdr>
        <w:top w:val="none" w:sz="0" w:space="0" w:color="auto"/>
        <w:left w:val="none" w:sz="0" w:space="0" w:color="auto"/>
        <w:bottom w:val="none" w:sz="0" w:space="0" w:color="auto"/>
        <w:right w:val="none" w:sz="0" w:space="0" w:color="auto"/>
      </w:divBdr>
    </w:div>
    <w:div w:id="1054741872">
      <w:bodyDiv w:val="1"/>
      <w:marLeft w:val="0"/>
      <w:marRight w:val="0"/>
      <w:marTop w:val="0"/>
      <w:marBottom w:val="0"/>
      <w:divBdr>
        <w:top w:val="none" w:sz="0" w:space="0" w:color="auto"/>
        <w:left w:val="none" w:sz="0" w:space="0" w:color="auto"/>
        <w:bottom w:val="none" w:sz="0" w:space="0" w:color="auto"/>
        <w:right w:val="none" w:sz="0" w:space="0" w:color="auto"/>
      </w:divBdr>
    </w:div>
    <w:div w:id="151364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jmsu.co.uk/advic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JMSUadvice@ljmu.ac.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jmu.ac.uk/about-us/public-information/student-regulation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studentgovernance@ljmu.ac.uk"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967DD729D2E645BAFB699E1E377EFD" ma:contentTypeVersion="1" ma:contentTypeDescription="Create a new document." ma:contentTypeScope="" ma:versionID="f40af82a097e24ff35274053ce6aa102">
  <xsd:schema xmlns:xsd="http://www.w3.org/2001/XMLSchema" xmlns:xs="http://www.w3.org/2001/XMLSchema" xmlns:p="http://schemas.microsoft.com/office/2006/metadata/properties" xmlns:ns2="470e0bb2-3e9a-4294-a456-447c65b2c2bc" targetNamespace="http://schemas.microsoft.com/office/2006/metadata/properties" ma:root="true" ma:fieldsID="a01285f8625fd1603d826f2d72756450" ns2:_="">
    <xsd:import namespace="470e0bb2-3e9a-4294-a456-447c65b2c2b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e0bb2-3e9a-4294-a456-447c65b2c2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D30120-B486-4D52-A199-A2FA77E8AC4D}">
  <ds:schemaRefs>
    <ds:schemaRef ds:uri="http://schemas.microsoft.com/sharepoint/v3/contenttype/forms"/>
  </ds:schemaRefs>
</ds:datastoreItem>
</file>

<file path=customXml/itemProps2.xml><?xml version="1.0" encoding="utf-8"?>
<ds:datastoreItem xmlns:ds="http://schemas.openxmlformats.org/officeDocument/2006/customXml" ds:itemID="{F6DADF04-5310-47E3-89FF-F2A12DAE2B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DFCA15-D39E-4DE9-A87B-E4C3C5161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e0bb2-3e9a-4294-a456-447c65b2c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Kilgallen, Guy</dc:creator>
  <cp:lastModifiedBy>Zak Bennett</cp:lastModifiedBy>
  <cp:revision>18</cp:revision>
  <cp:lastPrinted>2021-10-13T10:08:00Z</cp:lastPrinted>
  <dcterms:created xsi:type="dcterms:W3CDTF">2023-10-16T12:50:00Z</dcterms:created>
  <dcterms:modified xsi:type="dcterms:W3CDTF">2024-10-31T11:07:00Z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0x01010099967DD729D2E645BAFB699E1E377EFD</vt:lpwstr>
  </property>
  <property fmtid="{D5CDD505-2E9C-101B-9397-08002B2CF9AE}" pid="3" name="Order">
    <vt:r8>6400</vt:r8>
  </property>
  <property fmtid="{D5CDD505-2E9C-101B-9397-08002B2CF9AE}" pid="4" name="TemplateUrl">
    <vt:lpwstr/>
  </property>
  <property fmtid="{D5CDD505-2E9C-101B-9397-08002B2CF9AE}" pid="5" name="xd_ProgID">
    <vt:lpwstr/>
  </property>
  <property fmtid="{D5CDD505-2E9C-101B-9397-08002B2CF9AE}" pid="6" name="xd_Signature">
    <vt:bool>false</vt:bool>
  </property>
</Properties>
</file>