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5E72" w14:textId="73E9222D" w:rsidR="00F80987" w:rsidRDefault="00443482">
      <w:pPr>
        <w:pStyle w:val="BodyText"/>
        <w:ind w:left="100"/>
        <w:rPr>
          <w:rFonts w:ascii="Times New Roman"/>
          <w:sz w:val="20"/>
        </w:rPr>
      </w:pPr>
      <w:r>
        <w:rPr>
          <w:noProof/>
        </w:rPr>
        <mc:AlternateContent>
          <mc:Choice Requires="wps">
            <w:drawing>
              <wp:anchor distT="0" distB="0" distL="114300" distR="114300" simplePos="0" relativeHeight="251658240" behindDoc="1" locked="0" layoutInCell="1" allowOverlap="1" wp14:anchorId="1B216049" wp14:editId="6FC6E54C">
                <wp:simplePos x="0" y="0"/>
                <wp:positionH relativeFrom="page">
                  <wp:posOffset>914400</wp:posOffset>
                </wp:positionH>
                <wp:positionV relativeFrom="page">
                  <wp:posOffset>3161030</wp:posOffset>
                </wp:positionV>
                <wp:extent cx="5732780" cy="3160395"/>
                <wp:effectExtent l="0" t="0" r="0" b="0"/>
                <wp:wrapNone/>
                <wp:docPr id="7"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3160395"/>
                        </a:xfrm>
                        <a:custGeom>
                          <a:avLst/>
                          <a:gdLst>
                            <a:gd name="T0" fmla="*/ 1664916025 w 9028"/>
                            <a:gd name="T1" fmla="*/ 2007254050 h 4977"/>
                            <a:gd name="T2" fmla="*/ 0 w 9028"/>
                            <a:gd name="T3" fmla="*/ 2007254050 h 4977"/>
                            <a:gd name="T4" fmla="*/ 0 w 9028"/>
                            <a:gd name="T5" fmla="*/ 2147483646 h 4977"/>
                            <a:gd name="T6" fmla="*/ 0 w 9028"/>
                            <a:gd name="T7" fmla="*/ 2147483646 h 4977"/>
                            <a:gd name="T8" fmla="*/ 0 w 9028"/>
                            <a:gd name="T9" fmla="*/ 2147483646 h 4977"/>
                            <a:gd name="T10" fmla="*/ 0 w 9028"/>
                            <a:gd name="T11" fmla="*/ 2147483646 h 4977"/>
                            <a:gd name="T12" fmla="*/ 0 w 9028"/>
                            <a:gd name="T13" fmla="*/ 2147483646 h 4977"/>
                            <a:gd name="T14" fmla="*/ 0 w 9028"/>
                            <a:gd name="T15" fmla="*/ 2147483646 h 4977"/>
                            <a:gd name="T16" fmla="*/ 0 w 9028"/>
                            <a:gd name="T17" fmla="*/ 2147483646 h 4977"/>
                            <a:gd name="T18" fmla="*/ 0 w 9028"/>
                            <a:gd name="T19" fmla="*/ 2147483646 h 4977"/>
                            <a:gd name="T20" fmla="*/ 1664916025 w 9028"/>
                            <a:gd name="T21" fmla="*/ 2147483646 h 4977"/>
                            <a:gd name="T22" fmla="*/ 1664916025 w 9028"/>
                            <a:gd name="T23" fmla="*/ 2147483646 h 4977"/>
                            <a:gd name="T24" fmla="*/ 1664916025 w 9028"/>
                            <a:gd name="T25" fmla="*/ 2147483646 h 4977"/>
                            <a:gd name="T26" fmla="*/ 1664916025 w 9028"/>
                            <a:gd name="T27" fmla="*/ 2147483646 h 4977"/>
                            <a:gd name="T28" fmla="*/ 1664916025 w 9028"/>
                            <a:gd name="T29" fmla="*/ 2147483646 h 4977"/>
                            <a:gd name="T30" fmla="*/ 1664916025 w 9028"/>
                            <a:gd name="T31" fmla="*/ 2147483646 h 4977"/>
                            <a:gd name="T32" fmla="*/ 1664916025 w 9028"/>
                            <a:gd name="T33" fmla="*/ 2147483646 h 4977"/>
                            <a:gd name="T34" fmla="*/ 1664916025 w 9028"/>
                            <a:gd name="T35" fmla="*/ 2147483646 h 4977"/>
                            <a:gd name="T36" fmla="*/ 1664916025 w 9028"/>
                            <a:gd name="T37" fmla="*/ 2007254050 h 4977"/>
                            <a:gd name="T38" fmla="*/ 2147483646 w 9028"/>
                            <a:gd name="T39" fmla="*/ 2147483646 h 4977"/>
                            <a:gd name="T40" fmla="*/ 4838700 w 9028"/>
                            <a:gd name="T41" fmla="*/ 2147483646 h 4977"/>
                            <a:gd name="T42" fmla="*/ 4838700 w 9028"/>
                            <a:gd name="T43" fmla="*/ 2147483646 h 4977"/>
                            <a:gd name="T44" fmla="*/ 2147483646 w 9028"/>
                            <a:gd name="T45" fmla="*/ 2147483646 h 4977"/>
                            <a:gd name="T46" fmla="*/ 2147483646 w 9028"/>
                            <a:gd name="T47" fmla="*/ 2147483646 h 497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9028" h="4977">
                              <a:moveTo>
                                <a:pt x="4129" y="0"/>
                              </a:moveTo>
                              <a:lnTo>
                                <a:pt x="0" y="0"/>
                              </a:lnTo>
                              <a:lnTo>
                                <a:pt x="0" y="553"/>
                              </a:lnTo>
                              <a:lnTo>
                                <a:pt x="0" y="1105"/>
                              </a:lnTo>
                              <a:lnTo>
                                <a:pt x="0" y="1657"/>
                              </a:lnTo>
                              <a:lnTo>
                                <a:pt x="0" y="2209"/>
                              </a:lnTo>
                              <a:lnTo>
                                <a:pt x="0" y="2761"/>
                              </a:lnTo>
                              <a:lnTo>
                                <a:pt x="0" y="3865"/>
                              </a:lnTo>
                              <a:lnTo>
                                <a:pt x="0" y="4417"/>
                              </a:lnTo>
                              <a:lnTo>
                                <a:pt x="4129" y="4417"/>
                              </a:lnTo>
                              <a:lnTo>
                                <a:pt x="4129" y="3865"/>
                              </a:lnTo>
                              <a:lnTo>
                                <a:pt x="4129" y="2761"/>
                              </a:lnTo>
                              <a:lnTo>
                                <a:pt x="4129" y="2209"/>
                              </a:lnTo>
                              <a:lnTo>
                                <a:pt x="4129" y="1657"/>
                              </a:lnTo>
                              <a:lnTo>
                                <a:pt x="4129" y="1105"/>
                              </a:lnTo>
                              <a:lnTo>
                                <a:pt x="4129" y="553"/>
                              </a:lnTo>
                              <a:lnTo>
                                <a:pt x="4129" y="0"/>
                              </a:lnTo>
                              <a:close/>
                              <a:moveTo>
                                <a:pt x="9028" y="4417"/>
                              </a:moveTo>
                              <a:lnTo>
                                <a:pt x="12" y="4417"/>
                              </a:lnTo>
                              <a:lnTo>
                                <a:pt x="12" y="4976"/>
                              </a:lnTo>
                              <a:lnTo>
                                <a:pt x="9028" y="4976"/>
                              </a:lnTo>
                              <a:lnTo>
                                <a:pt x="9028" y="441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30A9" id="docshape1" o:spid="_x0000_s1026" alt="&quot;&quot;" style="position:absolute;margin-left:1in;margin-top:248.9pt;width:451.4pt;height:24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" path="m4129,l,,,553r,552l,1657r,552l,2761,,3865r,552l4129,4417r,-552l4129,2761r,-552l4129,1657r,-552l4129,553,4129,xm9028,4417r-9016,l12,4976r9016,l9028,4417xe" fillcolor="#d9d9d9" stroked="f">
                <v:path arrowok="t" o:connecttype="custom" o:connectlocs="2147483646,2147483646;0,2147483646;0,2147483646;0,2147483646;0,2147483646;0,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w10:wrap anchorx="page" anchory="page"/>
              </v:shape>
            </w:pict>
          </mc:Fallback>
        </mc:AlternateContent>
      </w:r>
      <w:r w:rsidR="00C97A3B">
        <w:rPr>
          <w:rFonts w:ascii="Times New Roman"/>
          <w:noProof/>
          <w:sz w:val="20"/>
        </w:rPr>
        <w:drawing>
          <wp:inline distT="0" distB="0" distL="0" distR="0" wp14:anchorId="1B21604A" wp14:editId="3BE43DC5">
            <wp:extent cx="3012495" cy="864203"/>
            <wp:effectExtent l="0" t="0" r="0" b="0"/>
            <wp:docPr id="1" name="image1.png" descr="LJMU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JMU LOGO "/>
                    <pic:cNvPicPr/>
                  </pic:nvPicPr>
                  <pic:blipFill>
                    <a:blip r:embed="rId11" cstate="print"/>
                    <a:stretch>
                      <a:fillRect/>
                    </a:stretch>
                  </pic:blipFill>
                  <pic:spPr>
                    <a:xfrm>
                      <a:off x="0" y="0"/>
                      <a:ext cx="3012495" cy="864203"/>
                    </a:xfrm>
                    <a:prstGeom prst="rect">
                      <a:avLst/>
                    </a:prstGeom>
                  </pic:spPr>
                </pic:pic>
              </a:graphicData>
            </a:graphic>
          </wp:inline>
        </w:drawing>
      </w:r>
    </w:p>
    <w:p w14:paraId="1B215E73" w14:textId="530AD510" w:rsidR="00F80987" w:rsidRDefault="00443482">
      <w:pPr>
        <w:pStyle w:val="BodyText"/>
        <w:spacing w:before="10"/>
        <w:rPr>
          <w:rFonts w:ascii="Times New Roman"/>
          <w:sz w:val="19"/>
        </w:rPr>
      </w:pPr>
      <w:r>
        <w:rPr>
          <w:noProof/>
        </w:rPr>
        <mc:AlternateContent>
          <mc:Choice Requires="wps">
            <w:drawing>
              <wp:anchor distT="0" distB="0" distL="0" distR="0" simplePos="0" relativeHeight="251658243" behindDoc="1" locked="0" layoutInCell="1" allowOverlap="1" wp14:anchorId="1B21604D" wp14:editId="3C578527">
                <wp:simplePos x="0" y="0"/>
                <wp:positionH relativeFrom="page">
                  <wp:posOffset>914400</wp:posOffset>
                </wp:positionH>
                <wp:positionV relativeFrom="paragraph">
                  <wp:posOffset>160655</wp:posOffset>
                </wp:positionV>
                <wp:extent cx="5732780" cy="131572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3157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16053" w14:textId="77777777" w:rsidR="00F80987" w:rsidRDefault="00F80987">
                            <w:pPr>
                              <w:pStyle w:val="BodyText"/>
                              <w:rPr>
                                <w:rFonts w:ascii="Times New Roman"/>
                                <w:color w:val="000000"/>
                                <w:sz w:val="44"/>
                              </w:rPr>
                            </w:pPr>
                          </w:p>
                          <w:p w14:paraId="1B216054" w14:textId="77777777" w:rsidR="00F80987" w:rsidRDefault="00F80987">
                            <w:pPr>
                              <w:pStyle w:val="BodyText"/>
                              <w:spacing w:before="9"/>
                              <w:rPr>
                                <w:rFonts w:ascii="Times New Roman"/>
                                <w:color w:val="000000"/>
                                <w:sz w:val="35"/>
                              </w:rPr>
                            </w:pPr>
                          </w:p>
                          <w:p w14:paraId="1B216055" w14:textId="77777777" w:rsidR="00F80987" w:rsidRDefault="00C97A3B">
                            <w:pPr>
                              <w:spacing w:before="1"/>
                              <w:ind w:left="1575" w:right="1577"/>
                              <w:jc w:val="center"/>
                              <w:rPr>
                                <w:b/>
                                <w:color w:val="000000"/>
                                <w:sz w:val="40"/>
                              </w:rPr>
                            </w:pPr>
                            <w:r>
                              <w:rPr>
                                <w:b/>
                                <w:color w:val="000000"/>
                                <w:sz w:val="40"/>
                              </w:rPr>
                              <w:t>Student</w:t>
                            </w:r>
                            <w:r>
                              <w:rPr>
                                <w:b/>
                                <w:color w:val="000000"/>
                                <w:spacing w:val="-7"/>
                                <w:sz w:val="40"/>
                              </w:rPr>
                              <w:t xml:space="preserve"> </w:t>
                            </w:r>
                            <w:r>
                              <w:rPr>
                                <w:b/>
                                <w:color w:val="000000"/>
                                <w:sz w:val="40"/>
                              </w:rPr>
                              <w:t>Complaints</w:t>
                            </w:r>
                            <w:r>
                              <w:rPr>
                                <w:b/>
                                <w:color w:val="000000"/>
                                <w:spacing w:val="-7"/>
                                <w:sz w:val="40"/>
                              </w:rPr>
                              <w:t xml:space="preserve"> </w:t>
                            </w:r>
                            <w:r>
                              <w:rPr>
                                <w:b/>
                                <w:color w:val="000000"/>
                                <w:spacing w:val="-2"/>
                                <w:sz w:val="40"/>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604D" id="_x0000_t202" coordsize="21600,21600" o:spt="202" path="m,l,21600r21600,l21600,xe">
                <v:stroke joinstyle="miter"/>
                <v:path gradientshapeok="t" o:connecttype="rect"/>
              </v:shapetype>
              <v:shape id="docshape2" o:spid="_x0000_s1026" type="#_x0000_t202" alt="&quot;&quot;" style="position:absolute;margin-left:1in;margin-top:12.65pt;width:451.4pt;height:103.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" fillcolor="#d9d9d9" stroked="f">
                <v:textbox inset="0,0,0,0">
                  <w:txbxContent>
                    <w:p w14:paraId="1B216053" w14:textId="77777777" w:rsidR="00F80987" w:rsidRDefault="00F80987">
                      <w:pPr>
                        <w:pStyle w:val="BodyText"/>
                        <w:rPr>
                          <w:rFonts w:ascii="Times New Roman"/>
                          <w:color w:val="000000"/>
                          <w:sz w:val="44"/>
                        </w:rPr>
                      </w:pPr>
                    </w:p>
                    <w:p w14:paraId="1B216054" w14:textId="77777777" w:rsidR="00F80987" w:rsidRDefault="00F80987">
                      <w:pPr>
                        <w:pStyle w:val="BodyText"/>
                        <w:spacing w:before="9"/>
                        <w:rPr>
                          <w:rFonts w:ascii="Times New Roman"/>
                          <w:color w:val="000000"/>
                          <w:sz w:val="35"/>
                        </w:rPr>
                      </w:pPr>
                    </w:p>
                    <w:p w14:paraId="1B216055" w14:textId="77777777" w:rsidR="00F80987" w:rsidRDefault="00C97A3B">
                      <w:pPr>
                        <w:spacing w:before="1"/>
                        <w:ind w:left="1575" w:right="1577"/>
                        <w:jc w:val="center"/>
                        <w:rPr>
                          <w:b/>
                          <w:color w:val="000000"/>
                          <w:sz w:val="40"/>
                        </w:rPr>
                      </w:pPr>
                      <w:r>
                        <w:rPr>
                          <w:b/>
                          <w:color w:val="000000"/>
                          <w:sz w:val="40"/>
                        </w:rPr>
                        <w:t>Student</w:t>
                      </w:r>
                      <w:r>
                        <w:rPr>
                          <w:b/>
                          <w:color w:val="000000"/>
                          <w:spacing w:val="-7"/>
                          <w:sz w:val="40"/>
                        </w:rPr>
                        <w:t xml:space="preserve"> </w:t>
                      </w:r>
                      <w:r>
                        <w:rPr>
                          <w:b/>
                          <w:color w:val="000000"/>
                          <w:sz w:val="40"/>
                        </w:rPr>
                        <w:t>Complaints</w:t>
                      </w:r>
                      <w:r>
                        <w:rPr>
                          <w:b/>
                          <w:color w:val="000000"/>
                          <w:spacing w:val="-7"/>
                          <w:sz w:val="40"/>
                        </w:rPr>
                        <w:t xml:space="preserve"> </w:t>
                      </w:r>
                      <w:r>
                        <w:rPr>
                          <w:b/>
                          <w:color w:val="000000"/>
                          <w:spacing w:val="-2"/>
                          <w:sz w:val="40"/>
                        </w:rPr>
                        <w:t>Procedure</w:t>
                      </w:r>
                    </w:p>
                  </w:txbxContent>
                </v:textbox>
                <w10:wrap type="topAndBottom" anchorx="page"/>
              </v:shape>
            </w:pict>
          </mc:Fallback>
        </mc:AlternateContent>
      </w:r>
    </w:p>
    <w:p w14:paraId="1B215E74" w14:textId="77777777" w:rsidR="00F80987" w:rsidRDefault="00F80987">
      <w:pPr>
        <w:pStyle w:val="BodyText"/>
        <w:rPr>
          <w:rFonts w:ascii="Times New Roman"/>
          <w:sz w:val="20"/>
        </w:rPr>
      </w:pPr>
    </w:p>
    <w:p w14:paraId="1B215E75" w14:textId="77777777" w:rsidR="00F80987" w:rsidRDefault="00F80987">
      <w:pPr>
        <w:pStyle w:val="BodyText"/>
        <w:spacing w:before="9"/>
        <w:rPr>
          <w:rFonts w:ascii="Times New Roman"/>
          <w:sz w:val="17"/>
        </w:rPr>
      </w:pPr>
    </w:p>
    <w:tbl>
      <w:tblPr>
        <w:tblW w:w="0" w:type="auto"/>
        <w:tblInd w:w="119" w:type="dxa"/>
        <w:tblLayout w:type="fixed"/>
        <w:tblCellMar>
          <w:left w:w="0" w:type="dxa"/>
          <w:right w:w="0" w:type="dxa"/>
        </w:tblCellMar>
        <w:tblLook w:val="01E0" w:firstRow="1" w:lastRow="1" w:firstColumn="1" w:lastColumn="1" w:noHBand="0" w:noVBand="0"/>
      </w:tblPr>
      <w:tblGrid>
        <w:gridCol w:w="9016"/>
      </w:tblGrid>
      <w:tr w:rsidR="00F80987" w14:paraId="1B215E87" w14:textId="77777777">
        <w:trPr>
          <w:trHeight w:val="4976"/>
        </w:trPr>
        <w:tc>
          <w:tcPr>
            <w:tcW w:w="9016" w:type="dxa"/>
          </w:tcPr>
          <w:p w14:paraId="28B22928" w14:textId="77777777" w:rsidR="00F5373C" w:rsidRDefault="00F5373C">
            <w:pPr>
              <w:pStyle w:val="TableParagraph"/>
              <w:tabs>
                <w:tab w:val="left" w:pos="4224"/>
              </w:tabs>
              <w:spacing w:line="274" w:lineRule="exact"/>
              <w:ind w:left="96"/>
              <w:rPr>
                <w:b/>
                <w:position w:val="2"/>
              </w:rPr>
            </w:pPr>
          </w:p>
          <w:p w14:paraId="1B215E76" w14:textId="3872D716" w:rsidR="00F80987" w:rsidRDefault="00C97A3B">
            <w:pPr>
              <w:pStyle w:val="TableParagraph"/>
              <w:tabs>
                <w:tab w:val="left" w:pos="4224"/>
              </w:tabs>
              <w:spacing w:line="274" w:lineRule="exact"/>
              <w:ind w:left="96"/>
              <w:rPr>
                <w:sz w:val="24"/>
              </w:rPr>
            </w:pPr>
            <w:r>
              <w:rPr>
                <w:b/>
                <w:position w:val="2"/>
              </w:rPr>
              <w:t>Responsibility</w:t>
            </w:r>
            <w:r>
              <w:rPr>
                <w:b/>
                <w:spacing w:val="-8"/>
                <w:position w:val="2"/>
              </w:rPr>
              <w:t xml:space="preserve"> </w:t>
            </w:r>
            <w:r>
              <w:rPr>
                <w:b/>
                <w:position w:val="2"/>
              </w:rPr>
              <w:t>for</w:t>
            </w:r>
            <w:r>
              <w:rPr>
                <w:b/>
                <w:spacing w:val="-3"/>
                <w:position w:val="2"/>
              </w:rPr>
              <w:t xml:space="preserve"> </w:t>
            </w:r>
            <w:r>
              <w:rPr>
                <w:b/>
                <w:spacing w:val="-2"/>
                <w:position w:val="2"/>
              </w:rPr>
              <w:t>Policy:</w:t>
            </w:r>
            <w:r>
              <w:rPr>
                <w:b/>
                <w:position w:val="2"/>
              </w:rPr>
              <w:tab/>
            </w:r>
            <w:r>
              <w:rPr>
                <w:sz w:val="24"/>
              </w:rPr>
              <w:t>Registrar</w:t>
            </w:r>
            <w:r>
              <w:rPr>
                <w:spacing w:val="-5"/>
                <w:sz w:val="24"/>
              </w:rPr>
              <w:t xml:space="preserve"> </w:t>
            </w:r>
            <w:r>
              <w:rPr>
                <w:sz w:val="24"/>
              </w:rPr>
              <w:t>&amp;</w:t>
            </w:r>
            <w:r>
              <w:rPr>
                <w:spacing w:val="-3"/>
                <w:sz w:val="24"/>
              </w:rPr>
              <w:t xml:space="preserve"> </w:t>
            </w:r>
            <w:r>
              <w:rPr>
                <w:sz w:val="24"/>
              </w:rPr>
              <w:t>Chief</w:t>
            </w:r>
            <w:r>
              <w:rPr>
                <w:spacing w:val="-2"/>
                <w:sz w:val="24"/>
              </w:rPr>
              <w:t xml:space="preserve"> </w:t>
            </w:r>
            <w:r>
              <w:rPr>
                <w:sz w:val="24"/>
              </w:rPr>
              <w:t>Operating</w:t>
            </w:r>
            <w:r>
              <w:rPr>
                <w:spacing w:val="-6"/>
                <w:sz w:val="24"/>
              </w:rPr>
              <w:t xml:space="preserve"> </w:t>
            </w:r>
            <w:r>
              <w:rPr>
                <w:spacing w:val="-2"/>
                <w:sz w:val="24"/>
              </w:rPr>
              <w:t>Officer</w:t>
            </w:r>
          </w:p>
          <w:p w14:paraId="1B215E77" w14:textId="77777777" w:rsidR="00F80987" w:rsidRDefault="00F80987">
            <w:pPr>
              <w:pStyle w:val="TableParagraph"/>
              <w:spacing w:before="10"/>
              <w:rPr>
                <w:rFonts w:ascii="Times New Roman"/>
                <w:sz w:val="23"/>
              </w:rPr>
            </w:pPr>
          </w:p>
          <w:p w14:paraId="1B215E79" w14:textId="014BD14F" w:rsidR="00F80987" w:rsidRDefault="00C97A3B" w:rsidP="00F5373C">
            <w:pPr>
              <w:pStyle w:val="TableParagraph"/>
              <w:spacing w:before="6"/>
              <w:ind w:left="4275" w:hanging="4253"/>
              <w:rPr>
                <w:spacing w:val="-2"/>
                <w:sz w:val="24"/>
                <w:szCs w:val="24"/>
              </w:rPr>
            </w:pPr>
            <w:r>
              <w:rPr>
                <w:b/>
                <w:position w:val="2"/>
              </w:rPr>
              <w:t>Relevant</w:t>
            </w:r>
            <w:r>
              <w:rPr>
                <w:b/>
                <w:spacing w:val="-9"/>
                <w:position w:val="2"/>
              </w:rPr>
              <w:t xml:space="preserve"> </w:t>
            </w:r>
            <w:r>
              <w:rPr>
                <w:b/>
                <w:spacing w:val="-5"/>
                <w:position w:val="2"/>
              </w:rPr>
              <w:t>to:</w:t>
            </w:r>
            <w:r>
              <w:rPr>
                <w:b/>
                <w:position w:val="2"/>
              </w:rPr>
              <w:tab/>
            </w:r>
            <w:r w:rsidR="00D01056">
              <w:rPr>
                <w:color w:val="000000"/>
                <w:sz w:val="24"/>
                <w:szCs w:val="24"/>
              </w:rPr>
              <w:t>LJMU staff and all students and apprentices studying at LJMU (excluding Policing apprentices and any other apprentices studying at an academic partner)</w:t>
            </w:r>
          </w:p>
          <w:p w14:paraId="110CDF32" w14:textId="77777777" w:rsidR="00F5373C" w:rsidRDefault="00F5373C" w:rsidP="00F5373C">
            <w:pPr>
              <w:pStyle w:val="TableParagraph"/>
              <w:spacing w:before="6"/>
              <w:ind w:left="4275" w:hanging="4253"/>
              <w:rPr>
                <w:rFonts w:ascii="Times New Roman"/>
                <w:sz w:val="23"/>
              </w:rPr>
            </w:pPr>
          </w:p>
          <w:p w14:paraId="1B215E7A" w14:textId="490D7E26" w:rsidR="00F80987" w:rsidRDefault="00C97A3B">
            <w:pPr>
              <w:pStyle w:val="TableParagraph"/>
              <w:tabs>
                <w:tab w:val="left" w:pos="4224"/>
              </w:tabs>
              <w:ind w:left="96"/>
              <w:rPr>
                <w:sz w:val="24"/>
              </w:rPr>
            </w:pPr>
            <w:r>
              <w:rPr>
                <w:b/>
                <w:position w:val="2"/>
              </w:rPr>
              <w:t>Approved</w:t>
            </w:r>
            <w:r>
              <w:rPr>
                <w:b/>
                <w:spacing w:val="-8"/>
                <w:position w:val="2"/>
              </w:rPr>
              <w:t xml:space="preserve"> </w:t>
            </w:r>
            <w:r>
              <w:rPr>
                <w:b/>
                <w:spacing w:val="-5"/>
                <w:position w:val="2"/>
              </w:rPr>
              <w:t>by:</w:t>
            </w:r>
            <w:r>
              <w:rPr>
                <w:b/>
                <w:position w:val="2"/>
              </w:rPr>
              <w:tab/>
            </w:r>
            <w:r>
              <w:rPr>
                <w:sz w:val="24"/>
              </w:rPr>
              <w:t>SMT</w:t>
            </w:r>
            <w:r>
              <w:rPr>
                <w:spacing w:val="-2"/>
                <w:sz w:val="24"/>
              </w:rPr>
              <w:t xml:space="preserve"> </w:t>
            </w:r>
            <w:r>
              <w:rPr>
                <w:sz w:val="24"/>
              </w:rPr>
              <w:t>22</w:t>
            </w:r>
            <w:r>
              <w:rPr>
                <w:spacing w:val="19"/>
                <w:position w:val="8"/>
                <w:sz w:val="16"/>
              </w:rPr>
              <w:t xml:space="preserve"> </w:t>
            </w:r>
            <w:r>
              <w:rPr>
                <w:sz w:val="24"/>
              </w:rPr>
              <w:t>November</w:t>
            </w:r>
            <w:r>
              <w:rPr>
                <w:spacing w:val="-2"/>
                <w:sz w:val="24"/>
              </w:rPr>
              <w:t xml:space="preserve"> </w:t>
            </w:r>
            <w:r>
              <w:rPr>
                <w:spacing w:val="-4"/>
                <w:sz w:val="24"/>
              </w:rPr>
              <w:t>2016</w:t>
            </w:r>
          </w:p>
          <w:p w14:paraId="1B215E7B" w14:textId="77777777" w:rsidR="00F80987" w:rsidRDefault="00F80987">
            <w:pPr>
              <w:pStyle w:val="TableParagraph"/>
              <w:spacing w:before="9"/>
              <w:rPr>
                <w:rFonts w:ascii="Times New Roman"/>
                <w:sz w:val="23"/>
              </w:rPr>
            </w:pPr>
          </w:p>
          <w:p w14:paraId="1B215E7C" w14:textId="068293D2" w:rsidR="00F80987" w:rsidRDefault="00C97A3B">
            <w:pPr>
              <w:pStyle w:val="TableParagraph"/>
              <w:tabs>
                <w:tab w:val="left" w:pos="4224"/>
              </w:tabs>
              <w:ind w:left="96"/>
              <w:rPr>
                <w:spacing w:val="-5"/>
                <w:position w:val="-1"/>
                <w:sz w:val="24"/>
              </w:rPr>
            </w:pPr>
            <w:r>
              <w:rPr>
                <w:b/>
              </w:rPr>
              <w:t>Responsibility</w:t>
            </w:r>
            <w:r>
              <w:rPr>
                <w:b/>
                <w:spacing w:val="-9"/>
              </w:rPr>
              <w:t xml:space="preserve"> </w:t>
            </w:r>
            <w:r>
              <w:rPr>
                <w:b/>
              </w:rPr>
              <w:t>for</w:t>
            </w:r>
            <w:r>
              <w:rPr>
                <w:b/>
                <w:spacing w:val="-4"/>
              </w:rPr>
              <w:t xml:space="preserve"> </w:t>
            </w:r>
            <w:r>
              <w:rPr>
                <w:b/>
              </w:rPr>
              <w:t>Document</w:t>
            </w:r>
            <w:r>
              <w:rPr>
                <w:b/>
                <w:spacing w:val="-6"/>
              </w:rPr>
              <w:t xml:space="preserve"> </w:t>
            </w:r>
            <w:r>
              <w:rPr>
                <w:b/>
                <w:spacing w:val="-2"/>
              </w:rPr>
              <w:t>Review:</w:t>
            </w:r>
            <w:r>
              <w:rPr>
                <w:b/>
              </w:rPr>
              <w:tab/>
            </w:r>
            <w:r w:rsidR="00284292">
              <w:rPr>
                <w:bCs/>
                <w:sz w:val="24"/>
                <w:szCs w:val="24"/>
              </w:rPr>
              <w:t xml:space="preserve">Assistant Academic Registrar, </w:t>
            </w:r>
            <w:r>
              <w:rPr>
                <w:position w:val="-1"/>
                <w:sz w:val="24"/>
              </w:rPr>
              <w:t>Student</w:t>
            </w:r>
            <w:r>
              <w:rPr>
                <w:spacing w:val="-5"/>
                <w:position w:val="-1"/>
                <w:sz w:val="24"/>
              </w:rPr>
              <w:t xml:space="preserve"> </w:t>
            </w:r>
          </w:p>
          <w:p w14:paraId="5A6D9C6E" w14:textId="5A520E2B" w:rsidR="00284292" w:rsidRDefault="00284292">
            <w:pPr>
              <w:pStyle w:val="TableParagraph"/>
              <w:tabs>
                <w:tab w:val="left" w:pos="4224"/>
              </w:tabs>
              <w:ind w:left="96"/>
              <w:rPr>
                <w:sz w:val="24"/>
              </w:rPr>
            </w:pPr>
            <w:r>
              <w:rPr>
                <w:sz w:val="24"/>
              </w:rPr>
              <w:t>Governance</w:t>
            </w:r>
          </w:p>
          <w:p w14:paraId="1B215E7D" w14:textId="77777777" w:rsidR="00F80987" w:rsidRDefault="00F80987">
            <w:pPr>
              <w:pStyle w:val="TableParagraph"/>
              <w:spacing w:before="10"/>
              <w:rPr>
                <w:rFonts w:ascii="Times New Roman"/>
                <w:sz w:val="23"/>
              </w:rPr>
            </w:pPr>
          </w:p>
          <w:p w14:paraId="1B215E7E" w14:textId="77777777" w:rsidR="00F80987" w:rsidRDefault="00C97A3B">
            <w:pPr>
              <w:pStyle w:val="TableParagraph"/>
              <w:tabs>
                <w:tab w:val="left" w:pos="4224"/>
              </w:tabs>
              <w:ind w:left="96"/>
              <w:rPr>
                <w:sz w:val="24"/>
              </w:rPr>
            </w:pPr>
            <w:r>
              <w:rPr>
                <w:b/>
              </w:rPr>
              <w:t>Date</w:t>
            </w:r>
            <w:r>
              <w:rPr>
                <w:b/>
                <w:spacing w:val="-3"/>
              </w:rPr>
              <w:t xml:space="preserve"> </w:t>
            </w:r>
            <w:r>
              <w:rPr>
                <w:b/>
                <w:spacing w:val="-2"/>
              </w:rPr>
              <w:t>introduced:</w:t>
            </w:r>
            <w:r>
              <w:rPr>
                <w:b/>
              </w:rPr>
              <w:tab/>
            </w:r>
            <w:r>
              <w:rPr>
                <w:position w:val="-1"/>
                <w:sz w:val="24"/>
              </w:rPr>
              <w:t>September</w:t>
            </w:r>
            <w:r>
              <w:rPr>
                <w:spacing w:val="-3"/>
                <w:position w:val="-1"/>
                <w:sz w:val="24"/>
              </w:rPr>
              <w:t xml:space="preserve"> </w:t>
            </w:r>
            <w:r>
              <w:rPr>
                <w:spacing w:val="-4"/>
                <w:position w:val="-1"/>
                <w:sz w:val="24"/>
              </w:rPr>
              <w:t>2009</w:t>
            </w:r>
          </w:p>
          <w:p w14:paraId="1B215E7F" w14:textId="77777777" w:rsidR="00F80987" w:rsidRDefault="00F80987">
            <w:pPr>
              <w:pStyle w:val="TableParagraph"/>
              <w:rPr>
                <w:rFonts w:ascii="Times New Roman"/>
                <w:sz w:val="24"/>
              </w:rPr>
            </w:pPr>
          </w:p>
          <w:p w14:paraId="1B215E80" w14:textId="77777777" w:rsidR="00F80987" w:rsidRDefault="00C97A3B">
            <w:pPr>
              <w:pStyle w:val="TableParagraph"/>
              <w:tabs>
                <w:tab w:val="left" w:pos="4224"/>
              </w:tabs>
              <w:spacing w:before="1"/>
              <w:ind w:left="96"/>
              <w:rPr>
                <w:sz w:val="24"/>
              </w:rPr>
            </w:pPr>
            <w:r>
              <w:rPr>
                <w:b/>
                <w:position w:val="2"/>
              </w:rPr>
              <w:t>Date(s)</w:t>
            </w:r>
            <w:r>
              <w:rPr>
                <w:b/>
                <w:spacing w:val="-7"/>
                <w:position w:val="2"/>
              </w:rPr>
              <w:t xml:space="preserve"> </w:t>
            </w:r>
            <w:r>
              <w:rPr>
                <w:b/>
                <w:spacing w:val="-2"/>
                <w:position w:val="2"/>
              </w:rPr>
              <w:t>modified:</w:t>
            </w:r>
            <w:r>
              <w:rPr>
                <w:b/>
                <w:position w:val="2"/>
              </w:rPr>
              <w:tab/>
            </w:r>
            <w:r>
              <w:rPr>
                <w:sz w:val="24"/>
              </w:rPr>
              <w:t>June</w:t>
            </w:r>
            <w:r>
              <w:rPr>
                <w:spacing w:val="-6"/>
                <w:sz w:val="24"/>
              </w:rPr>
              <w:t xml:space="preserve"> </w:t>
            </w:r>
            <w:r>
              <w:rPr>
                <w:sz w:val="24"/>
              </w:rPr>
              <w:t>2013,</w:t>
            </w:r>
            <w:r>
              <w:rPr>
                <w:spacing w:val="-2"/>
                <w:sz w:val="24"/>
              </w:rPr>
              <w:t xml:space="preserve"> </w:t>
            </w:r>
            <w:r>
              <w:rPr>
                <w:sz w:val="24"/>
              </w:rPr>
              <w:t>July</w:t>
            </w:r>
            <w:r>
              <w:rPr>
                <w:spacing w:val="-6"/>
                <w:sz w:val="24"/>
              </w:rPr>
              <w:t xml:space="preserve"> </w:t>
            </w:r>
            <w:r>
              <w:rPr>
                <w:sz w:val="24"/>
              </w:rPr>
              <w:t>2013,</w:t>
            </w:r>
            <w:r>
              <w:rPr>
                <w:spacing w:val="-8"/>
                <w:sz w:val="24"/>
              </w:rPr>
              <w:t xml:space="preserve"> </w:t>
            </w:r>
            <w:r>
              <w:rPr>
                <w:sz w:val="24"/>
              </w:rPr>
              <w:t>October</w:t>
            </w:r>
            <w:r>
              <w:rPr>
                <w:spacing w:val="-3"/>
                <w:sz w:val="24"/>
              </w:rPr>
              <w:t xml:space="preserve"> </w:t>
            </w:r>
            <w:r>
              <w:rPr>
                <w:sz w:val="24"/>
              </w:rPr>
              <w:t>2014,</w:t>
            </w:r>
            <w:r>
              <w:rPr>
                <w:spacing w:val="-3"/>
                <w:sz w:val="24"/>
              </w:rPr>
              <w:t xml:space="preserve"> </w:t>
            </w:r>
            <w:r>
              <w:rPr>
                <w:spacing w:val="-4"/>
                <w:sz w:val="24"/>
              </w:rPr>
              <w:t>July</w:t>
            </w:r>
          </w:p>
          <w:p w14:paraId="1B215E81" w14:textId="77777777" w:rsidR="00F80987" w:rsidRDefault="00C97A3B">
            <w:pPr>
              <w:pStyle w:val="TableParagraph"/>
              <w:ind w:left="4224"/>
              <w:rPr>
                <w:sz w:val="24"/>
              </w:rPr>
            </w:pPr>
            <w:r>
              <w:rPr>
                <w:sz w:val="24"/>
              </w:rPr>
              <w:t>2015,</w:t>
            </w:r>
            <w:r>
              <w:rPr>
                <w:spacing w:val="-5"/>
                <w:sz w:val="24"/>
              </w:rPr>
              <w:t xml:space="preserve"> </w:t>
            </w:r>
            <w:r>
              <w:rPr>
                <w:sz w:val="24"/>
              </w:rPr>
              <w:t>July</w:t>
            </w:r>
            <w:r>
              <w:rPr>
                <w:spacing w:val="-6"/>
                <w:sz w:val="24"/>
              </w:rPr>
              <w:t xml:space="preserve"> </w:t>
            </w:r>
            <w:r>
              <w:rPr>
                <w:sz w:val="24"/>
              </w:rPr>
              <w:t>2016,</w:t>
            </w:r>
            <w:r>
              <w:rPr>
                <w:spacing w:val="-5"/>
                <w:sz w:val="24"/>
              </w:rPr>
              <w:t xml:space="preserve"> </w:t>
            </w:r>
            <w:r>
              <w:rPr>
                <w:sz w:val="24"/>
              </w:rPr>
              <w:t>June</w:t>
            </w:r>
            <w:r>
              <w:rPr>
                <w:spacing w:val="-7"/>
                <w:sz w:val="24"/>
              </w:rPr>
              <w:t xml:space="preserve"> </w:t>
            </w:r>
            <w:r>
              <w:rPr>
                <w:sz w:val="24"/>
              </w:rPr>
              <w:t>2017,</w:t>
            </w:r>
            <w:r>
              <w:rPr>
                <w:spacing w:val="-5"/>
                <w:sz w:val="24"/>
              </w:rPr>
              <w:t xml:space="preserve"> </w:t>
            </w:r>
            <w:r>
              <w:rPr>
                <w:spacing w:val="-2"/>
                <w:sz w:val="24"/>
              </w:rPr>
              <w:t>September</w:t>
            </w:r>
          </w:p>
          <w:p w14:paraId="1B215E82" w14:textId="5FA0E729" w:rsidR="00F80987" w:rsidRDefault="00C97A3B">
            <w:pPr>
              <w:pStyle w:val="TableParagraph"/>
              <w:ind w:left="4224"/>
              <w:rPr>
                <w:sz w:val="24"/>
              </w:rPr>
            </w:pPr>
            <w:r>
              <w:rPr>
                <w:sz w:val="24"/>
              </w:rPr>
              <w:t>2020,</w:t>
            </w:r>
            <w:r>
              <w:rPr>
                <w:spacing w:val="-4"/>
                <w:sz w:val="24"/>
              </w:rPr>
              <w:t xml:space="preserve"> </w:t>
            </w:r>
            <w:r>
              <w:rPr>
                <w:sz w:val="24"/>
              </w:rPr>
              <w:t>July</w:t>
            </w:r>
            <w:r>
              <w:rPr>
                <w:spacing w:val="-6"/>
                <w:sz w:val="24"/>
              </w:rPr>
              <w:t xml:space="preserve"> </w:t>
            </w:r>
            <w:r>
              <w:rPr>
                <w:sz w:val="24"/>
              </w:rPr>
              <w:t>2021,</w:t>
            </w:r>
            <w:r>
              <w:rPr>
                <w:spacing w:val="-6"/>
                <w:sz w:val="24"/>
              </w:rPr>
              <w:t xml:space="preserve"> </w:t>
            </w:r>
            <w:r>
              <w:rPr>
                <w:sz w:val="24"/>
              </w:rPr>
              <w:t>September</w:t>
            </w:r>
            <w:r>
              <w:rPr>
                <w:spacing w:val="-5"/>
                <w:sz w:val="24"/>
              </w:rPr>
              <w:t xml:space="preserve"> </w:t>
            </w:r>
            <w:r>
              <w:rPr>
                <w:spacing w:val="-4"/>
                <w:sz w:val="24"/>
              </w:rPr>
              <w:t>2021, September 2022</w:t>
            </w:r>
            <w:r w:rsidR="00465C75">
              <w:rPr>
                <w:spacing w:val="-4"/>
                <w:sz w:val="24"/>
              </w:rPr>
              <w:t>, October 2022</w:t>
            </w:r>
            <w:r w:rsidR="009B5935">
              <w:rPr>
                <w:spacing w:val="-4"/>
                <w:sz w:val="24"/>
              </w:rPr>
              <w:t>, March 2023</w:t>
            </w:r>
            <w:r w:rsidR="00D427EE">
              <w:rPr>
                <w:spacing w:val="-4"/>
                <w:sz w:val="24"/>
              </w:rPr>
              <w:t>, September 2024</w:t>
            </w:r>
          </w:p>
          <w:p w14:paraId="1B215E83" w14:textId="77777777" w:rsidR="00F80987" w:rsidRDefault="00F80987">
            <w:pPr>
              <w:pStyle w:val="TableParagraph"/>
              <w:spacing w:before="9"/>
              <w:rPr>
                <w:rFonts w:ascii="Times New Roman"/>
                <w:sz w:val="23"/>
              </w:rPr>
            </w:pPr>
          </w:p>
          <w:p w14:paraId="1B215E84" w14:textId="22D843ED" w:rsidR="00F80987" w:rsidRDefault="00C97A3B">
            <w:pPr>
              <w:pStyle w:val="TableParagraph"/>
              <w:tabs>
                <w:tab w:val="left" w:pos="4224"/>
              </w:tabs>
              <w:ind w:left="96"/>
              <w:rPr>
                <w:sz w:val="24"/>
              </w:rPr>
            </w:pPr>
            <w:r>
              <w:rPr>
                <w:b/>
              </w:rPr>
              <w:t>Next</w:t>
            </w:r>
            <w:r>
              <w:rPr>
                <w:b/>
                <w:spacing w:val="-8"/>
              </w:rPr>
              <w:t xml:space="preserve"> </w:t>
            </w:r>
            <w:r>
              <w:rPr>
                <w:b/>
              </w:rPr>
              <w:t>Review</w:t>
            </w:r>
            <w:r>
              <w:rPr>
                <w:b/>
                <w:spacing w:val="-3"/>
              </w:rPr>
              <w:t xml:space="preserve"> </w:t>
            </w:r>
            <w:r>
              <w:rPr>
                <w:b/>
                <w:spacing w:val="-4"/>
              </w:rPr>
              <w:t>Date:</w:t>
            </w:r>
            <w:r>
              <w:rPr>
                <w:b/>
              </w:rPr>
              <w:tab/>
            </w:r>
            <w:r>
              <w:rPr>
                <w:position w:val="-1"/>
                <w:sz w:val="24"/>
              </w:rPr>
              <w:t>September 20</w:t>
            </w:r>
            <w:r w:rsidR="00D427EE">
              <w:rPr>
                <w:position w:val="-1"/>
                <w:sz w:val="24"/>
              </w:rPr>
              <w:t>25</w:t>
            </w:r>
          </w:p>
          <w:p w14:paraId="1B215E85" w14:textId="77777777" w:rsidR="00F80987" w:rsidRDefault="00F80987">
            <w:pPr>
              <w:pStyle w:val="TableParagraph"/>
              <w:spacing w:before="5"/>
              <w:rPr>
                <w:rFonts w:ascii="Times New Roman"/>
                <w:sz w:val="27"/>
              </w:rPr>
            </w:pPr>
          </w:p>
          <w:p w14:paraId="45B1483B" w14:textId="77777777" w:rsidR="009B5935" w:rsidRDefault="009B5935">
            <w:pPr>
              <w:pStyle w:val="TableParagraph"/>
              <w:ind w:left="108"/>
              <w:rPr>
                <w:b/>
                <w:spacing w:val="-2"/>
              </w:rPr>
            </w:pPr>
          </w:p>
          <w:p w14:paraId="1B215E86" w14:textId="5BB18E69" w:rsidR="00F80987" w:rsidRDefault="00C97A3B">
            <w:pPr>
              <w:pStyle w:val="TableParagraph"/>
              <w:ind w:left="108"/>
              <w:rPr>
                <w:b/>
              </w:rPr>
            </w:pPr>
            <w:r>
              <w:rPr>
                <w:b/>
                <w:spacing w:val="-2"/>
              </w:rPr>
              <w:t>RELEVANT</w:t>
            </w:r>
            <w:r>
              <w:rPr>
                <w:b/>
                <w:spacing w:val="-1"/>
              </w:rPr>
              <w:t xml:space="preserve"> </w:t>
            </w:r>
            <w:r>
              <w:rPr>
                <w:b/>
                <w:spacing w:val="-2"/>
              </w:rPr>
              <w:t>DOCUMENTS</w:t>
            </w:r>
          </w:p>
        </w:tc>
      </w:tr>
      <w:tr w:rsidR="00F80987" w14:paraId="1B215E8C" w14:textId="77777777">
        <w:trPr>
          <w:trHeight w:val="1763"/>
        </w:trPr>
        <w:tc>
          <w:tcPr>
            <w:tcW w:w="9016" w:type="dxa"/>
          </w:tcPr>
          <w:p w14:paraId="1B215E88" w14:textId="77777777" w:rsidR="00F80987" w:rsidRDefault="00F80987">
            <w:pPr>
              <w:pStyle w:val="TableParagraph"/>
              <w:spacing w:before="2"/>
              <w:rPr>
                <w:rFonts w:ascii="Times New Roman"/>
                <w:sz w:val="20"/>
              </w:rPr>
            </w:pPr>
          </w:p>
          <w:p w14:paraId="1B215E89" w14:textId="77777777" w:rsidR="00F80987" w:rsidRDefault="00C97A3B">
            <w:pPr>
              <w:pStyle w:val="TableParagraph"/>
              <w:numPr>
                <w:ilvl w:val="0"/>
                <w:numId w:val="9"/>
              </w:numPr>
              <w:tabs>
                <w:tab w:val="left" w:pos="679"/>
                <w:tab w:val="left" w:pos="680"/>
              </w:tabs>
              <w:spacing w:line="237" w:lineRule="auto"/>
              <w:ind w:right="20" w:hanging="536"/>
              <w:rPr>
                <w:rFonts w:ascii="Symbol" w:hAnsi="Symbol"/>
              </w:rPr>
            </w:pPr>
            <w:r>
              <w:t>Quality</w:t>
            </w:r>
            <w:r>
              <w:rPr>
                <w:spacing w:val="-2"/>
              </w:rPr>
              <w:t xml:space="preserve"> </w:t>
            </w:r>
            <w:r>
              <w:t>Assurance</w:t>
            </w:r>
            <w:r>
              <w:rPr>
                <w:spacing w:val="-2"/>
              </w:rPr>
              <w:t xml:space="preserve"> </w:t>
            </w:r>
            <w:r>
              <w:t xml:space="preserve">Agency (2018) </w:t>
            </w:r>
            <w:r>
              <w:rPr>
                <w:i/>
              </w:rPr>
              <w:t>UK</w:t>
            </w:r>
            <w:r>
              <w:rPr>
                <w:i/>
                <w:spacing w:val="-3"/>
              </w:rPr>
              <w:t xml:space="preserve"> </w:t>
            </w:r>
            <w:r>
              <w:rPr>
                <w:i/>
              </w:rPr>
              <w:t>Quality</w:t>
            </w:r>
            <w:r>
              <w:rPr>
                <w:i/>
                <w:spacing w:val="-2"/>
              </w:rPr>
              <w:t xml:space="preserve"> </w:t>
            </w:r>
            <w:r>
              <w:rPr>
                <w:i/>
              </w:rPr>
              <w:t>Code, Advice and</w:t>
            </w:r>
            <w:r>
              <w:rPr>
                <w:i/>
                <w:spacing w:val="-2"/>
              </w:rPr>
              <w:t xml:space="preserve"> </w:t>
            </w:r>
            <w:r>
              <w:rPr>
                <w:i/>
              </w:rPr>
              <w:t>Guidance: Concerns, Complaints and Appeals</w:t>
            </w:r>
          </w:p>
          <w:p w14:paraId="1B215E8A" w14:textId="77777777" w:rsidR="00F80987" w:rsidRDefault="00F80987">
            <w:pPr>
              <w:pStyle w:val="TableParagraph"/>
              <w:spacing w:before="1"/>
              <w:rPr>
                <w:rFonts w:ascii="Times New Roman"/>
              </w:rPr>
            </w:pPr>
          </w:p>
          <w:p w14:paraId="1B215E8B" w14:textId="5DBC9E13" w:rsidR="00F80987" w:rsidRDefault="00C97A3B">
            <w:pPr>
              <w:pStyle w:val="TableParagraph"/>
              <w:numPr>
                <w:ilvl w:val="0"/>
                <w:numId w:val="9"/>
              </w:numPr>
              <w:tabs>
                <w:tab w:val="left" w:pos="679"/>
                <w:tab w:val="left" w:pos="680"/>
              </w:tabs>
              <w:ind w:left="679" w:right="517"/>
              <w:rPr>
                <w:rFonts w:ascii="Symbol" w:hAnsi="Symbol"/>
                <w:sz w:val="20"/>
              </w:rPr>
            </w:pPr>
            <w:r>
              <w:t>The</w:t>
            </w:r>
            <w:r>
              <w:rPr>
                <w:spacing w:val="-5"/>
              </w:rPr>
              <w:t xml:space="preserve"> </w:t>
            </w:r>
            <w:r>
              <w:t>OIA</w:t>
            </w:r>
            <w:r>
              <w:rPr>
                <w:spacing w:val="-5"/>
              </w:rPr>
              <w:t xml:space="preserve"> </w:t>
            </w:r>
            <w:r>
              <w:t>(20</w:t>
            </w:r>
            <w:r w:rsidR="00A57858">
              <w:t>22</w:t>
            </w:r>
            <w:r>
              <w:t>)</w:t>
            </w:r>
            <w:r>
              <w:rPr>
                <w:spacing w:val="-4"/>
              </w:rPr>
              <w:t xml:space="preserve"> </w:t>
            </w:r>
            <w:r>
              <w:rPr>
                <w:i/>
              </w:rPr>
              <w:t>Good</w:t>
            </w:r>
            <w:r>
              <w:rPr>
                <w:i/>
                <w:spacing w:val="-5"/>
              </w:rPr>
              <w:t xml:space="preserve"> </w:t>
            </w:r>
            <w:r>
              <w:rPr>
                <w:i/>
              </w:rPr>
              <w:t>Practice</w:t>
            </w:r>
            <w:r>
              <w:rPr>
                <w:i/>
                <w:spacing w:val="-4"/>
              </w:rPr>
              <w:t xml:space="preserve"> </w:t>
            </w:r>
            <w:r>
              <w:rPr>
                <w:i/>
              </w:rPr>
              <w:t>Framework</w:t>
            </w:r>
            <w:r>
              <w:rPr>
                <w:i/>
                <w:spacing w:val="-4"/>
              </w:rPr>
              <w:t xml:space="preserve"> </w:t>
            </w:r>
            <w:r>
              <w:rPr>
                <w:i/>
              </w:rPr>
              <w:t>-</w:t>
            </w:r>
            <w:r>
              <w:rPr>
                <w:i/>
                <w:spacing w:val="-2"/>
              </w:rPr>
              <w:t xml:space="preserve"> </w:t>
            </w:r>
            <w:r>
              <w:rPr>
                <w:i/>
              </w:rPr>
              <w:t>Handling</w:t>
            </w:r>
            <w:r>
              <w:rPr>
                <w:i/>
                <w:spacing w:val="-4"/>
              </w:rPr>
              <w:t xml:space="preserve"> </w:t>
            </w:r>
            <w:r>
              <w:rPr>
                <w:i/>
              </w:rPr>
              <w:t>Complaints</w:t>
            </w:r>
            <w:r>
              <w:rPr>
                <w:i/>
                <w:spacing w:val="-3"/>
              </w:rPr>
              <w:t xml:space="preserve"> </w:t>
            </w:r>
            <w:r>
              <w:rPr>
                <w:i/>
              </w:rPr>
              <w:t>and</w:t>
            </w:r>
            <w:r>
              <w:rPr>
                <w:i/>
                <w:spacing w:val="-4"/>
              </w:rPr>
              <w:t xml:space="preserve"> </w:t>
            </w:r>
            <w:r>
              <w:rPr>
                <w:i/>
              </w:rPr>
              <w:t xml:space="preserve">Academic </w:t>
            </w:r>
            <w:r>
              <w:rPr>
                <w:i/>
                <w:spacing w:val="-2"/>
              </w:rPr>
              <w:t>Appeals</w:t>
            </w:r>
          </w:p>
        </w:tc>
      </w:tr>
      <w:tr w:rsidR="00F80987" w14:paraId="1B215E8E" w14:textId="77777777">
        <w:trPr>
          <w:trHeight w:val="559"/>
        </w:trPr>
        <w:tc>
          <w:tcPr>
            <w:tcW w:w="9016" w:type="dxa"/>
            <w:shd w:val="clear" w:color="auto" w:fill="D9D9D9"/>
          </w:tcPr>
          <w:p w14:paraId="1B215E8D" w14:textId="77777777" w:rsidR="00F80987" w:rsidRDefault="00C97A3B">
            <w:pPr>
              <w:pStyle w:val="TableParagraph"/>
              <w:spacing w:before="36"/>
              <w:ind w:left="108"/>
              <w:rPr>
                <w:b/>
              </w:rPr>
            </w:pPr>
            <w:r>
              <w:rPr>
                <w:b/>
              </w:rPr>
              <w:t>RELATED</w:t>
            </w:r>
            <w:r>
              <w:rPr>
                <w:b/>
                <w:spacing w:val="-5"/>
              </w:rPr>
              <w:t xml:space="preserve"> </w:t>
            </w:r>
            <w:r>
              <w:rPr>
                <w:b/>
              </w:rPr>
              <w:t>POLICIES</w:t>
            </w:r>
            <w:r>
              <w:rPr>
                <w:b/>
                <w:spacing w:val="-5"/>
              </w:rPr>
              <w:t xml:space="preserve"> </w:t>
            </w:r>
            <w:r>
              <w:rPr>
                <w:b/>
              </w:rPr>
              <w:t>&amp;</w:t>
            </w:r>
            <w:r>
              <w:rPr>
                <w:b/>
                <w:spacing w:val="-10"/>
              </w:rPr>
              <w:t xml:space="preserve"> </w:t>
            </w:r>
            <w:r>
              <w:rPr>
                <w:b/>
                <w:spacing w:val="-2"/>
              </w:rPr>
              <w:t>DOCUMENTS</w:t>
            </w:r>
          </w:p>
        </w:tc>
      </w:tr>
    </w:tbl>
    <w:p w14:paraId="1B215E8F" w14:textId="77777777" w:rsidR="00F80987" w:rsidRDefault="00F80987">
      <w:pPr>
        <w:pStyle w:val="BodyText"/>
        <w:rPr>
          <w:rFonts w:ascii="Times New Roman"/>
          <w:sz w:val="20"/>
        </w:rPr>
      </w:pPr>
    </w:p>
    <w:p w14:paraId="1B215E90" w14:textId="6D5F6C63" w:rsidR="00F80987" w:rsidRDefault="00F80987">
      <w:pPr>
        <w:pStyle w:val="BodyText"/>
        <w:rPr>
          <w:rFonts w:ascii="Times New Roman"/>
          <w:sz w:val="20"/>
        </w:rPr>
      </w:pPr>
    </w:p>
    <w:p w14:paraId="1B215E91" w14:textId="3C68BF40" w:rsidR="00F80987" w:rsidRPr="00F5373C" w:rsidRDefault="000A5508" w:rsidP="003604B2">
      <w:pPr>
        <w:pStyle w:val="BodyText"/>
        <w:numPr>
          <w:ilvl w:val="0"/>
          <w:numId w:val="10"/>
        </w:numPr>
        <w:rPr>
          <w:rFonts w:ascii="Times New Roman"/>
          <w:sz w:val="22"/>
          <w:szCs w:val="22"/>
        </w:rPr>
      </w:pPr>
      <w:r w:rsidRPr="00F5373C">
        <w:rPr>
          <w:sz w:val="22"/>
          <w:szCs w:val="22"/>
        </w:rPr>
        <w:t xml:space="preserve">Student </w:t>
      </w:r>
      <w:r w:rsidR="00DF2B86" w:rsidRPr="00F5373C">
        <w:rPr>
          <w:sz w:val="22"/>
          <w:szCs w:val="22"/>
        </w:rPr>
        <w:t>C</w:t>
      </w:r>
      <w:r w:rsidRPr="00F5373C">
        <w:rPr>
          <w:sz w:val="22"/>
          <w:szCs w:val="22"/>
        </w:rPr>
        <w:t xml:space="preserve">omplaints </w:t>
      </w:r>
      <w:r w:rsidR="00DF2B86" w:rsidRPr="00F5373C">
        <w:rPr>
          <w:sz w:val="22"/>
          <w:szCs w:val="22"/>
        </w:rPr>
        <w:t>P</w:t>
      </w:r>
      <w:r w:rsidRPr="00F5373C">
        <w:rPr>
          <w:sz w:val="22"/>
          <w:szCs w:val="22"/>
        </w:rPr>
        <w:t xml:space="preserve">rocedure </w:t>
      </w:r>
      <w:r w:rsidR="006E7B17" w:rsidRPr="00F5373C">
        <w:rPr>
          <w:sz w:val="22"/>
          <w:szCs w:val="22"/>
        </w:rPr>
        <w:t xml:space="preserve">for </w:t>
      </w:r>
      <w:r w:rsidR="00DF2B86" w:rsidRPr="00F5373C">
        <w:rPr>
          <w:sz w:val="22"/>
          <w:szCs w:val="22"/>
        </w:rPr>
        <w:t>A</w:t>
      </w:r>
      <w:r w:rsidR="006E7B17" w:rsidRPr="00F5373C">
        <w:rPr>
          <w:sz w:val="22"/>
          <w:szCs w:val="22"/>
        </w:rPr>
        <w:t xml:space="preserve">cademic </w:t>
      </w:r>
      <w:r w:rsidR="00DF2B86" w:rsidRPr="00F5373C">
        <w:rPr>
          <w:sz w:val="22"/>
          <w:szCs w:val="22"/>
        </w:rPr>
        <w:t>P</w:t>
      </w:r>
      <w:r w:rsidR="006E7B17" w:rsidRPr="00F5373C">
        <w:rPr>
          <w:sz w:val="22"/>
          <w:szCs w:val="22"/>
        </w:rPr>
        <w:t>artnerships</w:t>
      </w:r>
    </w:p>
    <w:p w14:paraId="1B215E92" w14:textId="77777777" w:rsidR="00F80987" w:rsidRDefault="00F80987">
      <w:pPr>
        <w:pStyle w:val="BodyText"/>
        <w:rPr>
          <w:rFonts w:ascii="Times New Roman"/>
          <w:sz w:val="20"/>
        </w:rPr>
      </w:pPr>
    </w:p>
    <w:p w14:paraId="1B215E93" w14:textId="77777777" w:rsidR="00F80987" w:rsidRDefault="00F80987">
      <w:pPr>
        <w:pStyle w:val="BodyText"/>
        <w:rPr>
          <w:rFonts w:ascii="Times New Roman"/>
          <w:sz w:val="20"/>
        </w:rPr>
      </w:pPr>
    </w:p>
    <w:p w14:paraId="1B215E94" w14:textId="77777777" w:rsidR="00F80987" w:rsidRDefault="00F80987">
      <w:pPr>
        <w:pStyle w:val="BodyText"/>
        <w:rPr>
          <w:rFonts w:ascii="Times New Roman"/>
          <w:sz w:val="20"/>
        </w:rPr>
      </w:pPr>
    </w:p>
    <w:p w14:paraId="1B215E95" w14:textId="77777777" w:rsidR="00F80987" w:rsidRDefault="00F80987">
      <w:pPr>
        <w:pStyle w:val="BodyText"/>
        <w:rPr>
          <w:rFonts w:ascii="Times New Roman"/>
          <w:sz w:val="20"/>
        </w:rPr>
      </w:pPr>
    </w:p>
    <w:p w14:paraId="1B215E96" w14:textId="77777777" w:rsidR="00F80987" w:rsidRDefault="00F80987">
      <w:pPr>
        <w:pStyle w:val="BodyText"/>
        <w:rPr>
          <w:rFonts w:ascii="Times New Roman"/>
          <w:sz w:val="20"/>
        </w:rPr>
      </w:pPr>
    </w:p>
    <w:p w14:paraId="1B215E97" w14:textId="77777777" w:rsidR="00F80987" w:rsidRDefault="00F80987">
      <w:pPr>
        <w:pStyle w:val="BodyText"/>
        <w:rPr>
          <w:rFonts w:ascii="Times New Roman"/>
          <w:sz w:val="20"/>
        </w:rPr>
      </w:pPr>
    </w:p>
    <w:p w14:paraId="1B215E9A" w14:textId="77777777" w:rsidR="00F80987" w:rsidRDefault="00C97A3B">
      <w:pPr>
        <w:pStyle w:val="Heading1"/>
        <w:numPr>
          <w:ilvl w:val="0"/>
          <w:numId w:val="8"/>
        </w:numPr>
        <w:tabs>
          <w:tab w:val="left" w:pos="666"/>
          <w:tab w:val="left" w:pos="667"/>
        </w:tabs>
      </w:pPr>
      <w:r>
        <w:t>General</w:t>
      </w:r>
      <w:r>
        <w:rPr>
          <w:spacing w:val="-3"/>
        </w:rPr>
        <w:t xml:space="preserve"> </w:t>
      </w:r>
      <w:r>
        <w:t>principles</w:t>
      </w:r>
      <w:r>
        <w:rPr>
          <w:spacing w:val="-4"/>
        </w:rPr>
        <w:t xml:space="preserve"> </w:t>
      </w:r>
      <w:r>
        <w:t>and</w:t>
      </w:r>
      <w:r>
        <w:rPr>
          <w:spacing w:val="-2"/>
        </w:rPr>
        <w:t xml:space="preserve"> information</w:t>
      </w:r>
    </w:p>
    <w:p w14:paraId="2F9DFB98" w14:textId="77777777" w:rsidR="00F80987" w:rsidRDefault="00F80987"/>
    <w:p w14:paraId="1B215E9C" w14:textId="77777777" w:rsidR="00F80987" w:rsidRDefault="00C97A3B">
      <w:pPr>
        <w:pStyle w:val="ListParagraph"/>
        <w:numPr>
          <w:ilvl w:val="1"/>
          <w:numId w:val="8"/>
        </w:numPr>
        <w:tabs>
          <w:tab w:val="left" w:pos="667"/>
        </w:tabs>
        <w:spacing w:before="71"/>
        <w:ind w:right="181"/>
        <w:rPr>
          <w:sz w:val="24"/>
        </w:rPr>
      </w:pPr>
      <w:r>
        <w:rPr>
          <w:sz w:val="24"/>
        </w:rPr>
        <w:t>Liverpool</w:t>
      </w:r>
      <w:r>
        <w:rPr>
          <w:spacing w:val="-3"/>
          <w:sz w:val="24"/>
        </w:rPr>
        <w:t xml:space="preserve"> </w:t>
      </w:r>
      <w:r>
        <w:rPr>
          <w:sz w:val="24"/>
        </w:rPr>
        <w:t>John</w:t>
      </w:r>
      <w:r>
        <w:rPr>
          <w:spacing w:val="-4"/>
          <w:sz w:val="24"/>
        </w:rPr>
        <w:t xml:space="preserve"> </w:t>
      </w:r>
      <w:r>
        <w:rPr>
          <w:sz w:val="24"/>
        </w:rPr>
        <w:t>Moores</w:t>
      </w:r>
      <w:r>
        <w:rPr>
          <w:spacing w:val="-5"/>
          <w:sz w:val="24"/>
        </w:rPr>
        <w:t xml:space="preserve"> </w:t>
      </w:r>
      <w:r>
        <w:rPr>
          <w:sz w:val="24"/>
        </w:rPr>
        <w:t>University</w:t>
      </w:r>
      <w:r>
        <w:rPr>
          <w:spacing w:val="-5"/>
          <w:sz w:val="24"/>
        </w:rPr>
        <w:t xml:space="preserve"> </w:t>
      </w:r>
      <w:r>
        <w:rPr>
          <w:sz w:val="24"/>
        </w:rPr>
        <w:t>is</w:t>
      </w:r>
      <w:r>
        <w:rPr>
          <w:spacing w:val="-3"/>
          <w:sz w:val="24"/>
        </w:rPr>
        <w:t xml:space="preserve"> </w:t>
      </w:r>
      <w:r>
        <w:rPr>
          <w:sz w:val="24"/>
        </w:rPr>
        <w:t>committed</w:t>
      </w:r>
      <w:r>
        <w:rPr>
          <w:spacing w:val="-2"/>
          <w:sz w:val="24"/>
        </w:rPr>
        <w:t xml:space="preserve"> </w:t>
      </w:r>
      <w:r>
        <w:rPr>
          <w:sz w:val="24"/>
        </w:rPr>
        <w:t>to</w:t>
      </w:r>
      <w:r>
        <w:rPr>
          <w:spacing w:val="-4"/>
          <w:sz w:val="24"/>
        </w:rPr>
        <w:t xml:space="preserve"> </w:t>
      </w:r>
      <w:r>
        <w:rPr>
          <w:sz w:val="24"/>
        </w:rPr>
        <w:t>providing</w:t>
      </w:r>
      <w:r>
        <w:rPr>
          <w:spacing w:val="-4"/>
          <w:sz w:val="24"/>
        </w:rPr>
        <w:t xml:space="preserve"> </w:t>
      </w:r>
      <w:r>
        <w:rPr>
          <w:sz w:val="24"/>
        </w:rPr>
        <w:t>an</w:t>
      </w:r>
      <w:r>
        <w:rPr>
          <w:spacing w:val="-2"/>
          <w:sz w:val="24"/>
        </w:rPr>
        <w:t xml:space="preserve"> </w:t>
      </w:r>
      <w:r>
        <w:rPr>
          <w:sz w:val="24"/>
        </w:rPr>
        <w:t>environment</w:t>
      </w:r>
      <w:r>
        <w:rPr>
          <w:spacing w:val="-4"/>
          <w:sz w:val="24"/>
        </w:rPr>
        <w:t xml:space="preserve"> </w:t>
      </w:r>
      <w:r>
        <w:rPr>
          <w:sz w:val="24"/>
        </w:rPr>
        <w:t xml:space="preserve">that is conducive to study and provides academic and support services to facilitate the achievement of a student’s target award. However, we </w:t>
      </w:r>
      <w:proofErr w:type="spellStart"/>
      <w:r>
        <w:rPr>
          <w:sz w:val="24"/>
        </w:rPr>
        <w:t>recognise</w:t>
      </w:r>
      <w:proofErr w:type="spellEnd"/>
      <w:r>
        <w:rPr>
          <w:sz w:val="24"/>
        </w:rPr>
        <w:t xml:space="preserve"> that students may wish to raise issues regarding the academic, administrative, support or other services provided by the university.</w:t>
      </w:r>
    </w:p>
    <w:p w14:paraId="1B215E9D" w14:textId="77777777" w:rsidR="00F80987" w:rsidRDefault="00C97A3B">
      <w:pPr>
        <w:pStyle w:val="ListParagraph"/>
        <w:numPr>
          <w:ilvl w:val="1"/>
          <w:numId w:val="8"/>
        </w:numPr>
        <w:tabs>
          <w:tab w:val="left" w:pos="667"/>
        </w:tabs>
        <w:spacing w:before="3" w:line="550" w:lineRule="atLeast"/>
        <w:ind w:right="1690"/>
        <w:rPr>
          <w:sz w:val="24"/>
        </w:rPr>
      </w:pPr>
      <w:r>
        <w:rPr>
          <w:sz w:val="24"/>
        </w:rPr>
        <w:t>The</w:t>
      </w:r>
      <w:r>
        <w:rPr>
          <w:spacing w:val="-4"/>
          <w:sz w:val="24"/>
        </w:rPr>
        <w:t xml:space="preserve"> </w:t>
      </w:r>
      <w:r>
        <w:rPr>
          <w:sz w:val="24"/>
        </w:rPr>
        <w:t>university</w:t>
      </w:r>
      <w:r>
        <w:rPr>
          <w:spacing w:val="-7"/>
          <w:sz w:val="24"/>
        </w:rPr>
        <w:t xml:space="preserve"> </w:t>
      </w:r>
      <w:r>
        <w:rPr>
          <w:sz w:val="24"/>
        </w:rPr>
        <w:t>operates</w:t>
      </w:r>
      <w:r>
        <w:rPr>
          <w:spacing w:val="-5"/>
          <w:sz w:val="24"/>
        </w:rPr>
        <w:t xml:space="preserve"> </w:t>
      </w:r>
      <w:r>
        <w:rPr>
          <w:sz w:val="24"/>
        </w:rPr>
        <w:t>a</w:t>
      </w:r>
      <w:r>
        <w:rPr>
          <w:spacing w:val="-4"/>
          <w:sz w:val="24"/>
        </w:rPr>
        <w:t xml:space="preserve"> </w:t>
      </w:r>
      <w:r>
        <w:rPr>
          <w:sz w:val="24"/>
        </w:rPr>
        <w:t>3</w:t>
      </w:r>
      <w:r>
        <w:rPr>
          <w:spacing w:val="-3"/>
          <w:sz w:val="24"/>
        </w:rPr>
        <w:t xml:space="preserve"> </w:t>
      </w:r>
      <w:r>
        <w:rPr>
          <w:sz w:val="24"/>
        </w:rPr>
        <w:t>stage</w:t>
      </w:r>
      <w:r>
        <w:rPr>
          <w:spacing w:val="-5"/>
          <w:sz w:val="24"/>
        </w:rPr>
        <w:t xml:space="preserve"> </w:t>
      </w:r>
      <w:r>
        <w:rPr>
          <w:sz w:val="24"/>
        </w:rPr>
        <w:t>Student</w:t>
      </w:r>
      <w:r>
        <w:rPr>
          <w:spacing w:val="-5"/>
          <w:sz w:val="24"/>
        </w:rPr>
        <w:t xml:space="preserve"> </w:t>
      </w:r>
      <w:r>
        <w:rPr>
          <w:sz w:val="24"/>
        </w:rPr>
        <w:t>Complaints</w:t>
      </w:r>
      <w:r>
        <w:rPr>
          <w:spacing w:val="-5"/>
          <w:sz w:val="24"/>
        </w:rPr>
        <w:t xml:space="preserve"> </w:t>
      </w:r>
      <w:r>
        <w:rPr>
          <w:sz w:val="24"/>
        </w:rPr>
        <w:t>Procedure: Stage 1 – local resolution.</w:t>
      </w:r>
    </w:p>
    <w:p w14:paraId="1B215E9E" w14:textId="77777777" w:rsidR="00F80987" w:rsidRDefault="00C97A3B">
      <w:pPr>
        <w:pStyle w:val="BodyText"/>
        <w:ind w:left="666" w:right="5423"/>
        <w:jc w:val="both"/>
      </w:pPr>
      <w:r>
        <w:t>Stage 2 – formal complaint. Stage</w:t>
      </w:r>
      <w:r>
        <w:rPr>
          <w:spacing w:val="-2"/>
        </w:rPr>
        <w:t xml:space="preserve"> </w:t>
      </w:r>
      <w:r>
        <w:t>3</w:t>
      </w:r>
      <w:r>
        <w:rPr>
          <w:spacing w:val="-1"/>
        </w:rPr>
        <w:t xml:space="preserve"> </w:t>
      </w:r>
      <w:r>
        <w:t>–</w:t>
      </w:r>
      <w:r>
        <w:rPr>
          <w:spacing w:val="-2"/>
        </w:rPr>
        <w:t xml:space="preserve"> </w:t>
      </w:r>
      <w:r>
        <w:t>final</w:t>
      </w:r>
      <w:r>
        <w:rPr>
          <w:spacing w:val="-2"/>
        </w:rPr>
        <w:t xml:space="preserve"> </w:t>
      </w:r>
      <w:r>
        <w:t>internal</w:t>
      </w:r>
      <w:r>
        <w:rPr>
          <w:spacing w:val="-3"/>
        </w:rPr>
        <w:t xml:space="preserve"> </w:t>
      </w:r>
      <w:r>
        <w:rPr>
          <w:spacing w:val="-2"/>
        </w:rPr>
        <w:t>review.</w:t>
      </w:r>
    </w:p>
    <w:p w14:paraId="1B215E9F" w14:textId="77777777" w:rsidR="00F80987" w:rsidRDefault="00F80987">
      <w:pPr>
        <w:pStyle w:val="BodyText"/>
        <w:spacing w:before="11"/>
        <w:rPr>
          <w:sz w:val="23"/>
        </w:rPr>
      </w:pPr>
    </w:p>
    <w:p w14:paraId="1B215EA0" w14:textId="77777777" w:rsidR="00F80987" w:rsidRDefault="00C97A3B">
      <w:pPr>
        <w:pStyle w:val="ListParagraph"/>
        <w:numPr>
          <w:ilvl w:val="1"/>
          <w:numId w:val="8"/>
        </w:numPr>
        <w:tabs>
          <w:tab w:val="left" w:pos="667"/>
        </w:tabs>
        <w:rPr>
          <w:sz w:val="24"/>
        </w:rPr>
      </w:pPr>
      <w:r>
        <w:rPr>
          <w:sz w:val="24"/>
        </w:rPr>
        <w:t>LJMU</w:t>
      </w:r>
      <w:r>
        <w:rPr>
          <w:spacing w:val="-4"/>
          <w:sz w:val="24"/>
        </w:rPr>
        <w:t xml:space="preserve"> </w:t>
      </w:r>
      <w:r>
        <w:rPr>
          <w:sz w:val="24"/>
        </w:rPr>
        <w:t>is</w:t>
      </w:r>
      <w:r>
        <w:rPr>
          <w:spacing w:val="-4"/>
          <w:sz w:val="24"/>
        </w:rPr>
        <w:t xml:space="preserve"> </w:t>
      </w:r>
      <w:r>
        <w:rPr>
          <w:sz w:val="24"/>
        </w:rPr>
        <w:t>committed</w:t>
      </w:r>
      <w:r>
        <w:rPr>
          <w:spacing w:val="-3"/>
          <w:sz w:val="24"/>
        </w:rPr>
        <w:t xml:space="preserve"> </w:t>
      </w:r>
      <w:r>
        <w:rPr>
          <w:sz w:val="24"/>
        </w:rPr>
        <w:t>to</w:t>
      </w:r>
      <w:r>
        <w:rPr>
          <w:spacing w:val="-5"/>
          <w:sz w:val="24"/>
        </w:rPr>
        <w:t xml:space="preserve"> </w:t>
      </w:r>
      <w:r>
        <w:rPr>
          <w:sz w:val="24"/>
        </w:rPr>
        <w:t>managing</w:t>
      </w:r>
      <w:r>
        <w:rPr>
          <w:spacing w:val="-5"/>
          <w:sz w:val="24"/>
        </w:rPr>
        <w:t xml:space="preserve"> </w:t>
      </w:r>
      <w:r>
        <w:rPr>
          <w:sz w:val="24"/>
        </w:rPr>
        <w:t>student</w:t>
      </w:r>
      <w:r>
        <w:rPr>
          <w:spacing w:val="-3"/>
          <w:sz w:val="24"/>
        </w:rPr>
        <w:t xml:space="preserve"> </w:t>
      </w:r>
      <w:r>
        <w:rPr>
          <w:sz w:val="24"/>
        </w:rPr>
        <w:t>complaints</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way</w:t>
      </w:r>
      <w:r>
        <w:rPr>
          <w:spacing w:val="-6"/>
          <w:sz w:val="24"/>
        </w:rPr>
        <w:t xml:space="preserve"> </w:t>
      </w:r>
      <w:r>
        <w:rPr>
          <w:spacing w:val="-2"/>
          <w:sz w:val="24"/>
        </w:rPr>
        <w:t>that:</w:t>
      </w:r>
    </w:p>
    <w:p w14:paraId="1B215EA1" w14:textId="77777777" w:rsidR="00F80987" w:rsidRDefault="00F80987">
      <w:pPr>
        <w:pStyle w:val="BodyText"/>
      </w:pPr>
    </w:p>
    <w:p w14:paraId="1B215EA2" w14:textId="77777777" w:rsidR="00F80987" w:rsidRDefault="00C97A3B">
      <w:pPr>
        <w:pStyle w:val="ListParagraph"/>
        <w:numPr>
          <w:ilvl w:val="2"/>
          <w:numId w:val="8"/>
        </w:numPr>
        <w:tabs>
          <w:tab w:val="left" w:pos="1233"/>
          <w:tab w:val="left" w:pos="1234"/>
        </w:tabs>
        <w:ind w:hanging="568"/>
        <w:jc w:val="left"/>
        <w:rPr>
          <w:sz w:val="24"/>
        </w:rPr>
      </w:pPr>
      <w:r>
        <w:rPr>
          <w:sz w:val="24"/>
        </w:rPr>
        <w:t>Is</w:t>
      </w:r>
      <w:r>
        <w:rPr>
          <w:spacing w:val="-4"/>
          <w:sz w:val="24"/>
        </w:rPr>
        <w:t xml:space="preserve"> </w:t>
      </w:r>
      <w:r>
        <w:rPr>
          <w:sz w:val="24"/>
        </w:rPr>
        <w:t>timely</w:t>
      </w:r>
      <w:r>
        <w:rPr>
          <w:spacing w:val="-4"/>
          <w:sz w:val="24"/>
        </w:rPr>
        <w:t xml:space="preserve"> </w:t>
      </w:r>
      <w:r>
        <w:rPr>
          <w:sz w:val="24"/>
        </w:rPr>
        <w:t>and</w:t>
      </w:r>
      <w:r>
        <w:rPr>
          <w:spacing w:val="-2"/>
          <w:sz w:val="24"/>
        </w:rPr>
        <w:t xml:space="preserve"> </w:t>
      </w:r>
      <w:r>
        <w:rPr>
          <w:sz w:val="24"/>
        </w:rPr>
        <w:t>efficient,</w:t>
      </w:r>
      <w:r>
        <w:rPr>
          <w:spacing w:val="-3"/>
          <w:sz w:val="24"/>
        </w:rPr>
        <w:t xml:space="preserve"> </w:t>
      </w:r>
      <w:r>
        <w:rPr>
          <w:sz w:val="24"/>
        </w:rPr>
        <w:t>to</w:t>
      </w:r>
      <w:r>
        <w:rPr>
          <w:spacing w:val="-3"/>
          <w:sz w:val="24"/>
        </w:rPr>
        <w:t xml:space="preserve"> </w:t>
      </w:r>
      <w:r>
        <w:rPr>
          <w:sz w:val="24"/>
        </w:rPr>
        <w:t>facilitate</w:t>
      </w:r>
      <w:r>
        <w:rPr>
          <w:spacing w:val="-2"/>
          <w:sz w:val="24"/>
        </w:rPr>
        <w:t xml:space="preserve"> </w:t>
      </w:r>
      <w:r>
        <w:rPr>
          <w:sz w:val="24"/>
        </w:rPr>
        <w:t>a</w:t>
      </w:r>
      <w:r>
        <w:rPr>
          <w:spacing w:val="-2"/>
          <w:sz w:val="24"/>
        </w:rPr>
        <w:t xml:space="preserve"> </w:t>
      </w:r>
      <w:r>
        <w:rPr>
          <w:sz w:val="24"/>
        </w:rPr>
        <w:t>speedy</w:t>
      </w:r>
      <w:r>
        <w:rPr>
          <w:spacing w:val="-4"/>
          <w:sz w:val="24"/>
        </w:rPr>
        <w:t xml:space="preserve"> </w:t>
      </w:r>
      <w:r>
        <w:rPr>
          <w:spacing w:val="-2"/>
          <w:sz w:val="24"/>
        </w:rPr>
        <w:t>resolution.</w:t>
      </w:r>
    </w:p>
    <w:p w14:paraId="1B215EA3" w14:textId="77777777" w:rsidR="00F80987" w:rsidRDefault="00C97A3B">
      <w:pPr>
        <w:pStyle w:val="ListParagraph"/>
        <w:numPr>
          <w:ilvl w:val="2"/>
          <w:numId w:val="8"/>
        </w:numPr>
        <w:tabs>
          <w:tab w:val="left" w:pos="1233"/>
          <w:tab w:val="left" w:pos="1234"/>
        </w:tabs>
        <w:ind w:hanging="568"/>
        <w:jc w:val="left"/>
        <w:rPr>
          <w:sz w:val="24"/>
        </w:rPr>
      </w:pPr>
      <w:r>
        <w:rPr>
          <w:sz w:val="24"/>
        </w:rPr>
        <w:t>Is</w:t>
      </w:r>
      <w:r>
        <w:rPr>
          <w:spacing w:val="-4"/>
          <w:sz w:val="24"/>
        </w:rPr>
        <w:t xml:space="preserve"> </w:t>
      </w:r>
      <w:r>
        <w:rPr>
          <w:sz w:val="24"/>
        </w:rPr>
        <w:t>fair</w:t>
      </w:r>
      <w:r>
        <w:rPr>
          <w:spacing w:val="-3"/>
          <w:sz w:val="24"/>
        </w:rPr>
        <w:t xml:space="preserve"> </w:t>
      </w:r>
      <w:r>
        <w:rPr>
          <w:sz w:val="24"/>
        </w:rPr>
        <w:t>and</w:t>
      </w:r>
      <w:r>
        <w:rPr>
          <w:spacing w:val="-1"/>
          <w:sz w:val="24"/>
        </w:rPr>
        <w:t xml:space="preserve"> </w:t>
      </w:r>
      <w:r>
        <w:rPr>
          <w:sz w:val="24"/>
        </w:rPr>
        <w:t>transparent</w:t>
      </w:r>
      <w:r>
        <w:rPr>
          <w:spacing w:val="-3"/>
          <w:sz w:val="24"/>
        </w:rPr>
        <w:t xml:space="preserve"> </w:t>
      </w:r>
      <w:r>
        <w:rPr>
          <w:sz w:val="24"/>
        </w:rPr>
        <w:t>to all</w:t>
      </w:r>
      <w:r>
        <w:rPr>
          <w:spacing w:val="-2"/>
          <w:sz w:val="24"/>
        </w:rPr>
        <w:t xml:space="preserve"> parties.</w:t>
      </w:r>
    </w:p>
    <w:p w14:paraId="1B215EA4" w14:textId="77777777" w:rsidR="00F80987" w:rsidRDefault="00C97A3B">
      <w:pPr>
        <w:pStyle w:val="ListParagraph"/>
        <w:numPr>
          <w:ilvl w:val="2"/>
          <w:numId w:val="8"/>
        </w:numPr>
        <w:tabs>
          <w:tab w:val="left" w:pos="1233"/>
          <w:tab w:val="left" w:pos="1234"/>
        </w:tabs>
        <w:spacing w:before="1"/>
        <w:ind w:hanging="568"/>
        <w:jc w:val="left"/>
        <w:rPr>
          <w:sz w:val="24"/>
        </w:rPr>
      </w:pPr>
      <w:r>
        <w:rPr>
          <w:sz w:val="24"/>
        </w:rPr>
        <w:t>Promotes</w:t>
      </w:r>
      <w:r>
        <w:rPr>
          <w:spacing w:val="-11"/>
          <w:sz w:val="24"/>
        </w:rPr>
        <w:t xml:space="preserve"> </w:t>
      </w:r>
      <w:r>
        <w:rPr>
          <w:sz w:val="24"/>
        </w:rPr>
        <w:t>informal</w:t>
      </w:r>
      <w:r>
        <w:rPr>
          <w:spacing w:val="-11"/>
          <w:sz w:val="24"/>
        </w:rPr>
        <w:t xml:space="preserve"> </w:t>
      </w:r>
      <w:r>
        <w:rPr>
          <w:sz w:val="24"/>
        </w:rPr>
        <w:t>conciliation</w:t>
      </w:r>
      <w:r>
        <w:rPr>
          <w:spacing w:val="-9"/>
          <w:sz w:val="24"/>
        </w:rPr>
        <w:t xml:space="preserve"> </w:t>
      </w:r>
      <w:r>
        <w:rPr>
          <w:sz w:val="24"/>
        </w:rPr>
        <w:t>such</w:t>
      </w:r>
      <w:r>
        <w:rPr>
          <w:spacing w:val="-12"/>
          <w:sz w:val="24"/>
        </w:rPr>
        <w:t xml:space="preserve"> </w:t>
      </w:r>
      <w:r>
        <w:rPr>
          <w:sz w:val="24"/>
        </w:rPr>
        <w:t>as</w:t>
      </w:r>
      <w:r>
        <w:rPr>
          <w:spacing w:val="-12"/>
          <w:sz w:val="24"/>
        </w:rPr>
        <w:t xml:space="preserve"> </w:t>
      </w:r>
      <w:r>
        <w:rPr>
          <w:sz w:val="24"/>
        </w:rPr>
        <w:t>mediation,</w:t>
      </w:r>
      <w:r>
        <w:rPr>
          <w:spacing w:val="-10"/>
          <w:sz w:val="24"/>
        </w:rPr>
        <w:t xml:space="preserve"> </w:t>
      </w:r>
      <w:r>
        <w:rPr>
          <w:sz w:val="24"/>
        </w:rPr>
        <w:t>where</w:t>
      </w:r>
      <w:r>
        <w:rPr>
          <w:spacing w:val="-10"/>
          <w:sz w:val="24"/>
        </w:rPr>
        <w:t xml:space="preserve"> </w:t>
      </w:r>
      <w:r>
        <w:rPr>
          <w:spacing w:val="-2"/>
          <w:sz w:val="24"/>
        </w:rPr>
        <w:t>appropriate.</w:t>
      </w:r>
    </w:p>
    <w:p w14:paraId="1B215EA5" w14:textId="77777777" w:rsidR="00F80987" w:rsidRDefault="00C97A3B">
      <w:pPr>
        <w:pStyle w:val="ListParagraph"/>
        <w:numPr>
          <w:ilvl w:val="2"/>
          <w:numId w:val="8"/>
        </w:numPr>
        <w:tabs>
          <w:tab w:val="left" w:pos="1233"/>
          <w:tab w:val="left" w:pos="1234"/>
        </w:tabs>
        <w:ind w:right="174"/>
        <w:jc w:val="left"/>
        <w:rPr>
          <w:sz w:val="24"/>
        </w:rPr>
      </w:pPr>
      <w:r>
        <w:rPr>
          <w:sz w:val="24"/>
        </w:rPr>
        <w:t>Promotes</w:t>
      </w:r>
      <w:r>
        <w:rPr>
          <w:spacing w:val="-20"/>
          <w:sz w:val="24"/>
        </w:rPr>
        <w:t xml:space="preserve"> </w:t>
      </w:r>
      <w:r>
        <w:rPr>
          <w:sz w:val="24"/>
        </w:rPr>
        <w:t>feedback</w:t>
      </w:r>
      <w:r>
        <w:rPr>
          <w:spacing w:val="-20"/>
          <w:sz w:val="24"/>
        </w:rPr>
        <w:t xml:space="preserve"> </w:t>
      </w:r>
      <w:r>
        <w:rPr>
          <w:sz w:val="24"/>
        </w:rPr>
        <w:t>and</w:t>
      </w:r>
      <w:r>
        <w:rPr>
          <w:spacing w:val="-16"/>
          <w:sz w:val="24"/>
        </w:rPr>
        <w:t xml:space="preserve"> </w:t>
      </w:r>
      <w:r>
        <w:rPr>
          <w:sz w:val="24"/>
        </w:rPr>
        <w:t>best</w:t>
      </w:r>
      <w:r>
        <w:rPr>
          <w:spacing w:val="-20"/>
          <w:sz w:val="24"/>
        </w:rPr>
        <w:t xml:space="preserve"> </w:t>
      </w:r>
      <w:r>
        <w:rPr>
          <w:sz w:val="24"/>
        </w:rPr>
        <w:t>practice</w:t>
      </w:r>
      <w:r>
        <w:rPr>
          <w:spacing w:val="-20"/>
          <w:sz w:val="24"/>
        </w:rPr>
        <w:t xml:space="preserve"> </w:t>
      </w:r>
      <w:r>
        <w:rPr>
          <w:sz w:val="24"/>
        </w:rPr>
        <w:t>to</w:t>
      </w:r>
      <w:r>
        <w:rPr>
          <w:spacing w:val="-16"/>
          <w:sz w:val="24"/>
        </w:rPr>
        <w:t xml:space="preserve"> </w:t>
      </w:r>
      <w:r>
        <w:rPr>
          <w:sz w:val="24"/>
        </w:rPr>
        <w:t>support</w:t>
      </w:r>
      <w:r>
        <w:rPr>
          <w:spacing w:val="-17"/>
          <w:sz w:val="24"/>
        </w:rPr>
        <w:t xml:space="preserve"> </w:t>
      </w:r>
      <w:r>
        <w:rPr>
          <w:sz w:val="24"/>
        </w:rPr>
        <w:t>service</w:t>
      </w:r>
      <w:r>
        <w:rPr>
          <w:spacing w:val="-17"/>
          <w:sz w:val="24"/>
        </w:rPr>
        <w:t xml:space="preserve"> </w:t>
      </w:r>
      <w:r>
        <w:rPr>
          <w:sz w:val="24"/>
        </w:rPr>
        <w:t>teams</w:t>
      </w:r>
      <w:r>
        <w:rPr>
          <w:spacing w:val="-20"/>
          <w:sz w:val="24"/>
        </w:rPr>
        <w:t xml:space="preserve"> </w:t>
      </w:r>
      <w:r>
        <w:rPr>
          <w:sz w:val="24"/>
        </w:rPr>
        <w:t>and</w:t>
      </w:r>
      <w:r>
        <w:rPr>
          <w:spacing w:val="-16"/>
          <w:sz w:val="24"/>
        </w:rPr>
        <w:t xml:space="preserve"> </w:t>
      </w:r>
      <w:r>
        <w:rPr>
          <w:sz w:val="24"/>
        </w:rPr>
        <w:t>faculties to enhance the student experience.</w:t>
      </w:r>
    </w:p>
    <w:p w14:paraId="1B215EA6" w14:textId="77777777" w:rsidR="00F80987" w:rsidRDefault="00F80987">
      <w:pPr>
        <w:pStyle w:val="BodyText"/>
      </w:pPr>
    </w:p>
    <w:p w14:paraId="1B215EA7" w14:textId="77777777" w:rsidR="00F80987" w:rsidRDefault="00C97A3B">
      <w:pPr>
        <w:pStyle w:val="ListParagraph"/>
        <w:numPr>
          <w:ilvl w:val="1"/>
          <w:numId w:val="8"/>
        </w:numPr>
        <w:tabs>
          <w:tab w:val="left" w:pos="667"/>
        </w:tabs>
        <w:rPr>
          <w:sz w:val="24"/>
        </w:rPr>
      </w:pPr>
      <w:bookmarkStart w:id="0" w:name="_bookmark0"/>
      <w:bookmarkEnd w:id="0"/>
      <w:r>
        <w:rPr>
          <w:sz w:val="24"/>
        </w:rPr>
        <w:t>The</w:t>
      </w:r>
      <w:r>
        <w:rPr>
          <w:spacing w:val="-3"/>
          <w:sz w:val="24"/>
        </w:rPr>
        <w:t xml:space="preserve"> </w:t>
      </w:r>
      <w:r>
        <w:rPr>
          <w:sz w:val="24"/>
        </w:rPr>
        <w:t>complaints</w:t>
      </w:r>
      <w:r>
        <w:rPr>
          <w:spacing w:val="-2"/>
          <w:sz w:val="24"/>
        </w:rPr>
        <w:t xml:space="preserve"> </w:t>
      </w:r>
      <w:r>
        <w:rPr>
          <w:sz w:val="24"/>
        </w:rPr>
        <w:t>procedure</w:t>
      </w:r>
      <w:r>
        <w:rPr>
          <w:spacing w:val="-2"/>
          <w:sz w:val="24"/>
        </w:rPr>
        <w:t xml:space="preserve"> </w:t>
      </w:r>
      <w:r>
        <w:rPr>
          <w:sz w:val="24"/>
        </w:rPr>
        <w:t>operates</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principles</w:t>
      </w:r>
      <w:r>
        <w:rPr>
          <w:spacing w:val="-2"/>
          <w:sz w:val="24"/>
        </w:rPr>
        <w:t xml:space="preserve"> </w:t>
      </w:r>
      <w:r>
        <w:rPr>
          <w:sz w:val="24"/>
        </w:rPr>
        <w:t>of</w:t>
      </w:r>
      <w:r>
        <w:rPr>
          <w:spacing w:val="-2"/>
          <w:sz w:val="24"/>
        </w:rPr>
        <w:t xml:space="preserve"> </w:t>
      </w:r>
      <w:r>
        <w:rPr>
          <w:sz w:val="24"/>
        </w:rPr>
        <w:t>natural</w:t>
      </w:r>
      <w:r>
        <w:rPr>
          <w:spacing w:val="-2"/>
          <w:sz w:val="24"/>
        </w:rPr>
        <w:t xml:space="preserve"> justice:</w:t>
      </w:r>
    </w:p>
    <w:p w14:paraId="1B215EA8" w14:textId="77777777" w:rsidR="00F80987" w:rsidRDefault="00F80987">
      <w:pPr>
        <w:pStyle w:val="BodyText"/>
      </w:pPr>
    </w:p>
    <w:p w14:paraId="1B215EA9" w14:textId="77777777" w:rsidR="00F80987" w:rsidRDefault="00C97A3B">
      <w:pPr>
        <w:pStyle w:val="ListParagraph"/>
        <w:numPr>
          <w:ilvl w:val="2"/>
          <w:numId w:val="8"/>
        </w:numPr>
        <w:tabs>
          <w:tab w:val="left" w:pos="1233"/>
          <w:tab w:val="left" w:pos="1234"/>
        </w:tabs>
        <w:ind w:hanging="568"/>
        <w:jc w:val="left"/>
        <w:rPr>
          <w:sz w:val="24"/>
        </w:rPr>
      </w:pPr>
      <w:r>
        <w:rPr>
          <w:sz w:val="24"/>
        </w:rPr>
        <w:t>There</w:t>
      </w:r>
      <w:r>
        <w:rPr>
          <w:spacing w:val="-2"/>
          <w:sz w:val="24"/>
        </w:rPr>
        <w:t xml:space="preserve"> </w:t>
      </w:r>
      <w:r>
        <w:rPr>
          <w:sz w:val="24"/>
        </w:rPr>
        <w:t>are</w:t>
      </w:r>
      <w:r>
        <w:rPr>
          <w:spacing w:val="-4"/>
          <w:sz w:val="24"/>
        </w:rPr>
        <w:t xml:space="preserve"> </w:t>
      </w:r>
      <w:r>
        <w:rPr>
          <w:sz w:val="24"/>
        </w:rPr>
        <w:t>two</w:t>
      </w:r>
      <w:r>
        <w:rPr>
          <w:spacing w:val="-1"/>
          <w:sz w:val="24"/>
        </w:rPr>
        <w:t xml:space="preserve"> </w:t>
      </w:r>
      <w:r>
        <w:rPr>
          <w:sz w:val="24"/>
        </w:rPr>
        <w:t>sides</w:t>
      </w:r>
      <w:r>
        <w:rPr>
          <w:spacing w:val="-1"/>
          <w:sz w:val="24"/>
        </w:rPr>
        <w:t xml:space="preserve"> </w:t>
      </w:r>
      <w:r>
        <w:rPr>
          <w:sz w:val="24"/>
        </w:rPr>
        <w:t>to</w:t>
      </w:r>
      <w:r>
        <w:rPr>
          <w:spacing w:val="-3"/>
          <w:sz w:val="24"/>
        </w:rPr>
        <w:t xml:space="preserve"> </w:t>
      </w:r>
      <w:r>
        <w:rPr>
          <w:sz w:val="24"/>
        </w:rPr>
        <w:t>every</w:t>
      </w:r>
      <w:r>
        <w:rPr>
          <w:spacing w:val="-4"/>
          <w:sz w:val="24"/>
        </w:rPr>
        <w:t xml:space="preserve"> </w:t>
      </w:r>
      <w:r>
        <w:rPr>
          <w:spacing w:val="-2"/>
          <w:sz w:val="24"/>
        </w:rPr>
        <w:t>dispute.</w:t>
      </w:r>
    </w:p>
    <w:p w14:paraId="1B215EAA" w14:textId="77777777" w:rsidR="00F80987" w:rsidRDefault="00C97A3B">
      <w:pPr>
        <w:pStyle w:val="ListParagraph"/>
        <w:numPr>
          <w:ilvl w:val="2"/>
          <w:numId w:val="8"/>
        </w:numPr>
        <w:tabs>
          <w:tab w:val="left" w:pos="1233"/>
          <w:tab w:val="left" w:pos="1234"/>
        </w:tabs>
        <w:ind w:right="180"/>
        <w:jc w:val="left"/>
        <w:rPr>
          <w:sz w:val="24"/>
        </w:rPr>
      </w:pPr>
      <w:r>
        <w:rPr>
          <w:sz w:val="24"/>
        </w:rPr>
        <w:t>All</w:t>
      </w:r>
      <w:r>
        <w:rPr>
          <w:spacing w:val="-19"/>
          <w:sz w:val="24"/>
        </w:rPr>
        <w:t xml:space="preserve"> </w:t>
      </w:r>
      <w:r>
        <w:rPr>
          <w:sz w:val="24"/>
        </w:rPr>
        <w:t>parties</w:t>
      </w:r>
      <w:r>
        <w:rPr>
          <w:spacing w:val="-18"/>
          <w:sz w:val="24"/>
        </w:rPr>
        <w:t xml:space="preserve"> </w:t>
      </w:r>
      <w:r>
        <w:rPr>
          <w:sz w:val="24"/>
        </w:rPr>
        <w:t>are</w:t>
      </w:r>
      <w:r>
        <w:rPr>
          <w:spacing w:val="-17"/>
          <w:sz w:val="24"/>
        </w:rPr>
        <w:t xml:space="preserve"> </w:t>
      </w:r>
      <w:r>
        <w:rPr>
          <w:sz w:val="24"/>
        </w:rPr>
        <w:t>given</w:t>
      </w:r>
      <w:r>
        <w:rPr>
          <w:spacing w:val="-17"/>
          <w:sz w:val="24"/>
        </w:rPr>
        <w:t xml:space="preserve"> </w:t>
      </w:r>
      <w:r>
        <w:rPr>
          <w:sz w:val="24"/>
        </w:rPr>
        <w:t>the</w:t>
      </w:r>
      <w:r>
        <w:rPr>
          <w:spacing w:val="-17"/>
          <w:sz w:val="24"/>
        </w:rPr>
        <w:t xml:space="preserve"> </w:t>
      </w:r>
      <w:r>
        <w:rPr>
          <w:sz w:val="24"/>
        </w:rPr>
        <w:t>opportunity</w:t>
      </w:r>
      <w:r>
        <w:rPr>
          <w:spacing w:val="-19"/>
          <w:sz w:val="24"/>
        </w:rPr>
        <w:t xml:space="preserve"> </w:t>
      </w:r>
      <w:r>
        <w:rPr>
          <w:sz w:val="24"/>
        </w:rPr>
        <w:t>to</w:t>
      </w:r>
      <w:r>
        <w:rPr>
          <w:spacing w:val="-17"/>
          <w:sz w:val="24"/>
        </w:rPr>
        <w:t xml:space="preserve"> </w:t>
      </w:r>
      <w:r>
        <w:rPr>
          <w:sz w:val="24"/>
        </w:rPr>
        <w:t>provide</w:t>
      </w:r>
      <w:r>
        <w:rPr>
          <w:spacing w:val="-19"/>
          <w:sz w:val="24"/>
        </w:rPr>
        <w:t xml:space="preserve"> </w:t>
      </w:r>
      <w:r>
        <w:rPr>
          <w:sz w:val="24"/>
        </w:rPr>
        <w:t>evidence</w:t>
      </w:r>
      <w:r>
        <w:rPr>
          <w:spacing w:val="-17"/>
          <w:sz w:val="24"/>
        </w:rPr>
        <w:t xml:space="preserve"> </w:t>
      </w:r>
      <w:r>
        <w:rPr>
          <w:sz w:val="24"/>
        </w:rPr>
        <w:t>to</w:t>
      </w:r>
      <w:r>
        <w:rPr>
          <w:spacing w:val="-16"/>
          <w:sz w:val="24"/>
        </w:rPr>
        <w:t xml:space="preserve"> </w:t>
      </w:r>
      <w:r>
        <w:rPr>
          <w:sz w:val="24"/>
        </w:rPr>
        <w:t>substantiate</w:t>
      </w:r>
      <w:r>
        <w:rPr>
          <w:spacing w:val="-17"/>
          <w:sz w:val="24"/>
        </w:rPr>
        <w:t xml:space="preserve"> </w:t>
      </w:r>
      <w:r>
        <w:rPr>
          <w:sz w:val="24"/>
        </w:rPr>
        <w:t>their version of the issue / incident.</w:t>
      </w:r>
    </w:p>
    <w:p w14:paraId="1B215EAB" w14:textId="77777777" w:rsidR="00F80987" w:rsidRDefault="00C97A3B">
      <w:pPr>
        <w:pStyle w:val="ListParagraph"/>
        <w:numPr>
          <w:ilvl w:val="2"/>
          <w:numId w:val="8"/>
        </w:numPr>
        <w:tabs>
          <w:tab w:val="left" w:pos="1233"/>
          <w:tab w:val="left" w:pos="1234"/>
        </w:tabs>
        <w:ind w:right="182"/>
        <w:jc w:val="left"/>
        <w:rPr>
          <w:sz w:val="24"/>
        </w:rPr>
      </w:pPr>
      <w:r>
        <w:rPr>
          <w:sz w:val="24"/>
        </w:rPr>
        <w:t>Full</w:t>
      </w:r>
      <w:r>
        <w:rPr>
          <w:spacing w:val="-4"/>
          <w:sz w:val="24"/>
        </w:rPr>
        <w:t xml:space="preserve"> </w:t>
      </w:r>
      <w:r>
        <w:rPr>
          <w:sz w:val="24"/>
        </w:rPr>
        <w:t>disclosure</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allegations</w:t>
      </w:r>
      <w:r>
        <w:rPr>
          <w:spacing w:val="-3"/>
          <w:sz w:val="24"/>
        </w:rPr>
        <w:t xml:space="preserve"> </w:t>
      </w:r>
      <w:r>
        <w:rPr>
          <w:sz w:val="24"/>
        </w:rPr>
        <w:t>or</w:t>
      </w:r>
      <w:r>
        <w:rPr>
          <w:spacing w:val="-3"/>
          <w:sz w:val="24"/>
        </w:rPr>
        <w:t xml:space="preserve"> </w:t>
      </w:r>
      <w:r>
        <w:rPr>
          <w:sz w:val="24"/>
        </w:rPr>
        <w:t>evidence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made</w:t>
      </w:r>
      <w:r>
        <w:rPr>
          <w:spacing w:val="-3"/>
          <w:sz w:val="24"/>
        </w:rPr>
        <w:t xml:space="preserve"> </w:t>
      </w:r>
      <w:r>
        <w:rPr>
          <w:sz w:val="24"/>
        </w:rPr>
        <w:t>to</w:t>
      </w:r>
      <w:r>
        <w:rPr>
          <w:spacing w:val="-4"/>
          <w:sz w:val="24"/>
        </w:rPr>
        <w:t xml:space="preserve"> </w:t>
      </w:r>
      <w:r>
        <w:rPr>
          <w:sz w:val="24"/>
        </w:rPr>
        <w:t>those</w:t>
      </w:r>
      <w:r>
        <w:rPr>
          <w:spacing w:val="-3"/>
          <w:sz w:val="24"/>
        </w:rPr>
        <w:t xml:space="preserve"> </w:t>
      </w:r>
      <w:r>
        <w:rPr>
          <w:sz w:val="24"/>
        </w:rPr>
        <w:t>parties involved in the complaint.</w:t>
      </w:r>
    </w:p>
    <w:p w14:paraId="39A036AB" w14:textId="77777777" w:rsidR="00FF627D" w:rsidRPr="00F5373C" w:rsidRDefault="00C97A3B">
      <w:pPr>
        <w:pStyle w:val="ListParagraph"/>
        <w:numPr>
          <w:ilvl w:val="2"/>
          <w:numId w:val="8"/>
        </w:numPr>
        <w:tabs>
          <w:tab w:val="left" w:pos="1233"/>
          <w:tab w:val="left" w:pos="1234"/>
        </w:tabs>
        <w:ind w:right="175"/>
        <w:jc w:val="left"/>
      </w:pPr>
      <w:r>
        <w:rPr>
          <w:sz w:val="24"/>
        </w:rPr>
        <w:t xml:space="preserve">All </w:t>
      </w:r>
      <w:r w:rsidR="00CC2935">
        <w:rPr>
          <w:sz w:val="24"/>
        </w:rPr>
        <w:t xml:space="preserve">students </w:t>
      </w:r>
      <w:r>
        <w:rPr>
          <w:sz w:val="24"/>
        </w:rPr>
        <w:t>involved in a complaint have the right to be accompanied by a friend</w:t>
      </w:r>
      <w:r>
        <w:rPr>
          <w:spacing w:val="-10"/>
          <w:sz w:val="24"/>
        </w:rPr>
        <w:t xml:space="preserve"> </w:t>
      </w:r>
      <w:r>
        <w:rPr>
          <w:sz w:val="24"/>
        </w:rPr>
        <w:t xml:space="preserve">at each stage of the procedure. A </w:t>
      </w:r>
      <w:r w:rsidRPr="00FF627D">
        <w:rPr>
          <w:i/>
          <w:iCs/>
          <w:sz w:val="24"/>
        </w:rPr>
        <w:t>Definition of a Friend or Representative in the Student Complaints Procedures</w:t>
      </w:r>
      <w:r>
        <w:rPr>
          <w:sz w:val="24"/>
        </w:rPr>
        <w:t xml:space="preserve"> is available at </w:t>
      </w:r>
      <w:hyperlink r:id="rId12">
        <w:r>
          <w:rPr>
            <w:color w:val="0000FF"/>
            <w:spacing w:val="-2"/>
            <w:sz w:val="24"/>
            <w:u w:val="single" w:color="0000FF"/>
          </w:rPr>
          <w:t>https://www.ljmu.ac.uk/about-us/public-information/student-</w:t>
        </w:r>
      </w:hyperlink>
      <w:r>
        <w:rPr>
          <w:color w:val="0000FF"/>
          <w:spacing w:val="-2"/>
          <w:sz w:val="24"/>
        </w:rPr>
        <w:t xml:space="preserve"> </w:t>
      </w:r>
      <w:hyperlink r:id="rId13">
        <w:r>
          <w:rPr>
            <w:color w:val="0000FF"/>
            <w:spacing w:val="-2"/>
            <w:sz w:val="24"/>
            <w:u w:val="single" w:color="0000FF"/>
          </w:rPr>
          <w:t>regulations/student-complaints</w:t>
        </w:r>
      </w:hyperlink>
      <w:r w:rsidR="00CC2935">
        <w:rPr>
          <w:color w:val="0000FF"/>
          <w:spacing w:val="-2"/>
          <w:sz w:val="24"/>
          <w:u w:val="single" w:color="0000FF"/>
        </w:rPr>
        <w:t xml:space="preserve"> </w:t>
      </w:r>
    </w:p>
    <w:p w14:paraId="23A34AE3" w14:textId="42D32787" w:rsidR="00CC2935" w:rsidRPr="00CC2935" w:rsidRDefault="00CC2935" w:rsidP="00FF627D">
      <w:pPr>
        <w:pStyle w:val="ListParagraph"/>
        <w:numPr>
          <w:ilvl w:val="2"/>
          <w:numId w:val="8"/>
        </w:numPr>
        <w:tabs>
          <w:tab w:val="left" w:pos="1233"/>
          <w:tab w:val="left" w:pos="1234"/>
        </w:tabs>
        <w:ind w:right="175"/>
        <w:jc w:val="left"/>
      </w:pPr>
      <w:r w:rsidRPr="00CC2935">
        <w:rPr>
          <w:sz w:val="24"/>
          <w:szCs w:val="24"/>
        </w:rPr>
        <w:t>All staff have the right to be accompanied by a Trade Union representative</w:t>
      </w:r>
      <w:r>
        <w:rPr>
          <w:sz w:val="24"/>
          <w:szCs w:val="24"/>
        </w:rPr>
        <w:t xml:space="preserve"> at each stage of the procedure</w:t>
      </w:r>
      <w:r w:rsidRPr="00CC2935">
        <w:rPr>
          <w:sz w:val="24"/>
          <w:szCs w:val="24"/>
        </w:rPr>
        <w:t>.</w:t>
      </w:r>
    </w:p>
    <w:p w14:paraId="2DAB305D" w14:textId="77777777" w:rsidR="00CC2935" w:rsidRDefault="00CC2935">
      <w:pPr>
        <w:pStyle w:val="BodyText"/>
        <w:rPr>
          <w:sz w:val="16"/>
        </w:rPr>
      </w:pPr>
    </w:p>
    <w:p w14:paraId="1B215EAE" w14:textId="77777777" w:rsidR="00F80987" w:rsidRDefault="00C97A3B">
      <w:pPr>
        <w:pStyle w:val="ListParagraph"/>
        <w:numPr>
          <w:ilvl w:val="1"/>
          <w:numId w:val="8"/>
        </w:numPr>
        <w:tabs>
          <w:tab w:val="left" w:pos="667"/>
        </w:tabs>
        <w:spacing w:before="93"/>
        <w:ind w:right="183"/>
        <w:rPr>
          <w:sz w:val="24"/>
        </w:rPr>
      </w:pPr>
      <w:r>
        <w:rPr>
          <w:sz w:val="24"/>
        </w:rPr>
        <w:t xml:space="preserve">Students are expected to have met their obligations and responsibilities as members of the university </w:t>
      </w:r>
      <w:proofErr w:type="gramStart"/>
      <w:r>
        <w:rPr>
          <w:sz w:val="24"/>
        </w:rPr>
        <w:t>with regard to</w:t>
      </w:r>
      <w:proofErr w:type="gramEnd"/>
      <w:r>
        <w:rPr>
          <w:sz w:val="24"/>
        </w:rPr>
        <w:t>:</w:t>
      </w:r>
    </w:p>
    <w:p w14:paraId="1B215EAF" w14:textId="77777777" w:rsidR="00F80987" w:rsidRDefault="00F80987">
      <w:pPr>
        <w:pStyle w:val="BodyText"/>
        <w:spacing w:before="11"/>
        <w:rPr>
          <w:sz w:val="23"/>
        </w:rPr>
      </w:pPr>
    </w:p>
    <w:p w14:paraId="1B215EB0" w14:textId="77777777" w:rsidR="00F80987" w:rsidRDefault="00C97A3B">
      <w:pPr>
        <w:pStyle w:val="ListParagraph"/>
        <w:numPr>
          <w:ilvl w:val="2"/>
          <w:numId w:val="8"/>
        </w:numPr>
        <w:tabs>
          <w:tab w:val="left" w:pos="1233"/>
          <w:tab w:val="left" w:pos="1234"/>
        </w:tabs>
        <w:ind w:hanging="568"/>
        <w:jc w:val="left"/>
        <w:rPr>
          <w:sz w:val="24"/>
        </w:rPr>
      </w:pPr>
      <w:r>
        <w:rPr>
          <w:sz w:val="24"/>
        </w:rPr>
        <w:t>Meeting</w:t>
      </w:r>
      <w:r>
        <w:rPr>
          <w:spacing w:val="-14"/>
          <w:sz w:val="24"/>
        </w:rPr>
        <w:t xml:space="preserve"> </w:t>
      </w:r>
      <w:r>
        <w:rPr>
          <w:sz w:val="24"/>
        </w:rPr>
        <w:t>their</w:t>
      </w:r>
      <w:r>
        <w:rPr>
          <w:spacing w:val="-13"/>
          <w:sz w:val="24"/>
        </w:rPr>
        <w:t xml:space="preserve"> </w:t>
      </w:r>
      <w:r>
        <w:rPr>
          <w:sz w:val="24"/>
        </w:rPr>
        <w:t>academic</w:t>
      </w:r>
      <w:r>
        <w:rPr>
          <w:spacing w:val="-11"/>
          <w:sz w:val="24"/>
        </w:rPr>
        <w:t xml:space="preserve"> </w:t>
      </w:r>
      <w:r>
        <w:rPr>
          <w:spacing w:val="-2"/>
          <w:sz w:val="24"/>
        </w:rPr>
        <w:t>commitments.</w:t>
      </w:r>
    </w:p>
    <w:p w14:paraId="1B215EB1" w14:textId="77777777" w:rsidR="00F80987" w:rsidRDefault="00C97A3B">
      <w:pPr>
        <w:pStyle w:val="ListParagraph"/>
        <w:numPr>
          <w:ilvl w:val="2"/>
          <w:numId w:val="8"/>
        </w:numPr>
        <w:tabs>
          <w:tab w:val="left" w:pos="1233"/>
          <w:tab w:val="left" w:pos="1234"/>
        </w:tabs>
        <w:ind w:hanging="568"/>
        <w:jc w:val="left"/>
        <w:rPr>
          <w:sz w:val="24"/>
        </w:rPr>
      </w:pPr>
      <w:r>
        <w:rPr>
          <w:sz w:val="24"/>
        </w:rPr>
        <w:t>Acting</w:t>
      </w:r>
      <w:r>
        <w:rPr>
          <w:spacing w:val="-13"/>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9"/>
          <w:sz w:val="24"/>
        </w:rPr>
        <w:t xml:space="preserve"> </w:t>
      </w:r>
      <w:r>
        <w:rPr>
          <w:sz w:val="24"/>
        </w:rPr>
        <w:t>university</w:t>
      </w:r>
      <w:r>
        <w:rPr>
          <w:spacing w:val="-13"/>
          <w:sz w:val="24"/>
        </w:rPr>
        <w:t xml:space="preserve"> </w:t>
      </w:r>
      <w:r>
        <w:rPr>
          <w:spacing w:val="-2"/>
          <w:sz w:val="24"/>
        </w:rPr>
        <w:t>regulations.</w:t>
      </w:r>
    </w:p>
    <w:p w14:paraId="1B215EB2" w14:textId="77777777" w:rsidR="00F80987" w:rsidRDefault="00C97A3B">
      <w:pPr>
        <w:pStyle w:val="ListParagraph"/>
        <w:numPr>
          <w:ilvl w:val="2"/>
          <w:numId w:val="8"/>
        </w:numPr>
        <w:tabs>
          <w:tab w:val="left" w:pos="1233"/>
          <w:tab w:val="left" w:pos="1234"/>
        </w:tabs>
        <w:ind w:hanging="568"/>
        <w:jc w:val="left"/>
        <w:rPr>
          <w:sz w:val="24"/>
        </w:rPr>
      </w:pPr>
      <w:r>
        <w:rPr>
          <w:sz w:val="24"/>
        </w:rPr>
        <w:t>Behaving</w:t>
      </w:r>
      <w:r>
        <w:rPr>
          <w:spacing w:val="-12"/>
          <w:sz w:val="24"/>
        </w:rPr>
        <w:t xml:space="preserve"> </w:t>
      </w:r>
      <w:r>
        <w:rPr>
          <w:sz w:val="24"/>
        </w:rPr>
        <w:t>with</w:t>
      </w:r>
      <w:r>
        <w:rPr>
          <w:spacing w:val="-10"/>
          <w:sz w:val="24"/>
        </w:rPr>
        <w:t xml:space="preserve"> </w:t>
      </w:r>
      <w:r>
        <w:rPr>
          <w:sz w:val="24"/>
        </w:rPr>
        <w:t>consideration</w:t>
      </w:r>
      <w:r>
        <w:rPr>
          <w:spacing w:val="-12"/>
          <w:sz w:val="24"/>
        </w:rPr>
        <w:t xml:space="preserve"> </w:t>
      </w:r>
      <w:r>
        <w:rPr>
          <w:sz w:val="24"/>
        </w:rPr>
        <w:t>for</w:t>
      </w:r>
      <w:r>
        <w:rPr>
          <w:spacing w:val="-10"/>
          <w:sz w:val="24"/>
        </w:rPr>
        <w:t xml:space="preserve"> </w:t>
      </w:r>
      <w:r>
        <w:rPr>
          <w:sz w:val="24"/>
        </w:rPr>
        <w:t>other</w:t>
      </w:r>
      <w:r>
        <w:rPr>
          <w:spacing w:val="-10"/>
          <w:sz w:val="24"/>
        </w:rPr>
        <w:t xml:space="preserve"> </w:t>
      </w:r>
      <w:r>
        <w:rPr>
          <w:sz w:val="24"/>
        </w:rPr>
        <w:t>students</w:t>
      </w:r>
      <w:r>
        <w:rPr>
          <w:spacing w:val="-10"/>
          <w:sz w:val="24"/>
        </w:rPr>
        <w:t xml:space="preserve"> </w:t>
      </w:r>
      <w:r>
        <w:rPr>
          <w:sz w:val="24"/>
        </w:rPr>
        <w:t>and</w:t>
      </w:r>
      <w:r>
        <w:rPr>
          <w:spacing w:val="-12"/>
          <w:sz w:val="24"/>
        </w:rPr>
        <w:t xml:space="preserve"> </w:t>
      </w:r>
      <w:r>
        <w:rPr>
          <w:spacing w:val="-2"/>
          <w:sz w:val="24"/>
        </w:rPr>
        <w:t>staff.</w:t>
      </w:r>
    </w:p>
    <w:p w14:paraId="1B215EB3" w14:textId="77777777" w:rsidR="00F80987" w:rsidRDefault="00F80987">
      <w:pPr>
        <w:pStyle w:val="BodyText"/>
      </w:pPr>
    </w:p>
    <w:p w14:paraId="1B215EB4" w14:textId="77777777" w:rsidR="00F80987" w:rsidRDefault="00C97A3B">
      <w:pPr>
        <w:pStyle w:val="ListParagraph"/>
        <w:numPr>
          <w:ilvl w:val="1"/>
          <w:numId w:val="8"/>
        </w:numPr>
        <w:tabs>
          <w:tab w:val="left" w:pos="667"/>
        </w:tabs>
        <w:ind w:right="178"/>
        <w:rPr>
          <w:sz w:val="24"/>
        </w:rPr>
      </w:pPr>
      <w:r>
        <w:rPr>
          <w:sz w:val="24"/>
        </w:rPr>
        <w:t xml:space="preserve">All complaints are taken seriously, and students are not </w:t>
      </w:r>
      <w:proofErr w:type="spellStart"/>
      <w:r>
        <w:rPr>
          <w:sz w:val="24"/>
        </w:rPr>
        <w:t>penalised</w:t>
      </w:r>
      <w:proofErr w:type="spellEnd"/>
      <w:r>
        <w:rPr>
          <w:sz w:val="24"/>
        </w:rPr>
        <w:t xml:space="preserve"> for making a genuine</w:t>
      </w:r>
      <w:r>
        <w:rPr>
          <w:spacing w:val="-10"/>
          <w:sz w:val="24"/>
        </w:rPr>
        <w:t xml:space="preserve"> </w:t>
      </w:r>
      <w:r>
        <w:rPr>
          <w:sz w:val="24"/>
        </w:rPr>
        <w:t>complaint.</w:t>
      </w:r>
      <w:r>
        <w:rPr>
          <w:spacing w:val="-9"/>
          <w:sz w:val="24"/>
        </w:rPr>
        <w:t xml:space="preserve"> </w:t>
      </w:r>
      <w:hyperlink w:anchor="_bookmark1" w:history="1">
        <w:r>
          <w:rPr>
            <w:color w:val="0000FF"/>
            <w:sz w:val="24"/>
            <w:u w:val="single" w:color="0000FF"/>
          </w:rPr>
          <w:t>Section</w:t>
        </w:r>
        <w:r>
          <w:rPr>
            <w:color w:val="0000FF"/>
            <w:spacing w:val="-10"/>
            <w:sz w:val="24"/>
            <w:u w:val="single" w:color="0000FF"/>
          </w:rPr>
          <w:t xml:space="preserve"> </w:t>
        </w:r>
        <w:r>
          <w:rPr>
            <w:color w:val="0000FF"/>
            <w:sz w:val="24"/>
            <w:u w:val="single" w:color="0000FF"/>
          </w:rPr>
          <w:t>3</w:t>
        </w:r>
      </w:hyperlink>
      <w:r>
        <w:rPr>
          <w:color w:val="0000FF"/>
          <w:spacing w:val="-10"/>
          <w:sz w:val="24"/>
        </w:rPr>
        <w:t xml:space="preserve"> </w:t>
      </w:r>
      <w:r>
        <w:rPr>
          <w:sz w:val="24"/>
        </w:rPr>
        <w:t>outlines</w:t>
      </w:r>
      <w:r>
        <w:rPr>
          <w:spacing w:val="-13"/>
          <w:sz w:val="24"/>
        </w:rPr>
        <w:t xml:space="preserve"> </w:t>
      </w:r>
      <w:r>
        <w:rPr>
          <w:sz w:val="24"/>
        </w:rPr>
        <w:t>the</w:t>
      </w:r>
      <w:r>
        <w:rPr>
          <w:spacing w:val="-10"/>
          <w:sz w:val="24"/>
        </w:rPr>
        <w:t xml:space="preserve"> </w:t>
      </w:r>
      <w:r>
        <w:rPr>
          <w:sz w:val="24"/>
        </w:rPr>
        <w:t>support</w:t>
      </w:r>
      <w:r>
        <w:rPr>
          <w:spacing w:val="-11"/>
          <w:sz w:val="24"/>
        </w:rPr>
        <w:t xml:space="preserve"> </w:t>
      </w:r>
      <w:r>
        <w:rPr>
          <w:sz w:val="24"/>
        </w:rPr>
        <w:t>services</w:t>
      </w:r>
      <w:r>
        <w:rPr>
          <w:spacing w:val="-11"/>
          <w:sz w:val="24"/>
        </w:rPr>
        <w:t xml:space="preserve"> </w:t>
      </w:r>
      <w:r>
        <w:rPr>
          <w:sz w:val="24"/>
        </w:rPr>
        <w:t>available</w:t>
      </w:r>
      <w:r>
        <w:rPr>
          <w:spacing w:val="-11"/>
          <w:sz w:val="24"/>
        </w:rPr>
        <w:t xml:space="preserve"> </w:t>
      </w:r>
      <w:r>
        <w:rPr>
          <w:sz w:val="24"/>
        </w:rPr>
        <w:t>for</w:t>
      </w:r>
      <w:r>
        <w:rPr>
          <w:spacing w:val="-12"/>
          <w:sz w:val="24"/>
        </w:rPr>
        <w:t xml:space="preserve"> </w:t>
      </w:r>
      <w:r>
        <w:rPr>
          <w:sz w:val="24"/>
        </w:rPr>
        <w:t>students who</w:t>
      </w:r>
      <w:r>
        <w:rPr>
          <w:spacing w:val="-6"/>
          <w:sz w:val="24"/>
        </w:rPr>
        <w:t xml:space="preserve"> </w:t>
      </w:r>
      <w:r>
        <w:rPr>
          <w:sz w:val="24"/>
        </w:rPr>
        <w:t>wish</w:t>
      </w:r>
      <w:r>
        <w:rPr>
          <w:spacing w:val="-6"/>
          <w:sz w:val="24"/>
        </w:rPr>
        <w:t xml:space="preserve"> </w:t>
      </w:r>
      <w:r>
        <w:rPr>
          <w:sz w:val="24"/>
        </w:rPr>
        <w:t>to</w:t>
      </w:r>
      <w:r>
        <w:rPr>
          <w:spacing w:val="-8"/>
          <w:sz w:val="24"/>
        </w:rPr>
        <w:t xml:space="preserve"> </w:t>
      </w:r>
      <w:r>
        <w:rPr>
          <w:sz w:val="24"/>
        </w:rPr>
        <w:t>pursue</w:t>
      </w:r>
      <w:r>
        <w:rPr>
          <w:spacing w:val="-8"/>
          <w:sz w:val="24"/>
        </w:rPr>
        <w:t xml:space="preserve"> </w:t>
      </w:r>
      <w:r>
        <w:rPr>
          <w:sz w:val="24"/>
        </w:rPr>
        <w:t>a</w:t>
      </w:r>
      <w:r>
        <w:rPr>
          <w:spacing w:val="-8"/>
          <w:sz w:val="24"/>
        </w:rPr>
        <w:t xml:space="preserve"> </w:t>
      </w:r>
      <w:r>
        <w:rPr>
          <w:sz w:val="24"/>
        </w:rPr>
        <w:t>complaint.</w:t>
      </w:r>
      <w:r>
        <w:rPr>
          <w:spacing w:val="-8"/>
          <w:sz w:val="24"/>
        </w:rPr>
        <w:t xml:space="preserve"> </w:t>
      </w:r>
      <w:r>
        <w:rPr>
          <w:sz w:val="24"/>
        </w:rPr>
        <w:t>Students</w:t>
      </w:r>
      <w:r>
        <w:rPr>
          <w:spacing w:val="-8"/>
          <w:sz w:val="24"/>
        </w:rPr>
        <w:t xml:space="preserve"> </w:t>
      </w:r>
      <w:r>
        <w:rPr>
          <w:sz w:val="24"/>
        </w:rPr>
        <w:t>should</w:t>
      </w:r>
      <w:r>
        <w:rPr>
          <w:spacing w:val="-6"/>
          <w:sz w:val="24"/>
        </w:rPr>
        <w:t xml:space="preserve"> </w:t>
      </w:r>
      <w:r>
        <w:rPr>
          <w:sz w:val="24"/>
        </w:rPr>
        <w:t>contact</w:t>
      </w:r>
      <w:r>
        <w:rPr>
          <w:spacing w:val="-8"/>
          <w:sz w:val="24"/>
        </w:rPr>
        <w:t xml:space="preserve"> </w:t>
      </w:r>
      <w:r>
        <w:rPr>
          <w:sz w:val="24"/>
        </w:rPr>
        <w:t>Student</w:t>
      </w:r>
      <w:r>
        <w:rPr>
          <w:spacing w:val="-8"/>
          <w:sz w:val="24"/>
        </w:rPr>
        <w:t xml:space="preserve"> </w:t>
      </w:r>
      <w:r>
        <w:rPr>
          <w:sz w:val="24"/>
        </w:rPr>
        <w:t>Governance</w:t>
      </w:r>
      <w:r>
        <w:rPr>
          <w:spacing w:val="-6"/>
          <w:sz w:val="24"/>
        </w:rPr>
        <w:t xml:space="preserve"> </w:t>
      </w:r>
      <w:r>
        <w:rPr>
          <w:sz w:val="24"/>
        </w:rPr>
        <w:t>if they have any specific concerns about making a formal complaint.</w:t>
      </w:r>
    </w:p>
    <w:p w14:paraId="1B215EB5" w14:textId="77777777" w:rsidR="00F80987" w:rsidRDefault="00F80987">
      <w:pPr>
        <w:pStyle w:val="BodyText"/>
        <w:spacing w:before="1"/>
      </w:pPr>
    </w:p>
    <w:p w14:paraId="1B215EB6" w14:textId="48FE6631" w:rsidR="00F80987" w:rsidRDefault="00C97A3B">
      <w:pPr>
        <w:pStyle w:val="ListParagraph"/>
        <w:numPr>
          <w:ilvl w:val="1"/>
          <w:numId w:val="8"/>
        </w:numPr>
        <w:tabs>
          <w:tab w:val="left" w:pos="667"/>
        </w:tabs>
        <w:ind w:right="183"/>
        <w:rPr>
          <w:sz w:val="24"/>
        </w:rPr>
      </w:pPr>
      <w:r>
        <w:rPr>
          <w:sz w:val="24"/>
        </w:rPr>
        <w:t xml:space="preserve">The university expects that students will not submit false statements, falsified </w:t>
      </w:r>
      <w:r>
        <w:rPr>
          <w:sz w:val="24"/>
        </w:rPr>
        <w:lastRenderedPageBreak/>
        <w:t xml:space="preserve">evidence or frivolous or vexatious complaints. </w:t>
      </w:r>
      <w:r w:rsidR="008B5563">
        <w:rPr>
          <w:sz w:val="24"/>
        </w:rPr>
        <w:t>The university reserves the right to end consideration of a complaint involving the following examples</w:t>
      </w:r>
      <w:r>
        <w:rPr>
          <w:spacing w:val="-2"/>
          <w:sz w:val="24"/>
        </w:rPr>
        <w:t>:</w:t>
      </w:r>
    </w:p>
    <w:p w14:paraId="1B215EB7" w14:textId="77777777" w:rsidR="00F80987" w:rsidRDefault="00F80987">
      <w:pPr>
        <w:pStyle w:val="BodyText"/>
      </w:pPr>
    </w:p>
    <w:p w14:paraId="4574F163" w14:textId="2FD248EB" w:rsidR="0027161B" w:rsidRDefault="0027161B">
      <w:pPr>
        <w:pStyle w:val="ListParagraph"/>
        <w:numPr>
          <w:ilvl w:val="0"/>
          <w:numId w:val="7"/>
        </w:numPr>
        <w:tabs>
          <w:tab w:val="left" w:pos="1324"/>
          <w:tab w:val="left" w:pos="1325"/>
        </w:tabs>
        <w:spacing w:before="1" w:line="293" w:lineRule="exact"/>
        <w:ind w:hanging="505"/>
        <w:jc w:val="left"/>
        <w:rPr>
          <w:sz w:val="24"/>
        </w:rPr>
      </w:pPr>
      <w:r>
        <w:rPr>
          <w:sz w:val="24"/>
        </w:rPr>
        <w:t>Complaints which involve minor disputes between students</w:t>
      </w:r>
      <w:r w:rsidR="008B5563">
        <w:rPr>
          <w:sz w:val="24"/>
        </w:rPr>
        <w:t>, including within Student Accommodation</w:t>
      </w:r>
      <w:r>
        <w:rPr>
          <w:sz w:val="24"/>
        </w:rPr>
        <w:t>.</w:t>
      </w:r>
    </w:p>
    <w:p w14:paraId="1B215EB8" w14:textId="11F02981" w:rsidR="00F80987" w:rsidRDefault="00C97A3B">
      <w:pPr>
        <w:pStyle w:val="ListParagraph"/>
        <w:numPr>
          <w:ilvl w:val="0"/>
          <w:numId w:val="7"/>
        </w:numPr>
        <w:tabs>
          <w:tab w:val="left" w:pos="1324"/>
          <w:tab w:val="left" w:pos="1325"/>
        </w:tabs>
        <w:spacing w:before="1" w:line="293" w:lineRule="exact"/>
        <w:ind w:hanging="505"/>
        <w:jc w:val="left"/>
        <w:rPr>
          <w:sz w:val="24"/>
        </w:rPr>
      </w:pPr>
      <w:r>
        <w:rPr>
          <w:sz w:val="24"/>
        </w:rPr>
        <w:t>Complaints</w:t>
      </w:r>
      <w:r>
        <w:rPr>
          <w:spacing w:val="-4"/>
          <w:sz w:val="24"/>
        </w:rPr>
        <w:t xml:space="preserve"> </w:t>
      </w:r>
      <w:r>
        <w:rPr>
          <w:sz w:val="24"/>
        </w:rPr>
        <w:t>which</w:t>
      </w:r>
      <w:r>
        <w:rPr>
          <w:spacing w:val="-3"/>
          <w:sz w:val="24"/>
        </w:rPr>
        <w:t xml:space="preserve"> </w:t>
      </w:r>
      <w:r>
        <w:rPr>
          <w:sz w:val="24"/>
        </w:rPr>
        <w:t>contain</w:t>
      </w:r>
      <w:r>
        <w:rPr>
          <w:spacing w:val="-5"/>
          <w:sz w:val="24"/>
        </w:rPr>
        <w:t xml:space="preserve"> </w:t>
      </w:r>
      <w:r>
        <w:rPr>
          <w:sz w:val="24"/>
        </w:rPr>
        <w:t>false</w:t>
      </w:r>
      <w:r>
        <w:rPr>
          <w:spacing w:val="-3"/>
          <w:sz w:val="24"/>
        </w:rPr>
        <w:t xml:space="preserve"> </w:t>
      </w:r>
      <w:r>
        <w:rPr>
          <w:sz w:val="24"/>
        </w:rPr>
        <w:t>allegations</w:t>
      </w:r>
      <w:r>
        <w:rPr>
          <w:spacing w:val="-3"/>
          <w:sz w:val="24"/>
        </w:rPr>
        <w:t xml:space="preserve"> </w:t>
      </w:r>
      <w:r>
        <w:rPr>
          <w:sz w:val="24"/>
        </w:rPr>
        <w:t>or</w:t>
      </w:r>
      <w:r>
        <w:rPr>
          <w:spacing w:val="-6"/>
          <w:sz w:val="24"/>
        </w:rPr>
        <w:t xml:space="preserve"> </w:t>
      </w:r>
      <w:r>
        <w:rPr>
          <w:sz w:val="24"/>
        </w:rPr>
        <w:t>falsified</w:t>
      </w:r>
      <w:r>
        <w:rPr>
          <w:spacing w:val="-4"/>
          <w:sz w:val="24"/>
        </w:rPr>
        <w:t xml:space="preserve"> </w:t>
      </w:r>
      <w:r>
        <w:rPr>
          <w:spacing w:val="-2"/>
          <w:sz w:val="24"/>
        </w:rPr>
        <w:t>evidence.</w:t>
      </w:r>
    </w:p>
    <w:p w14:paraId="1B215EB9" w14:textId="77777777" w:rsidR="00F80987" w:rsidRDefault="00C97A3B">
      <w:pPr>
        <w:pStyle w:val="ListParagraph"/>
        <w:numPr>
          <w:ilvl w:val="0"/>
          <w:numId w:val="7"/>
        </w:numPr>
        <w:tabs>
          <w:tab w:val="left" w:pos="1324"/>
          <w:tab w:val="left" w:pos="1325"/>
        </w:tabs>
        <w:spacing w:line="293" w:lineRule="exact"/>
        <w:ind w:hanging="505"/>
        <w:jc w:val="left"/>
        <w:rPr>
          <w:sz w:val="24"/>
        </w:rPr>
      </w:pPr>
      <w:r>
        <w:rPr>
          <w:sz w:val="24"/>
        </w:rPr>
        <w:t>Complaints</w:t>
      </w:r>
      <w:r>
        <w:rPr>
          <w:spacing w:val="-5"/>
          <w:sz w:val="24"/>
        </w:rPr>
        <w:t xml:space="preserve"> </w:t>
      </w:r>
      <w:r>
        <w:rPr>
          <w:sz w:val="24"/>
        </w:rPr>
        <w:t>which</w:t>
      </w:r>
      <w:r>
        <w:rPr>
          <w:spacing w:val="-3"/>
          <w:sz w:val="24"/>
        </w:rPr>
        <w:t xml:space="preserve"> </w:t>
      </w:r>
      <w:r>
        <w:rPr>
          <w:sz w:val="24"/>
        </w:rPr>
        <w:t>are</w:t>
      </w:r>
      <w:r>
        <w:rPr>
          <w:spacing w:val="-5"/>
          <w:sz w:val="24"/>
        </w:rPr>
        <w:t xml:space="preserve"> </w:t>
      </w:r>
      <w:r>
        <w:rPr>
          <w:sz w:val="24"/>
        </w:rPr>
        <w:t>obsessive,</w:t>
      </w:r>
      <w:r>
        <w:rPr>
          <w:spacing w:val="1"/>
          <w:sz w:val="24"/>
        </w:rPr>
        <w:t xml:space="preserve"> </w:t>
      </w:r>
      <w:r>
        <w:rPr>
          <w:sz w:val="24"/>
        </w:rPr>
        <w:t>harassing,</w:t>
      </w:r>
      <w:r>
        <w:rPr>
          <w:spacing w:val="-5"/>
          <w:sz w:val="24"/>
        </w:rPr>
        <w:t xml:space="preserve"> </w:t>
      </w:r>
      <w:r>
        <w:rPr>
          <w:sz w:val="24"/>
        </w:rPr>
        <w:t>or</w:t>
      </w:r>
      <w:r>
        <w:rPr>
          <w:spacing w:val="-2"/>
          <w:sz w:val="24"/>
        </w:rPr>
        <w:t xml:space="preserve"> repetitive.</w:t>
      </w:r>
    </w:p>
    <w:p w14:paraId="1B215EBB" w14:textId="77777777" w:rsidR="00F80987" w:rsidRDefault="00C97A3B">
      <w:pPr>
        <w:pStyle w:val="ListParagraph"/>
        <w:numPr>
          <w:ilvl w:val="0"/>
          <w:numId w:val="7"/>
        </w:numPr>
        <w:tabs>
          <w:tab w:val="left" w:pos="1324"/>
          <w:tab w:val="left" w:pos="1325"/>
        </w:tabs>
        <w:spacing w:before="90"/>
        <w:ind w:right="180"/>
        <w:jc w:val="left"/>
        <w:rPr>
          <w:sz w:val="24"/>
        </w:rPr>
      </w:pPr>
      <w:r>
        <w:rPr>
          <w:sz w:val="24"/>
        </w:rPr>
        <w:t>Insistence</w:t>
      </w:r>
      <w:r>
        <w:rPr>
          <w:spacing w:val="40"/>
          <w:sz w:val="24"/>
        </w:rPr>
        <w:t xml:space="preserve"> </w:t>
      </w:r>
      <w:r>
        <w:rPr>
          <w:sz w:val="24"/>
        </w:rPr>
        <w:t>on</w:t>
      </w:r>
      <w:r>
        <w:rPr>
          <w:spacing w:val="40"/>
          <w:sz w:val="24"/>
        </w:rPr>
        <w:t xml:space="preserve"> </w:t>
      </w:r>
      <w:r>
        <w:rPr>
          <w:sz w:val="24"/>
        </w:rPr>
        <w:t>pursuing</w:t>
      </w:r>
      <w:r>
        <w:rPr>
          <w:spacing w:val="40"/>
          <w:sz w:val="24"/>
        </w:rPr>
        <w:t xml:space="preserve"> </w:t>
      </w:r>
      <w:r>
        <w:rPr>
          <w:sz w:val="24"/>
        </w:rPr>
        <w:t>non-meritorious</w:t>
      </w:r>
      <w:r>
        <w:rPr>
          <w:spacing w:val="40"/>
          <w:sz w:val="24"/>
        </w:rPr>
        <w:t xml:space="preserve"> </w:t>
      </w:r>
      <w:r>
        <w:rPr>
          <w:sz w:val="24"/>
        </w:rPr>
        <w:t>complaints</w:t>
      </w:r>
      <w:r>
        <w:rPr>
          <w:spacing w:val="40"/>
          <w:sz w:val="24"/>
        </w:rPr>
        <w:t xml:space="preserve"> </w:t>
      </w:r>
      <w:r>
        <w:rPr>
          <w:sz w:val="24"/>
        </w:rPr>
        <w:t>and/or</w:t>
      </w:r>
      <w:r>
        <w:rPr>
          <w:spacing w:val="40"/>
          <w:sz w:val="24"/>
        </w:rPr>
        <w:t xml:space="preserve"> </w:t>
      </w:r>
      <w:r>
        <w:rPr>
          <w:sz w:val="24"/>
        </w:rPr>
        <w:t>unrealistic, unreasonable outcomes.</w:t>
      </w:r>
    </w:p>
    <w:p w14:paraId="1B215EBC" w14:textId="77777777" w:rsidR="00F80987" w:rsidRDefault="00C97A3B">
      <w:pPr>
        <w:pStyle w:val="ListParagraph"/>
        <w:numPr>
          <w:ilvl w:val="0"/>
          <w:numId w:val="7"/>
        </w:numPr>
        <w:tabs>
          <w:tab w:val="left" w:pos="1324"/>
          <w:tab w:val="left" w:pos="1325"/>
        </w:tabs>
        <w:spacing w:line="292" w:lineRule="exact"/>
        <w:ind w:hanging="505"/>
        <w:jc w:val="left"/>
        <w:rPr>
          <w:sz w:val="24"/>
        </w:rPr>
      </w:pPr>
      <w:r>
        <w:rPr>
          <w:sz w:val="24"/>
        </w:rPr>
        <w:t>Insistence</w:t>
      </w:r>
      <w:r>
        <w:rPr>
          <w:spacing w:val="-5"/>
          <w:sz w:val="24"/>
        </w:rPr>
        <w:t xml:space="preserve"> </w:t>
      </w:r>
      <w:r>
        <w:rPr>
          <w:sz w:val="24"/>
        </w:rPr>
        <w:t>on</w:t>
      </w:r>
      <w:r>
        <w:rPr>
          <w:spacing w:val="-3"/>
          <w:sz w:val="24"/>
        </w:rPr>
        <w:t xml:space="preserve"> </w:t>
      </w:r>
      <w:r>
        <w:rPr>
          <w:sz w:val="24"/>
        </w:rPr>
        <w:t>pursuing</w:t>
      </w:r>
      <w:r>
        <w:rPr>
          <w:spacing w:val="-4"/>
          <w:sz w:val="24"/>
        </w:rPr>
        <w:t xml:space="preserve"> </w:t>
      </w:r>
      <w:r>
        <w:rPr>
          <w:sz w:val="24"/>
        </w:rPr>
        <w:t>complaints</w:t>
      </w:r>
      <w:r>
        <w:rPr>
          <w:spacing w:val="-3"/>
          <w:sz w:val="24"/>
        </w:rPr>
        <w:t xml:space="preserve"> </w:t>
      </w:r>
      <w:r>
        <w:rPr>
          <w:sz w:val="24"/>
        </w:rPr>
        <w:t>in</w:t>
      </w:r>
      <w:r>
        <w:rPr>
          <w:spacing w:val="-2"/>
          <w:sz w:val="24"/>
        </w:rPr>
        <w:t xml:space="preserve"> </w:t>
      </w:r>
      <w:r>
        <w:rPr>
          <w:sz w:val="24"/>
        </w:rPr>
        <w:t>an</w:t>
      </w:r>
      <w:r>
        <w:rPr>
          <w:spacing w:val="-3"/>
          <w:sz w:val="24"/>
        </w:rPr>
        <w:t xml:space="preserve"> </w:t>
      </w:r>
      <w:r>
        <w:rPr>
          <w:sz w:val="24"/>
        </w:rPr>
        <w:t>unreasonable</w:t>
      </w:r>
      <w:r>
        <w:rPr>
          <w:spacing w:val="-4"/>
          <w:sz w:val="24"/>
        </w:rPr>
        <w:t xml:space="preserve"> </w:t>
      </w:r>
      <w:r>
        <w:rPr>
          <w:spacing w:val="-2"/>
          <w:sz w:val="24"/>
        </w:rPr>
        <w:t>manner.</w:t>
      </w:r>
    </w:p>
    <w:p w14:paraId="1B215EBD" w14:textId="77777777" w:rsidR="00F80987" w:rsidRDefault="00C97A3B">
      <w:pPr>
        <w:pStyle w:val="ListParagraph"/>
        <w:numPr>
          <w:ilvl w:val="0"/>
          <w:numId w:val="7"/>
        </w:numPr>
        <w:tabs>
          <w:tab w:val="left" w:pos="1324"/>
          <w:tab w:val="left" w:pos="1325"/>
        </w:tabs>
        <w:spacing w:line="292" w:lineRule="exact"/>
        <w:ind w:hanging="505"/>
        <w:jc w:val="left"/>
        <w:rPr>
          <w:sz w:val="24"/>
        </w:rPr>
      </w:pPr>
      <w:r>
        <w:rPr>
          <w:sz w:val="24"/>
        </w:rPr>
        <w:t>Complaints</w:t>
      </w:r>
      <w:r>
        <w:rPr>
          <w:spacing w:val="-5"/>
          <w:sz w:val="24"/>
        </w:rPr>
        <w:t xml:space="preserve"> </w:t>
      </w:r>
      <w:r>
        <w:rPr>
          <w:sz w:val="24"/>
        </w:rPr>
        <w:t>which</w:t>
      </w:r>
      <w:r>
        <w:rPr>
          <w:spacing w:val="-2"/>
          <w:sz w:val="24"/>
        </w:rPr>
        <w:t xml:space="preserve"> </w:t>
      </w:r>
      <w:r>
        <w:rPr>
          <w:sz w:val="24"/>
        </w:rPr>
        <w:t>are</w:t>
      </w:r>
      <w:r>
        <w:rPr>
          <w:spacing w:val="-5"/>
          <w:sz w:val="24"/>
        </w:rPr>
        <w:t xml:space="preserve"> </w:t>
      </w:r>
      <w:r>
        <w:rPr>
          <w:sz w:val="24"/>
        </w:rPr>
        <w:t>designed</w:t>
      </w:r>
      <w:r>
        <w:rPr>
          <w:spacing w:val="-2"/>
          <w:sz w:val="24"/>
        </w:rPr>
        <w:t xml:space="preserve"> </w:t>
      </w:r>
      <w:r>
        <w:rPr>
          <w:sz w:val="24"/>
        </w:rPr>
        <w:t>to</w:t>
      </w:r>
      <w:r>
        <w:rPr>
          <w:spacing w:val="-2"/>
          <w:sz w:val="24"/>
        </w:rPr>
        <w:t xml:space="preserve"> </w:t>
      </w:r>
      <w:r>
        <w:rPr>
          <w:sz w:val="24"/>
        </w:rPr>
        <w:t>cause</w:t>
      </w:r>
      <w:r>
        <w:rPr>
          <w:spacing w:val="-5"/>
          <w:sz w:val="24"/>
        </w:rPr>
        <w:t xml:space="preserve"> </w:t>
      </w:r>
      <w:r>
        <w:rPr>
          <w:sz w:val="24"/>
        </w:rPr>
        <w:t>disruption</w:t>
      </w:r>
      <w:r>
        <w:rPr>
          <w:spacing w:val="-2"/>
          <w:sz w:val="24"/>
        </w:rPr>
        <w:t xml:space="preserve"> </w:t>
      </w:r>
      <w:r>
        <w:rPr>
          <w:sz w:val="24"/>
        </w:rPr>
        <w:t>or</w:t>
      </w:r>
      <w:r>
        <w:rPr>
          <w:spacing w:val="-2"/>
          <w:sz w:val="24"/>
        </w:rPr>
        <w:t xml:space="preserve"> annoyance.</w:t>
      </w:r>
    </w:p>
    <w:p w14:paraId="54B76113" w14:textId="416F34B2" w:rsidR="0027161B" w:rsidRPr="00EA0DD6" w:rsidRDefault="00C97A3B" w:rsidP="0027161B">
      <w:pPr>
        <w:pStyle w:val="ListParagraph"/>
        <w:numPr>
          <w:ilvl w:val="0"/>
          <w:numId w:val="7"/>
        </w:numPr>
        <w:tabs>
          <w:tab w:val="left" w:pos="1324"/>
          <w:tab w:val="left" w:pos="1325"/>
        </w:tabs>
        <w:spacing w:line="292" w:lineRule="exact"/>
        <w:ind w:hanging="505"/>
        <w:jc w:val="left"/>
        <w:rPr>
          <w:sz w:val="24"/>
        </w:rPr>
      </w:pPr>
      <w:r>
        <w:rPr>
          <w:sz w:val="24"/>
        </w:rPr>
        <w:t>Demands</w:t>
      </w:r>
      <w:r>
        <w:rPr>
          <w:spacing w:val="-4"/>
          <w:sz w:val="24"/>
        </w:rPr>
        <w:t xml:space="preserve"> </w:t>
      </w:r>
      <w:r>
        <w:rPr>
          <w:sz w:val="24"/>
        </w:rPr>
        <w:t>for redress</w:t>
      </w:r>
      <w:r>
        <w:rPr>
          <w:spacing w:val="-3"/>
          <w:sz w:val="24"/>
        </w:rPr>
        <w:t xml:space="preserve"> </w:t>
      </w:r>
      <w:r>
        <w:rPr>
          <w:sz w:val="24"/>
        </w:rPr>
        <w:t>which</w:t>
      </w:r>
      <w:r>
        <w:rPr>
          <w:spacing w:val="-1"/>
          <w:sz w:val="24"/>
        </w:rPr>
        <w:t xml:space="preserve"> </w:t>
      </w:r>
      <w:r>
        <w:rPr>
          <w:sz w:val="24"/>
        </w:rPr>
        <w:t>lack</w:t>
      </w:r>
      <w:r>
        <w:rPr>
          <w:spacing w:val="-1"/>
          <w:sz w:val="24"/>
        </w:rPr>
        <w:t xml:space="preserve"> </w:t>
      </w:r>
      <w:r>
        <w:rPr>
          <w:sz w:val="24"/>
        </w:rPr>
        <w:t>any</w:t>
      </w:r>
      <w:r>
        <w:rPr>
          <w:spacing w:val="-4"/>
          <w:sz w:val="24"/>
        </w:rPr>
        <w:t xml:space="preserve"> </w:t>
      </w:r>
      <w:r>
        <w:rPr>
          <w:sz w:val="24"/>
        </w:rPr>
        <w:t>serious</w:t>
      </w:r>
      <w:r>
        <w:rPr>
          <w:spacing w:val="-1"/>
          <w:sz w:val="24"/>
        </w:rPr>
        <w:t xml:space="preserve"> </w:t>
      </w:r>
      <w:r>
        <w:rPr>
          <w:sz w:val="24"/>
        </w:rPr>
        <w:t>purpose</w:t>
      </w:r>
      <w:r>
        <w:rPr>
          <w:spacing w:val="-1"/>
          <w:sz w:val="24"/>
        </w:rPr>
        <w:t xml:space="preserve"> </w:t>
      </w:r>
      <w:r>
        <w:rPr>
          <w:sz w:val="24"/>
        </w:rPr>
        <w:t>or</w:t>
      </w:r>
      <w:r>
        <w:rPr>
          <w:spacing w:val="-1"/>
          <w:sz w:val="24"/>
        </w:rPr>
        <w:t xml:space="preserve"> </w:t>
      </w:r>
      <w:r>
        <w:rPr>
          <w:spacing w:val="-2"/>
          <w:sz w:val="24"/>
        </w:rPr>
        <w:t>value.</w:t>
      </w:r>
    </w:p>
    <w:p w14:paraId="1B215EBF" w14:textId="77777777" w:rsidR="00F80987" w:rsidRDefault="00F80987">
      <w:pPr>
        <w:pStyle w:val="BodyText"/>
        <w:spacing w:before="9"/>
        <w:rPr>
          <w:sz w:val="23"/>
        </w:rPr>
      </w:pPr>
    </w:p>
    <w:p w14:paraId="1B215EC0" w14:textId="77777777" w:rsidR="00F80987" w:rsidRDefault="00C97A3B">
      <w:pPr>
        <w:pStyle w:val="ListParagraph"/>
        <w:numPr>
          <w:ilvl w:val="1"/>
          <w:numId w:val="8"/>
        </w:numPr>
        <w:tabs>
          <w:tab w:val="left" w:pos="667"/>
        </w:tabs>
        <w:ind w:right="177"/>
        <w:rPr>
          <w:sz w:val="24"/>
        </w:rPr>
      </w:pPr>
      <w:r>
        <w:rPr>
          <w:sz w:val="24"/>
        </w:rPr>
        <w:t>The university reserves the right to end consideration of a complaint if it is deemed frivolous, vexatious, or as defined in 1.7 above. The decision to end consideration of a complaint will be taken by the Academic Registrar (or nominee). Students who do submit such complaints may be subject to Student Disciplinary proceedings.</w:t>
      </w:r>
    </w:p>
    <w:p w14:paraId="1B215EC1" w14:textId="77777777" w:rsidR="00F80987" w:rsidRDefault="00F80987">
      <w:pPr>
        <w:pStyle w:val="BodyText"/>
      </w:pPr>
    </w:p>
    <w:p w14:paraId="1B215EC2" w14:textId="77777777" w:rsidR="00F80987" w:rsidRDefault="00C97A3B">
      <w:pPr>
        <w:pStyle w:val="ListParagraph"/>
        <w:numPr>
          <w:ilvl w:val="1"/>
          <w:numId w:val="8"/>
        </w:numPr>
        <w:tabs>
          <w:tab w:val="left" w:pos="667"/>
        </w:tabs>
        <w:ind w:right="178"/>
        <w:rPr>
          <w:sz w:val="24"/>
        </w:rPr>
      </w:pPr>
      <w:r>
        <w:rPr>
          <w:sz w:val="24"/>
        </w:rPr>
        <w:t xml:space="preserve">The burden of proof is normally on the complainant and the university will normally decide the case on the civil standard of proof and on the balance of </w:t>
      </w:r>
      <w:r>
        <w:rPr>
          <w:spacing w:val="-2"/>
          <w:sz w:val="24"/>
        </w:rPr>
        <w:t>probability.</w:t>
      </w:r>
    </w:p>
    <w:p w14:paraId="1B215EC3" w14:textId="77777777" w:rsidR="00F80987" w:rsidRDefault="00F80987">
      <w:pPr>
        <w:pStyle w:val="BodyText"/>
        <w:spacing w:before="1"/>
      </w:pPr>
    </w:p>
    <w:p w14:paraId="1B215EC4" w14:textId="140FC85C" w:rsidR="00F80987" w:rsidRDefault="00443482">
      <w:pPr>
        <w:pStyle w:val="ListParagraph"/>
        <w:numPr>
          <w:ilvl w:val="1"/>
          <w:numId w:val="8"/>
        </w:numPr>
        <w:tabs>
          <w:tab w:val="left" w:pos="667"/>
        </w:tabs>
        <w:ind w:right="176"/>
        <w:rPr>
          <w:sz w:val="24"/>
        </w:rPr>
      </w:pPr>
      <w:r>
        <w:rPr>
          <w:noProof/>
        </w:rPr>
        <mc:AlternateContent>
          <mc:Choice Requires="wps">
            <w:drawing>
              <wp:anchor distT="0" distB="0" distL="114300" distR="114300" simplePos="0" relativeHeight="251658241" behindDoc="1" locked="0" layoutInCell="1" allowOverlap="1" wp14:anchorId="1B21604E" wp14:editId="3E227094">
                <wp:simplePos x="0" y="0"/>
                <wp:positionH relativeFrom="page">
                  <wp:posOffset>4994910</wp:posOffset>
                </wp:positionH>
                <wp:positionV relativeFrom="paragraph">
                  <wp:posOffset>510540</wp:posOffset>
                </wp:positionV>
                <wp:extent cx="90170" cy="10795"/>
                <wp:effectExtent l="0" t="0" r="0" b="0"/>
                <wp:wrapNone/>
                <wp:docPr id="5"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079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1EE1" id="docshape4" o:spid="_x0000_s1026" alt="&quot;&quot;" style="position:absolute;margin-left:393.3pt;margin-top:40.2pt;width:7.1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" fillcolor="#006fc0" stroked="f">
                <w10:wrap anchorx="page"/>
              </v:rect>
            </w:pict>
          </mc:Fallback>
        </mc:AlternateContent>
      </w:r>
      <w:r w:rsidR="00C97A3B">
        <w:rPr>
          <w:sz w:val="24"/>
        </w:rPr>
        <w:t>The Student Complaints Procedure is approved and endorsed by LJMU Academic Board and conforms to the Quality Assurance Agency (QAA) Advice and Guidance (Concerns, Complaints and Appeals) and the Office of the Independent Adjudicator’s (OIA) Good Practice Framework for Handling Complaints and Academic Appeals.</w:t>
      </w:r>
    </w:p>
    <w:p w14:paraId="1B215EC5" w14:textId="77777777" w:rsidR="00F80987" w:rsidRDefault="00F80987">
      <w:pPr>
        <w:pStyle w:val="BodyText"/>
      </w:pPr>
    </w:p>
    <w:p w14:paraId="1B215EC8" w14:textId="4177B0DB" w:rsidR="00F80987" w:rsidRPr="00465C75" w:rsidRDefault="00C97A3B" w:rsidP="00465C75">
      <w:pPr>
        <w:pStyle w:val="ListParagraph"/>
        <w:numPr>
          <w:ilvl w:val="1"/>
          <w:numId w:val="8"/>
        </w:numPr>
        <w:tabs>
          <w:tab w:val="left" w:pos="667"/>
        </w:tabs>
        <w:ind w:right="176"/>
        <w:rPr>
          <w:sz w:val="24"/>
        </w:rPr>
      </w:pPr>
      <w:r>
        <w:rPr>
          <w:sz w:val="24"/>
        </w:rPr>
        <w:t>The procedure is managed by Student Governance</w:t>
      </w:r>
      <w:r>
        <w:rPr>
          <w:spacing w:val="-15"/>
          <w:sz w:val="24"/>
        </w:rPr>
        <w:t xml:space="preserve"> </w:t>
      </w:r>
      <w:r>
        <w:rPr>
          <w:sz w:val="24"/>
        </w:rPr>
        <w:t>and</w:t>
      </w:r>
      <w:r>
        <w:rPr>
          <w:spacing w:val="-12"/>
          <w:sz w:val="24"/>
        </w:rPr>
        <w:t xml:space="preserve"> </w:t>
      </w:r>
      <w:r>
        <w:rPr>
          <w:sz w:val="24"/>
        </w:rPr>
        <w:t>is</w:t>
      </w:r>
      <w:r>
        <w:rPr>
          <w:spacing w:val="-13"/>
          <w:sz w:val="24"/>
        </w:rPr>
        <w:t xml:space="preserve"> </w:t>
      </w:r>
      <w:r>
        <w:rPr>
          <w:sz w:val="24"/>
        </w:rPr>
        <w:t>independent</w:t>
      </w:r>
      <w:r>
        <w:rPr>
          <w:spacing w:val="-14"/>
          <w:sz w:val="24"/>
        </w:rPr>
        <w:t xml:space="preserve"> </w:t>
      </w:r>
      <w:r>
        <w:rPr>
          <w:sz w:val="24"/>
        </w:rPr>
        <w:t>from</w:t>
      </w:r>
      <w:r>
        <w:rPr>
          <w:spacing w:val="-11"/>
          <w:sz w:val="24"/>
        </w:rPr>
        <w:t xml:space="preserve"> </w:t>
      </w:r>
      <w:r>
        <w:rPr>
          <w:sz w:val="24"/>
        </w:rPr>
        <w:t>LJMU</w:t>
      </w:r>
      <w:r>
        <w:rPr>
          <w:spacing w:val="-12"/>
          <w:sz w:val="24"/>
        </w:rPr>
        <w:t xml:space="preserve"> </w:t>
      </w:r>
      <w:r>
        <w:rPr>
          <w:sz w:val="24"/>
        </w:rPr>
        <w:t>faculties,</w:t>
      </w:r>
      <w:r>
        <w:rPr>
          <w:spacing w:val="-11"/>
          <w:sz w:val="24"/>
        </w:rPr>
        <w:t xml:space="preserve"> </w:t>
      </w:r>
      <w:proofErr w:type="gramStart"/>
      <w:r>
        <w:rPr>
          <w:sz w:val="24"/>
        </w:rPr>
        <w:t>schools</w:t>
      </w:r>
      <w:proofErr w:type="gramEnd"/>
      <w:r>
        <w:rPr>
          <w:spacing w:val="-13"/>
          <w:sz w:val="24"/>
        </w:rPr>
        <w:t xml:space="preserve"> </w:t>
      </w:r>
      <w:r>
        <w:rPr>
          <w:sz w:val="24"/>
        </w:rPr>
        <w:t>and</w:t>
      </w:r>
      <w:r>
        <w:rPr>
          <w:spacing w:val="-12"/>
          <w:sz w:val="24"/>
        </w:rPr>
        <w:t xml:space="preserve"> </w:t>
      </w:r>
      <w:r>
        <w:rPr>
          <w:sz w:val="24"/>
        </w:rPr>
        <w:t>other</w:t>
      </w:r>
      <w:r>
        <w:rPr>
          <w:spacing w:val="-13"/>
          <w:sz w:val="24"/>
        </w:rPr>
        <w:t xml:space="preserve"> </w:t>
      </w:r>
      <w:r>
        <w:rPr>
          <w:sz w:val="24"/>
        </w:rPr>
        <w:t>professional service teams.</w:t>
      </w:r>
    </w:p>
    <w:p w14:paraId="1B215EC9" w14:textId="77777777" w:rsidR="00F80987" w:rsidRDefault="00F80987">
      <w:pPr>
        <w:pStyle w:val="BodyText"/>
        <w:rPr>
          <w:sz w:val="16"/>
        </w:rPr>
      </w:pPr>
    </w:p>
    <w:p w14:paraId="1B215ECA" w14:textId="77777777" w:rsidR="00F80987" w:rsidRDefault="00C97A3B">
      <w:pPr>
        <w:pStyle w:val="ListParagraph"/>
        <w:numPr>
          <w:ilvl w:val="1"/>
          <w:numId w:val="8"/>
        </w:numPr>
        <w:tabs>
          <w:tab w:val="left" w:pos="667"/>
        </w:tabs>
        <w:spacing w:before="93"/>
        <w:ind w:right="177"/>
        <w:rPr>
          <w:sz w:val="24"/>
        </w:rPr>
      </w:pPr>
      <w:r>
        <w:rPr>
          <w:sz w:val="24"/>
        </w:rPr>
        <w:t xml:space="preserve">The student complaint form is available at </w:t>
      </w:r>
      <w:hyperlink r:id="rId14">
        <w:r>
          <w:rPr>
            <w:color w:val="0000FF"/>
            <w:sz w:val="24"/>
            <w:u w:val="single" w:color="0000FF"/>
          </w:rPr>
          <w:t>https://myservices.ljmu.ac.uk/</w:t>
        </w:r>
      </w:hyperlink>
      <w:r>
        <w:rPr>
          <w:color w:val="0000FF"/>
          <w:sz w:val="24"/>
        </w:rPr>
        <w:t xml:space="preserve"> </w:t>
      </w:r>
      <w:r>
        <w:rPr>
          <w:sz w:val="24"/>
        </w:rPr>
        <w:t xml:space="preserve">Complainants who are unable to access this link should contact Student </w:t>
      </w:r>
      <w:r>
        <w:rPr>
          <w:spacing w:val="-2"/>
          <w:sz w:val="24"/>
        </w:rPr>
        <w:t>Governance.</w:t>
      </w:r>
    </w:p>
    <w:p w14:paraId="1B215ECB" w14:textId="77777777" w:rsidR="00F80987" w:rsidRDefault="00F80987">
      <w:pPr>
        <w:pStyle w:val="BodyText"/>
        <w:rPr>
          <w:sz w:val="26"/>
        </w:rPr>
      </w:pPr>
    </w:p>
    <w:p w14:paraId="1B215ECC" w14:textId="77777777" w:rsidR="00F80987" w:rsidRDefault="00F80987">
      <w:pPr>
        <w:pStyle w:val="BodyText"/>
        <w:rPr>
          <w:sz w:val="22"/>
        </w:rPr>
      </w:pPr>
    </w:p>
    <w:p w14:paraId="1B215ECD" w14:textId="77777777" w:rsidR="00F80987" w:rsidRDefault="00C97A3B">
      <w:pPr>
        <w:pStyle w:val="Heading1"/>
        <w:numPr>
          <w:ilvl w:val="0"/>
          <w:numId w:val="8"/>
        </w:numPr>
        <w:tabs>
          <w:tab w:val="left" w:pos="666"/>
          <w:tab w:val="left" w:pos="667"/>
        </w:tabs>
        <w:rPr>
          <w:b w:val="0"/>
        </w:rPr>
      </w:pPr>
      <w:r>
        <w:t>Confidentiality</w:t>
      </w:r>
      <w:r>
        <w:rPr>
          <w:spacing w:val="-8"/>
        </w:rPr>
        <w:t xml:space="preserve"> </w:t>
      </w:r>
      <w:r>
        <w:t>and</w:t>
      </w:r>
      <w:r>
        <w:rPr>
          <w:spacing w:val="1"/>
        </w:rPr>
        <w:t xml:space="preserve"> </w:t>
      </w:r>
      <w:r>
        <w:t>Personal</w:t>
      </w:r>
      <w:r>
        <w:rPr>
          <w:spacing w:val="-1"/>
        </w:rPr>
        <w:t xml:space="preserve"> </w:t>
      </w:r>
      <w:r>
        <w:rPr>
          <w:spacing w:val="-4"/>
        </w:rPr>
        <w:t>Data</w:t>
      </w:r>
    </w:p>
    <w:p w14:paraId="1B215ECE" w14:textId="77777777" w:rsidR="00F80987" w:rsidRDefault="00F80987">
      <w:pPr>
        <w:pStyle w:val="BodyText"/>
        <w:rPr>
          <w:b/>
        </w:rPr>
      </w:pPr>
    </w:p>
    <w:p w14:paraId="1B215ECF" w14:textId="77777777" w:rsidR="00F80987" w:rsidRDefault="00C97A3B">
      <w:pPr>
        <w:pStyle w:val="ListParagraph"/>
        <w:numPr>
          <w:ilvl w:val="1"/>
          <w:numId w:val="8"/>
        </w:numPr>
        <w:tabs>
          <w:tab w:val="left" w:pos="667"/>
        </w:tabs>
        <w:ind w:right="176"/>
        <w:rPr>
          <w:sz w:val="24"/>
        </w:rPr>
      </w:pPr>
      <w:r>
        <w:rPr>
          <w:sz w:val="24"/>
        </w:rPr>
        <w:t xml:space="preserve">Information on confidentiality and data protection in the Student Complaints Procedures is available the Student Governance Privacy Notice at </w:t>
      </w:r>
      <w:hyperlink r:id="rId15">
        <w:r>
          <w:rPr>
            <w:color w:val="0000FF"/>
            <w:spacing w:val="-2"/>
            <w:sz w:val="24"/>
            <w:u w:val="single" w:color="0000FF"/>
          </w:rPr>
          <w:t>https://www.ljmu.ac.uk/legal/privacy-and-cookies/external-stakeholders-privacy-</w:t>
        </w:r>
      </w:hyperlink>
      <w:r>
        <w:rPr>
          <w:color w:val="0000FF"/>
          <w:spacing w:val="-2"/>
          <w:sz w:val="24"/>
        </w:rPr>
        <w:t xml:space="preserve"> </w:t>
      </w:r>
      <w:hyperlink r:id="rId16">
        <w:r>
          <w:rPr>
            <w:color w:val="0000FF"/>
            <w:spacing w:val="-2"/>
            <w:sz w:val="24"/>
            <w:u w:val="single" w:color="0000FF"/>
          </w:rPr>
          <w:t>policy/student-governance-privacy-notice</w:t>
        </w:r>
      </w:hyperlink>
    </w:p>
    <w:p w14:paraId="1B215ED0" w14:textId="77777777" w:rsidR="00F80987" w:rsidRDefault="00F80987">
      <w:pPr>
        <w:jc w:val="both"/>
        <w:rPr>
          <w:sz w:val="24"/>
        </w:rPr>
        <w:sectPr w:rsidR="00F80987">
          <w:footerReference w:type="default" r:id="rId17"/>
          <w:pgSz w:w="11910" w:h="16840"/>
          <w:pgMar w:top="740" w:right="1260" w:bottom="1240" w:left="1340" w:header="0" w:footer="1056" w:gutter="0"/>
          <w:cols w:space="720"/>
        </w:sectPr>
      </w:pPr>
    </w:p>
    <w:p w14:paraId="1B215ED1" w14:textId="77777777" w:rsidR="00F80987" w:rsidRDefault="00C97A3B">
      <w:pPr>
        <w:pStyle w:val="Heading1"/>
        <w:numPr>
          <w:ilvl w:val="0"/>
          <w:numId w:val="8"/>
        </w:numPr>
        <w:tabs>
          <w:tab w:val="left" w:pos="666"/>
          <w:tab w:val="left" w:pos="667"/>
        </w:tabs>
        <w:spacing w:before="67"/>
      </w:pPr>
      <w:bookmarkStart w:id="1" w:name="_bookmark1"/>
      <w:bookmarkEnd w:id="1"/>
      <w:r>
        <w:lastRenderedPageBreak/>
        <w:t>Advice</w:t>
      </w:r>
      <w:r>
        <w:rPr>
          <w:spacing w:val="-2"/>
        </w:rPr>
        <w:t xml:space="preserve"> </w:t>
      </w:r>
      <w:r>
        <w:t>and</w:t>
      </w:r>
      <w:r>
        <w:rPr>
          <w:spacing w:val="-2"/>
        </w:rPr>
        <w:t xml:space="preserve"> Support</w:t>
      </w:r>
    </w:p>
    <w:p w14:paraId="1B215ED2" w14:textId="77777777" w:rsidR="00F80987" w:rsidRDefault="00F80987">
      <w:pPr>
        <w:pStyle w:val="BodyText"/>
        <w:spacing w:before="1"/>
        <w:rPr>
          <w:b/>
        </w:rPr>
      </w:pPr>
    </w:p>
    <w:p w14:paraId="1B215ED3" w14:textId="6A1DCB9B" w:rsidR="00F80987" w:rsidRDefault="00C97A3B">
      <w:pPr>
        <w:pStyle w:val="ListParagraph"/>
        <w:numPr>
          <w:ilvl w:val="1"/>
          <w:numId w:val="8"/>
        </w:numPr>
        <w:tabs>
          <w:tab w:val="left" w:pos="667"/>
        </w:tabs>
        <w:ind w:right="177"/>
        <w:rPr>
          <w:b/>
          <w:sz w:val="24"/>
        </w:rPr>
      </w:pPr>
      <w:r>
        <w:rPr>
          <w:sz w:val="24"/>
        </w:rPr>
        <w:t xml:space="preserve">Students can obtain advice relating to the </w:t>
      </w:r>
      <w:proofErr w:type="gramStart"/>
      <w:r>
        <w:rPr>
          <w:sz w:val="24"/>
        </w:rPr>
        <w:t>complaints</w:t>
      </w:r>
      <w:proofErr w:type="gramEnd"/>
      <w:r>
        <w:rPr>
          <w:sz w:val="24"/>
        </w:rPr>
        <w:t xml:space="preserve"> procedure from Student Governance </w:t>
      </w:r>
      <w:r w:rsidR="001617BF">
        <w:rPr>
          <w:sz w:val="24"/>
        </w:rPr>
        <w:t xml:space="preserve">at </w:t>
      </w:r>
      <w:hyperlink r:id="rId18">
        <w:r>
          <w:rPr>
            <w:color w:val="0000FF"/>
            <w:sz w:val="24"/>
            <w:u w:val="single" w:color="0000FF"/>
          </w:rPr>
          <w:t>StudentGovernance@ljmu.ac.uk</w:t>
        </w:r>
      </w:hyperlink>
    </w:p>
    <w:p w14:paraId="1B215ED4" w14:textId="77777777" w:rsidR="00F80987" w:rsidRDefault="00F80987">
      <w:pPr>
        <w:pStyle w:val="BodyText"/>
        <w:rPr>
          <w:sz w:val="16"/>
        </w:rPr>
      </w:pPr>
    </w:p>
    <w:p w14:paraId="1B215ED5" w14:textId="29D8C05A" w:rsidR="00F80987" w:rsidRDefault="00C97A3B">
      <w:pPr>
        <w:pStyle w:val="ListParagraph"/>
        <w:numPr>
          <w:ilvl w:val="1"/>
          <w:numId w:val="8"/>
        </w:numPr>
        <w:tabs>
          <w:tab w:val="left" w:pos="667"/>
        </w:tabs>
        <w:spacing w:before="92"/>
        <w:ind w:right="175"/>
        <w:rPr>
          <w:b/>
          <w:sz w:val="24"/>
        </w:rPr>
      </w:pPr>
      <w:r>
        <w:rPr>
          <w:sz w:val="24"/>
        </w:rPr>
        <w:t>Students</w:t>
      </w:r>
      <w:r>
        <w:rPr>
          <w:spacing w:val="-14"/>
          <w:sz w:val="24"/>
        </w:rPr>
        <w:t xml:space="preserve"> </w:t>
      </w:r>
      <w:r>
        <w:rPr>
          <w:sz w:val="24"/>
        </w:rPr>
        <w:t>who</w:t>
      </w:r>
      <w:r>
        <w:rPr>
          <w:spacing w:val="-12"/>
          <w:sz w:val="24"/>
        </w:rPr>
        <w:t xml:space="preserve"> </w:t>
      </w:r>
      <w:r>
        <w:rPr>
          <w:sz w:val="24"/>
        </w:rPr>
        <w:t>need</w:t>
      </w:r>
      <w:r>
        <w:rPr>
          <w:spacing w:val="-12"/>
          <w:sz w:val="24"/>
        </w:rPr>
        <w:t xml:space="preserve"> </w:t>
      </w:r>
      <w:r>
        <w:rPr>
          <w:sz w:val="24"/>
        </w:rPr>
        <w:t>specific</w:t>
      </w:r>
      <w:r>
        <w:rPr>
          <w:spacing w:val="-15"/>
          <w:sz w:val="24"/>
        </w:rPr>
        <w:t xml:space="preserve"> </w:t>
      </w:r>
      <w:r>
        <w:rPr>
          <w:sz w:val="24"/>
        </w:rPr>
        <w:t>assistance</w:t>
      </w:r>
      <w:r>
        <w:rPr>
          <w:spacing w:val="-14"/>
          <w:sz w:val="24"/>
        </w:rPr>
        <w:t xml:space="preserve"> </w:t>
      </w:r>
      <w:r>
        <w:rPr>
          <w:sz w:val="24"/>
        </w:rPr>
        <w:t>or</w:t>
      </w:r>
      <w:r>
        <w:rPr>
          <w:spacing w:val="-16"/>
          <w:sz w:val="24"/>
        </w:rPr>
        <w:t xml:space="preserve"> </w:t>
      </w:r>
      <w:r>
        <w:rPr>
          <w:sz w:val="24"/>
        </w:rPr>
        <w:t>reasonable</w:t>
      </w:r>
      <w:r>
        <w:rPr>
          <w:spacing w:val="-15"/>
          <w:sz w:val="24"/>
        </w:rPr>
        <w:t xml:space="preserve"> </w:t>
      </w:r>
      <w:r>
        <w:rPr>
          <w:sz w:val="24"/>
        </w:rPr>
        <w:t>adjustments</w:t>
      </w:r>
      <w:r>
        <w:rPr>
          <w:spacing w:val="-14"/>
          <w:sz w:val="24"/>
        </w:rPr>
        <w:t xml:space="preserve"> </w:t>
      </w:r>
      <w:r>
        <w:rPr>
          <w:sz w:val="24"/>
        </w:rPr>
        <w:t>made</w:t>
      </w:r>
      <w:r>
        <w:rPr>
          <w:spacing w:val="-14"/>
          <w:sz w:val="24"/>
        </w:rPr>
        <w:t xml:space="preserve"> </w:t>
      </w:r>
      <w:proofErr w:type="gramStart"/>
      <w:r>
        <w:rPr>
          <w:sz w:val="24"/>
        </w:rPr>
        <w:t>in</w:t>
      </w:r>
      <w:r>
        <w:rPr>
          <w:spacing w:val="-15"/>
          <w:sz w:val="24"/>
        </w:rPr>
        <w:t xml:space="preserve"> </w:t>
      </w:r>
      <w:r>
        <w:rPr>
          <w:sz w:val="24"/>
        </w:rPr>
        <w:t>order to</w:t>
      </w:r>
      <w:proofErr w:type="gramEnd"/>
      <w:r>
        <w:rPr>
          <w:sz w:val="24"/>
        </w:rPr>
        <w:t xml:space="preserve"> access the Student Complaints Procedure should contact Student </w:t>
      </w:r>
      <w:r>
        <w:rPr>
          <w:spacing w:val="-2"/>
          <w:sz w:val="24"/>
        </w:rPr>
        <w:t>Governance</w:t>
      </w:r>
      <w:r w:rsidR="00A72ED2">
        <w:rPr>
          <w:spacing w:val="-2"/>
          <w:sz w:val="24"/>
        </w:rPr>
        <w:t xml:space="preserve"> at </w:t>
      </w:r>
      <w:hyperlink r:id="rId19" w:history="1">
        <w:r w:rsidR="00A72ED2" w:rsidRPr="00BB1CAC">
          <w:rPr>
            <w:rStyle w:val="Hyperlink"/>
            <w:spacing w:val="-2"/>
            <w:sz w:val="24"/>
          </w:rPr>
          <w:t>StudentGovernance@ljmu.ac.uk</w:t>
        </w:r>
      </w:hyperlink>
      <w:r w:rsidR="00A72ED2">
        <w:rPr>
          <w:spacing w:val="-2"/>
          <w:sz w:val="24"/>
        </w:rPr>
        <w:t xml:space="preserve"> </w:t>
      </w:r>
    </w:p>
    <w:p w14:paraId="1B215ED8" w14:textId="77777777" w:rsidR="00F80987" w:rsidRDefault="00F80987">
      <w:pPr>
        <w:pStyle w:val="BodyText"/>
        <w:rPr>
          <w:sz w:val="16"/>
        </w:rPr>
      </w:pPr>
    </w:p>
    <w:p w14:paraId="1B215ED9" w14:textId="77777777" w:rsidR="00F80987" w:rsidRDefault="00C97A3B">
      <w:pPr>
        <w:pStyle w:val="BodyText"/>
        <w:spacing w:before="92"/>
        <w:ind w:left="666" w:right="175"/>
        <w:jc w:val="both"/>
      </w:pPr>
      <w:r>
        <w:t xml:space="preserve">Further information on reasonable adjustments in Student Governance procedures is available at </w:t>
      </w:r>
      <w:hyperlink r:id="rId20">
        <w:r>
          <w:rPr>
            <w:color w:val="0000FF"/>
            <w:u w:val="single" w:color="0000FF"/>
          </w:rPr>
          <w:t>https://www.ljmu.ac.uk/about-us/public-</w:t>
        </w:r>
      </w:hyperlink>
      <w:r>
        <w:rPr>
          <w:color w:val="0000FF"/>
        </w:rPr>
        <w:t xml:space="preserve"> </w:t>
      </w:r>
      <w:hyperlink r:id="rId21">
        <w:r>
          <w:rPr>
            <w:color w:val="0000FF"/>
            <w:spacing w:val="-2"/>
            <w:u w:val="single" w:color="0000FF"/>
          </w:rPr>
          <w:t>information/student-regulations/guidance-policy-and-process</w:t>
        </w:r>
      </w:hyperlink>
    </w:p>
    <w:p w14:paraId="1B215EDA" w14:textId="77777777" w:rsidR="00F80987" w:rsidRDefault="00F80987">
      <w:pPr>
        <w:pStyle w:val="BodyText"/>
        <w:rPr>
          <w:sz w:val="16"/>
        </w:rPr>
      </w:pPr>
    </w:p>
    <w:p w14:paraId="5C03B48C" w14:textId="78A98A41" w:rsidR="00550574" w:rsidRPr="002A1639" w:rsidRDefault="00550574" w:rsidP="00F5373C">
      <w:pPr>
        <w:pStyle w:val="ListParagraph"/>
        <w:numPr>
          <w:ilvl w:val="1"/>
          <w:numId w:val="8"/>
        </w:numPr>
        <w:tabs>
          <w:tab w:val="left" w:pos="1481"/>
        </w:tabs>
        <w:rPr>
          <w:rFonts w:eastAsiaTheme="minorHAnsi"/>
          <w:sz w:val="24"/>
          <w:szCs w:val="24"/>
        </w:rPr>
      </w:pPr>
      <w:r w:rsidRPr="002A1639">
        <w:rPr>
          <w:sz w:val="24"/>
          <w:szCs w:val="24"/>
        </w:rPr>
        <w:t>Students can obtain professional and independent advice from a qualified adviser at Liverpool</w:t>
      </w:r>
      <w:r w:rsidRPr="002A1639">
        <w:rPr>
          <w:spacing w:val="-4"/>
          <w:sz w:val="24"/>
          <w:szCs w:val="24"/>
        </w:rPr>
        <w:t xml:space="preserve"> </w:t>
      </w:r>
      <w:r w:rsidRPr="002A1639">
        <w:rPr>
          <w:sz w:val="24"/>
          <w:szCs w:val="24"/>
        </w:rPr>
        <w:t>John</w:t>
      </w:r>
      <w:r w:rsidRPr="002A1639">
        <w:rPr>
          <w:spacing w:val="-4"/>
          <w:sz w:val="24"/>
          <w:szCs w:val="24"/>
        </w:rPr>
        <w:t xml:space="preserve"> </w:t>
      </w:r>
      <w:r w:rsidRPr="002A1639">
        <w:rPr>
          <w:sz w:val="24"/>
          <w:szCs w:val="24"/>
        </w:rPr>
        <w:t>Moores</w:t>
      </w:r>
      <w:r w:rsidRPr="002A1639">
        <w:rPr>
          <w:spacing w:val="-4"/>
          <w:sz w:val="24"/>
          <w:szCs w:val="24"/>
        </w:rPr>
        <w:t xml:space="preserve"> </w:t>
      </w:r>
      <w:r w:rsidRPr="002A1639">
        <w:rPr>
          <w:sz w:val="24"/>
          <w:szCs w:val="24"/>
        </w:rPr>
        <w:t>Students’</w:t>
      </w:r>
      <w:r w:rsidRPr="002A1639">
        <w:rPr>
          <w:spacing w:val="-3"/>
          <w:sz w:val="24"/>
          <w:szCs w:val="24"/>
        </w:rPr>
        <w:t xml:space="preserve"> </w:t>
      </w:r>
      <w:r w:rsidRPr="002A1639">
        <w:rPr>
          <w:sz w:val="24"/>
          <w:szCs w:val="24"/>
        </w:rPr>
        <w:t>Union</w:t>
      </w:r>
      <w:r w:rsidRPr="002A1639">
        <w:rPr>
          <w:spacing w:val="-4"/>
          <w:sz w:val="24"/>
          <w:szCs w:val="24"/>
        </w:rPr>
        <w:t xml:space="preserve"> </w:t>
      </w:r>
      <w:r w:rsidRPr="002A1639">
        <w:rPr>
          <w:sz w:val="24"/>
          <w:szCs w:val="24"/>
        </w:rPr>
        <w:t>Advice</w:t>
      </w:r>
      <w:r w:rsidRPr="002A1639">
        <w:rPr>
          <w:spacing w:val="-4"/>
          <w:sz w:val="24"/>
          <w:szCs w:val="24"/>
        </w:rPr>
        <w:t xml:space="preserve"> </w:t>
      </w:r>
      <w:r w:rsidRPr="002A1639">
        <w:rPr>
          <w:sz w:val="24"/>
          <w:szCs w:val="24"/>
        </w:rPr>
        <w:t xml:space="preserve">Centre, telephone number 0151 231 4900 or email </w:t>
      </w:r>
      <w:hyperlink r:id="rId22" w:history="1">
        <w:r w:rsidRPr="00550574">
          <w:rPr>
            <w:rStyle w:val="Hyperlink"/>
            <w:spacing w:val="-2"/>
            <w:sz w:val="24"/>
            <w:szCs w:val="24"/>
          </w:rPr>
          <w:t>JMSUadvice@ljmu.ac.uk</w:t>
        </w:r>
      </w:hyperlink>
      <w:r w:rsidRPr="002A1639">
        <w:rPr>
          <w:spacing w:val="-2"/>
          <w:sz w:val="24"/>
          <w:szCs w:val="24"/>
          <w:u w:val="single"/>
        </w:rPr>
        <w:t xml:space="preserve"> </w:t>
      </w:r>
    </w:p>
    <w:p w14:paraId="15325267" w14:textId="77777777" w:rsidR="00550574" w:rsidRDefault="00550574" w:rsidP="002A1639">
      <w:pPr>
        <w:pStyle w:val="BodyText"/>
        <w:ind w:left="666"/>
      </w:pPr>
    </w:p>
    <w:p w14:paraId="468FF057" w14:textId="77777777" w:rsidR="00550574" w:rsidRDefault="00550574" w:rsidP="002A1639">
      <w:pPr>
        <w:pStyle w:val="BodyText"/>
        <w:ind w:left="666"/>
      </w:pPr>
      <w:r>
        <w:t>Further</w:t>
      </w:r>
      <w:r>
        <w:rPr>
          <w:spacing w:val="-4"/>
        </w:rPr>
        <w:t xml:space="preserve"> </w:t>
      </w:r>
      <w:r>
        <w:t>information</w:t>
      </w:r>
      <w:r>
        <w:rPr>
          <w:spacing w:val="-4"/>
        </w:rPr>
        <w:t xml:space="preserve"> </w:t>
      </w:r>
      <w:r>
        <w:t>is</w:t>
      </w:r>
      <w:r>
        <w:rPr>
          <w:spacing w:val="-4"/>
        </w:rPr>
        <w:t xml:space="preserve"> </w:t>
      </w:r>
      <w:r>
        <w:t>available</w:t>
      </w:r>
      <w:r>
        <w:rPr>
          <w:spacing w:val="-4"/>
        </w:rPr>
        <w:t xml:space="preserve"> </w:t>
      </w:r>
      <w:r>
        <w:t>on</w:t>
      </w:r>
      <w:r>
        <w:rPr>
          <w:spacing w:val="-5"/>
        </w:rPr>
        <w:t xml:space="preserve"> </w:t>
      </w:r>
      <w:r>
        <w:t>the</w:t>
      </w:r>
      <w:r>
        <w:rPr>
          <w:spacing w:val="-4"/>
        </w:rPr>
        <w:t xml:space="preserve"> </w:t>
      </w:r>
      <w:r>
        <w:t>Liverpool</w:t>
      </w:r>
      <w:r>
        <w:rPr>
          <w:spacing w:val="-5"/>
        </w:rPr>
        <w:t xml:space="preserve"> </w:t>
      </w:r>
      <w:r>
        <w:t>John</w:t>
      </w:r>
      <w:r>
        <w:rPr>
          <w:spacing w:val="-4"/>
        </w:rPr>
        <w:t xml:space="preserve"> </w:t>
      </w:r>
      <w:r>
        <w:t>Moores</w:t>
      </w:r>
      <w:r>
        <w:rPr>
          <w:spacing w:val="-5"/>
        </w:rPr>
        <w:t xml:space="preserve"> </w:t>
      </w:r>
      <w:r>
        <w:t>Students’</w:t>
      </w:r>
      <w:r>
        <w:rPr>
          <w:spacing w:val="-4"/>
        </w:rPr>
        <w:t xml:space="preserve"> </w:t>
      </w:r>
      <w:r>
        <w:t xml:space="preserve">Union webpages at </w:t>
      </w:r>
      <w:hyperlink r:id="rId23" w:history="1">
        <w:r>
          <w:rPr>
            <w:rStyle w:val="Hyperlink"/>
          </w:rPr>
          <w:t>https://www.jmsu.co.uk/advice</w:t>
        </w:r>
      </w:hyperlink>
      <w:r>
        <w:t xml:space="preserve"> </w:t>
      </w:r>
    </w:p>
    <w:p w14:paraId="1B215EDC" w14:textId="77777777" w:rsidR="00F80987" w:rsidRDefault="00F80987">
      <w:pPr>
        <w:pStyle w:val="BodyText"/>
        <w:rPr>
          <w:sz w:val="16"/>
        </w:rPr>
      </w:pPr>
    </w:p>
    <w:p w14:paraId="1B215EDD" w14:textId="77777777" w:rsidR="00F80987" w:rsidRDefault="00C97A3B" w:rsidP="002A1639">
      <w:pPr>
        <w:pStyle w:val="ListParagraph"/>
        <w:numPr>
          <w:ilvl w:val="1"/>
          <w:numId w:val="8"/>
        </w:numPr>
        <w:tabs>
          <w:tab w:val="left" w:pos="667"/>
        </w:tabs>
        <w:spacing w:before="92"/>
        <w:ind w:right="182"/>
        <w:rPr>
          <w:sz w:val="24"/>
        </w:rPr>
      </w:pPr>
      <w:r>
        <w:rPr>
          <w:sz w:val="24"/>
        </w:rPr>
        <w:t xml:space="preserve">Student Advice and Wellbeing provides advice and support particularly in the areas of financial issues, disability, study support, accommodation, health, </w:t>
      </w:r>
      <w:proofErr w:type="gramStart"/>
      <w:r>
        <w:rPr>
          <w:sz w:val="24"/>
        </w:rPr>
        <w:t>wellbeing</w:t>
      </w:r>
      <w:proofErr w:type="gramEnd"/>
      <w:r>
        <w:rPr>
          <w:sz w:val="24"/>
        </w:rPr>
        <w:t xml:space="preserve"> and counselling </w:t>
      </w:r>
      <w:hyperlink r:id="rId24">
        <w:r>
          <w:rPr>
            <w:color w:val="0000FF"/>
            <w:sz w:val="24"/>
            <w:u w:val="single" w:color="0000FF"/>
          </w:rPr>
          <w:t>https://www.ljmu.ac.uk/discover/student-support</w:t>
        </w:r>
      </w:hyperlink>
    </w:p>
    <w:p w14:paraId="1B215EDE" w14:textId="77777777" w:rsidR="00F80987" w:rsidRDefault="00F80987">
      <w:pPr>
        <w:pStyle w:val="BodyText"/>
        <w:rPr>
          <w:sz w:val="16"/>
        </w:rPr>
      </w:pPr>
    </w:p>
    <w:p w14:paraId="1B215EDF" w14:textId="77777777" w:rsidR="00F80987" w:rsidRDefault="00C97A3B" w:rsidP="002A1639">
      <w:pPr>
        <w:pStyle w:val="ListParagraph"/>
        <w:numPr>
          <w:ilvl w:val="1"/>
          <w:numId w:val="8"/>
        </w:numPr>
        <w:tabs>
          <w:tab w:val="left" w:pos="667"/>
        </w:tabs>
        <w:spacing w:before="92"/>
        <w:ind w:right="182"/>
        <w:rPr>
          <w:sz w:val="24"/>
        </w:rPr>
      </w:pPr>
      <w:r>
        <w:rPr>
          <w:sz w:val="24"/>
        </w:rPr>
        <w:t xml:space="preserve">Students can obtain advice on equality and diversity issues from the LJMU Equality and Diversity Officer (Telephone 0151 231 8141, Email </w:t>
      </w:r>
      <w:hyperlink r:id="rId25">
        <w:r>
          <w:rPr>
            <w:color w:val="0000FF"/>
            <w:spacing w:val="-2"/>
            <w:sz w:val="24"/>
            <w:u w:val="single" w:color="0000FF"/>
          </w:rPr>
          <w:t>M.M.Akinsanya@ljmu.ac.uk</w:t>
        </w:r>
      </w:hyperlink>
      <w:r>
        <w:rPr>
          <w:spacing w:val="-2"/>
          <w:sz w:val="24"/>
        </w:rPr>
        <w:t>)</w:t>
      </w:r>
    </w:p>
    <w:p w14:paraId="1B215EE0" w14:textId="77777777" w:rsidR="00F80987" w:rsidRDefault="00F80987">
      <w:pPr>
        <w:pStyle w:val="BodyText"/>
        <w:rPr>
          <w:sz w:val="16"/>
        </w:rPr>
      </w:pPr>
    </w:p>
    <w:p w14:paraId="1B215EE1" w14:textId="77777777" w:rsidR="00F80987" w:rsidRDefault="00C97A3B" w:rsidP="002A1639">
      <w:pPr>
        <w:pStyle w:val="ListParagraph"/>
        <w:numPr>
          <w:ilvl w:val="1"/>
          <w:numId w:val="8"/>
        </w:numPr>
        <w:tabs>
          <w:tab w:val="left" w:pos="666"/>
          <w:tab w:val="left" w:pos="667"/>
        </w:tabs>
        <w:spacing w:before="92"/>
        <w:ind w:right="178"/>
        <w:rPr>
          <w:sz w:val="24"/>
        </w:rPr>
      </w:pPr>
      <w:r>
        <w:rPr>
          <w:sz w:val="24"/>
        </w:rPr>
        <w:t xml:space="preserve">Students can obtain advice on data protection issues from the university Data Protection Officer at </w:t>
      </w:r>
      <w:hyperlink r:id="rId26">
        <w:r>
          <w:rPr>
            <w:color w:val="0000FF"/>
            <w:sz w:val="24"/>
            <w:u w:val="single" w:color="0000FF"/>
          </w:rPr>
          <w:t>DPO@ljmu.ac.uk</w:t>
        </w:r>
      </w:hyperlink>
    </w:p>
    <w:p w14:paraId="1B215EE2" w14:textId="77777777" w:rsidR="00F80987" w:rsidRDefault="00F80987">
      <w:pPr>
        <w:pStyle w:val="BodyText"/>
        <w:rPr>
          <w:sz w:val="20"/>
        </w:rPr>
      </w:pPr>
    </w:p>
    <w:p w14:paraId="1B215EE3" w14:textId="77777777" w:rsidR="00F80987" w:rsidRDefault="00F80987">
      <w:pPr>
        <w:pStyle w:val="BodyText"/>
        <w:rPr>
          <w:sz w:val="20"/>
        </w:rPr>
      </w:pPr>
    </w:p>
    <w:p w14:paraId="1B215EE4" w14:textId="77777777" w:rsidR="00F80987" w:rsidRDefault="00C97A3B">
      <w:pPr>
        <w:pStyle w:val="Heading1"/>
        <w:numPr>
          <w:ilvl w:val="0"/>
          <w:numId w:val="8"/>
        </w:numPr>
        <w:tabs>
          <w:tab w:val="left" w:pos="666"/>
          <w:tab w:val="left" w:pos="667"/>
        </w:tabs>
        <w:spacing w:before="93"/>
      </w:pPr>
      <w:r>
        <w:t>Who can</w:t>
      </w:r>
      <w:r>
        <w:rPr>
          <w:spacing w:val="-2"/>
        </w:rPr>
        <w:t xml:space="preserve"> complain?</w:t>
      </w:r>
    </w:p>
    <w:p w14:paraId="1B215EE5" w14:textId="77777777" w:rsidR="00F80987" w:rsidRDefault="00F80987">
      <w:pPr>
        <w:pStyle w:val="BodyText"/>
        <w:spacing w:before="11"/>
        <w:rPr>
          <w:b/>
          <w:sz w:val="23"/>
        </w:rPr>
      </w:pPr>
    </w:p>
    <w:p w14:paraId="1B215EE6" w14:textId="1ABEAD23" w:rsidR="00F80987" w:rsidRDefault="00C97A3B">
      <w:pPr>
        <w:pStyle w:val="ListParagraph"/>
        <w:numPr>
          <w:ilvl w:val="1"/>
          <w:numId w:val="8"/>
        </w:numPr>
        <w:tabs>
          <w:tab w:val="left" w:pos="667"/>
        </w:tabs>
        <w:ind w:right="116"/>
        <w:rPr>
          <w:sz w:val="24"/>
        </w:rPr>
      </w:pPr>
      <w:r>
        <w:rPr>
          <w:sz w:val="24"/>
        </w:rPr>
        <w:t>This</w:t>
      </w:r>
      <w:r>
        <w:rPr>
          <w:spacing w:val="-2"/>
          <w:sz w:val="24"/>
        </w:rPr>
        <w:t xml:space="preserve"> </w:t>
      </w:r>
      <w:r>
        <w:rPr>
          <w:sz w:val="24"/>
        </w:rPr>
        <w:t>complaints</w:t>
      </w:r>
      <w:r>
        <w:rPr>
          <w:spacing w:val="-4"/>
          <w:sz w:val="24"/>
        </w:rPr>
        <w:t xml:space="preserve"> </w:t>
      </w:r>
      <w:r>
        <w:rPr>
          <w:sz w:val="24"/>
        </w:rPr>
        <w:t>procedure</w:t>
      </w:r>
      <w:r>
        <w:rPr>
          <w:spacing w:val="-2"/>
          <w:sz w:val="24"/>
        </w:rPr>
        <w:t xml:space="preserve"> </w:t>
      </w:r>
      <w:r>
        <w:rPr>
          <w:sz w:val="24"/>
        </w:rPr>
        <w:t>is</w:t>
      </w:r>
      <w:r>
        <w:rPr>
          <w:spacing w:val="-2"/>
          <w:sz w:val="24"/>
        </w:rPr>
        <w:t xml:space="preserve"> </w:t>
      </w:r>
      <w:r>
        <w:rPr>
          <w:sz w:val="24"/>
        </w:rPr>
        <w:t>open</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registered</w:t>
      </w:r>
      <w:r>
        <w:rPr>
          <w:spacing w:val="-3"/>
          <w:sz w:val="24"/>
        </w:rPr>
        <w:t xml:space="preserve"> </w:t>
      </w:r>
      <w:r>
        <w:rPr>
          <w:sz w:val="24"/>
        </w:rPr>
        <w:t>or</w:t>
      </w:r>
      <w:r>
        <w:rPr>
          <w:spacing w:val="-5"/>
          <w:sz w:val="24"/>
        </w:rPr>
        <w:t xml:space="preserve"> </w:t>
      </w:r>
      <w:r>
        <w:rPr>
          <w:sz w:val="24"/>
        </w:rPr>
        <w:t>former</w:t>
      </w:r>
      <w:r>
        <w:rPr>
          <w:spacing w:val="-2"/>
          <w:sz w:val="24"/>
        </w:rPr>
        <w:t xml:space="preserve"> </w:t>
      </w:r>
      <w:r>
        <w:rPr>
          <w:sz w:val="24"/>
        </w:rPr>
        <w:t>registered</w:t>
      </w:r>
      <w:r>
        <w:rPr>
          <w:spacing w:val="-1"/>
          <w:sz w:val="24"/>
        </w:rPr>
        <w:t xml:space="preserve"> </w:t>
      </w:r>
      <w:r>
        <w:rPr>
          <w:sz w:val="24"/>
        </w:rPr>
        <w:t xml:space="preserve">students </w:t>
      </w:r>
      <w:r w:rsidR="00D427EE">
        <w:rPr>
          <w:sz w:val="24"/>
        </w:rPr>
        <w:t xml:space="preserve">and apprentices </w:t>
      </w:r>
      <w:r>
        <w:rPr>
          <w:sz w:val="24"/>
        </w:rPr>
        <w:t>of</w:t>
      </w:r>
      <w:r>
        <w:rPr>
          <w:spacing w:val="-14"/>
          <w:sz w:val="24"/>
        </w:rPr>
        <w:t xml:space="preserve"> </w:t>
      </w:r>
      <w:r>
        <w:rPr>
          <w:sz w:val="24"/>
        </w:rPr>
        <w:t>Liverpool</w:t>
      </w:r>
      <w:r>
        <w:rPr>
          <w:spacing w:val="-15"/>
          <w:sz w:val="24"/>
        </w:rPr>
        <w:t xml:space="preserve"> </w:t>
      </w:r>
      <w:r>
        <w:rPr>
          <w:sz w:val="24"/>
        </w:rPr>
        <w:t>John</w:t>
      </w:r>
      <w:r>
        <w:rPr>
          <w:spacing w:val="-16"/>
          <w:sz w:val="24"/>
        </w:rPr>
        <w:t xml:space="preserve"> </w:t>
      </w:r>
      <w:r>
        <w:rPr>
          <w:sz w:val="24"/>
        </w:rPr>
        <w:t>Moores</w:t>
      </w:r>
      <w:r>
        <w:rPr>
          <w:spacing w:val="-15"/>
          <w:sz w:val="24"/>
        </w:rPr>
        <w:t xml:space="preserve"> </w:t>
      </w:r>
      <w:r>
        <w:rPr>
          <w:sz w:val="24"/>
        </w:rPr>
        <w:t>University</w:t>
      </w:r>
      <w:r>
        <w:rPr>
          <w:spacing w:val="-16"/>
          <w:sz w:val="24"/>
        </w:rPr>
        <w:t xml:space="preserve"> </w:t>
      </w:r>
      <w:r>
        <w:rPr>
          <w:sz w:val="24"/>
        </w:rPr>
        <w:t>undertaking</w:t>
      </w:r>
      <w:r>
        <w:rPr>
          <w:spacing w:val="-16"/>
          <w:sz w:val="24"/>
        </w:rPr>
        <w:t xml:space="preserve"> </w:t>
      </w:r>
      <w:r>
        <w:rPr>
          <w:sz w:val="24"/>
        </w:rPr>
        <w:t>a</w:t>
      </w:r>
      <w:r>
        <w:rPr>
          <w:spacing w:val="-14"/>
          <w:sz w:val="24"/>
        </w:rPr>
        <w:t xml:space="preserve"> </w:t>
      </w:r>
      <w:r>
        <w:rPr>
          <w:sz w:val="24"/>
        </w:rPr>
        <w:t>validated</w:t>
      </w:r>
      <w:r>
        <w:rPr>
          <w:spacing w:val="-16"/>
          <w:sz w:val="24"/>
        </w:rPr>
        <w:t xml:space="preserve"> </w:t>
      </w:r>
      <w:proofErr w:type="spellStart"/>
      <w:r>
        <w:rPr>
          <w:sz w:val="24"/>
        </w:rPr>
        <w:t>programme</w:t>
      </w:r>
      <w:proofErr w:type="spellEnd"/>
      <w:r>
        <w:rPr>
          <w:spacing w:val="-16"/>
          <w:sz w:val="24"/>
        </w:rPr>
        <w:t xml:space="preserve"> </w:t>
      </w:r>
      <w:r>
        <w:rPr>
          <w:sz w:val="24"/>
        </w:rPr>
        <w:t>of</w:t>
      </w:r>
      <w:r>
        <w:rPr>
          <w:spacing w:val="-14"/>
          <w:sz w:val="24"/>
        </w:rPr>
        <w:t xml:space="preserve"> </w:t>
      </w:r>
      <w:r>
        <w:rPr>
          <w:sz w:val="24"/>
        </w:rPr>
        <w:t>study.</w:t>
      </w:r>
    </w:p>
    <w:p w14:paraId="1B215EE7" w14:textId="77777777" w:rsidR="00F80987" w:rsidRDefault="00F80987">
      <w:pPr>
        <w:pStyle w:val="BodyText"/>
      </w:pPr>
    </w:p>
    <w:p w14:paraId="1B215EE8" w14:textId="74150070" w:rsidR="00F80987" w:rsidRDefault="00A72ED2">
      <w:pPr>
        <w:pStyle w:val="ListParagraph"/>
        <w:numPr>
          <w:ilvl w:val="1"/>
          <w:numId w:val="8"/>
        </w:numPr>
        <w:tabs>
          <w:tab w:val="left" w:pos="667"/>
        </w:tabs>
        <w:ind w:right="175"/>
        <w:rPr>
          <w:sz w:val="24"/>
        </w:rPr>
      </w:pPr>
      <w:r>
        <w:rPr>
          <w:sz w:val="24"/>
        </w:rPr>
        <w:t xml:space="preserve">There is a separate complaint procedure for </w:t>
      </w:r>
      <w:r w:rsidR="00C97A3B">
        <w:rPr>
          <w:sz w:val="24"/>
        </w:rPr>
        <w:t xml:space="preserve">LJMU students studying on an LJMU validated </w:t>
      </w:r>
      <w:proofErr w:type="spellStart"/>
      <w:r w:rsidR="00C97A3B">
        <w:rPr>
          <w:sz w:val="24"/>
        </w:rPr>
        <w:t>programme</w:t>
      </w:r>
      <w:proofErr w:type="spellEnd"/>
      <w:r w:rsidR="00C97A3B">
        <w:rPr>
          <w:sz w:val="24"/>
        </w:rPr>
        <w:t xml:space="preserve"> at collaborative partner institutions</w:t>
      </w:r>
      <w:r>
        <w:rPr>
          <w:sz w:val="24"/>
        </w:rPr>
        <w:t xml:space="preserve"> and this can be requested from Student Governance at </w:t>
      </w:r>
      <w:hyperlink r:id="rId27" w:history="1">
        <w:r w:rsidRPr="00BB1CAC">
          <w:rPr>
            <w:rStyle w:val="Hyperlink"/>
            <w:sz w:val="24"/>
          </w:rPr>
          <w:t>StudentGovernance@ljmu.ac.uk</w:t>
        </w:r>
      </w:hyperlink>
      <w:r>
        <w:rPr>
          <w:sz w:val="24"/>
        </w:rPr>
        <w:t xml:space="preserve"> </w:t>
      </w:r>
    </w:p>
    <w:p w14:paraId="79A09636" w14:textId="77777777" w:rsidR="00F377F2" w:rsidRPr="00EA0DD6" w:rsidRDefault="00F377F2" w:rsidP="00EA0DD6">
      <w:pPr>
        <w:pStyle w:val="ListParagraph"/>
        <w:rPr>
          <w:sz w:val="24"/>
        </w:rPr>
      </w:pPr>
    </w:p>
    <w:p w14:paraId="1B215EE9" w14:textId="2C4602D2" w:rsidR="00F80987" w:rsidRPr="00EA0DD6" w:rsidRDefault="00F377F2" w:rsidP="00EA0DD6">
      <w:pPr>
        <w:pStyle w:val="ListParagraph"/>
        <w:numPr>
          <w:ilvl w:val="1"/>
          <w:numId w:val="8"/>
        </w:numPr>
        <w:tabs>
          <w:tab w:val="left" w:pos="667"/>
        </w:tabs>
        <w:ind w:right="175"/>
      </w:pPr>
      <w:r>
        <w:rPr>
          <w:sz w:val="24"/>
        </w:rPr>
        <w:t xml:space="preserve">Students on placement are not required to use the placement provider’s complaint procedure, but they may do so.  Students are also able to complain to the University regarding any concerns </w:t>
      </w:r>
      <w:r w:rsidR="007224FA">
        <w:rPr>
          <w:sz w:val="24"/>
        </w:rPr>
        <w:t>about placement activity.</w:t>
      </w:r>
    </w:p>
    <w:p w14:paraId="792DB482" w14:textId="77777777" w:rsidR="00EA0DD6" w:rsidRDefault="00EA0DD6" w:rsidP="00EA0DD6">
      <w:pPr>
        <w:pStyle w:val="ListParagraph"/>
        <w:tabs>
          <w:tab w:val="left" w:pos="667"/>
        </w:tabs>
        <w:ind w:right="175" w:firstLine="0"/>
      </w:pPr>
    </w:p>
    <w:p w14:paraId="1B215EEC" w14:textId="45613047" w:rsidR="00F80987" w:rsidRDefault="00C97A3B">
      <w:pPr>
        <w:pStyle w:val="ListParagraph"/>
        <w:numPr>
          <w:ilvl w:val="1"/>
          <w:numId w:val="8"/>
        </w:numPr>
        <w:tabs>
          <w:tab w:val="left" w:pos="667"/>
        </w:tabs>
        <w:spacing w:before="71"/>
        <w:ind w:right="178"/>
        <w:rPr>
          <w:sz w:val="24"/>
        </w:rPr>
      </w:pPr>
      <w:r w:rsidRPr="003E56C3">
        <w:rPr>
          <w:sz w:val="24"/>
        </w:rPr>
        <w:t>Where</w:t>
      </w:r>
      <w:r w:rsidRPr="003E56C3">
        <w:rPr>
          <w:spacing w:val="-10"/>
          <w:sz w:val="24"/>
        </w:rPr>
        <w:t xml:space="preserve"> </w:t>
      </w:r>
      <w:r w:rsidRPr="003E56C3">
        <w:rPr>
          <w:sz w:val="24"/>
        </w:rPr>
        <w:t>a</w:t>
      </w:r>
      <w:r w:rsidRPr="003E56C3">
        <w:rPr>
          <w:spacing w:val="-7"/>
          <w:sz w:val="24"/>
        </w:rPr>
        <w:t xml:space="preserve"> </w:t>
      </w:r>
      <w:r w:rsidRPr="003E56C3">
        <w:rPr>
          <w:sz w:val="24"/>
        </w:rPr>
        <w:t>concern</w:t>
      </w:r>
      <w:r w:rsidRPr="003E56C3">
        <w:rPr>
          <w:spacing w:val="-8"/>
          <w:sz w:val="24"/>
        </w:rPr>
        <w:t xml:space="preserve"> </w:t>
      </w:r>
      <w:r w:rsidRPr="003E56C3">
        <w:rPr>
          <w:sz w:val="24"/>
        </w:rPr>
        <w:t>or</w:t>
      </w:r>
      <w:r w:rsidRPr="003E56C3">
        <w:rPr>
          <w:spacing w:val="-8"/>
          <w:sz w:val="24"/>
        </w:rPr>
        <w:t xml:space="preserve"> </w:t>
      </w:r>
      <w:r w:rsidRPr="003E56C3">
        <w:rPr>
          <w:sz w:val="24"/>
        </w:rPr>
        <w:t>issue</w:t>
      </w:r>
      <w:r w:rsidRPr="003E56C3">
        <w:rPr>
          <w:spacing w:val="-7"/>
          <w:sz w:val="24"/>
        </w:rPr>
        <w:t xml:space="preserve"> </w:t>
      </w:r>
      <w:r w:rsidRPr="003E56C3">
        <w:rPr>
          <w:sz w:val="24"/>
        </w:rPr>
        <w:t>of</w:t>
      </w:r>
      <w:r w:rsidRPr="003E56C3">
        <w:rPr>
          <w:spacing w:val="-5"/>
          <w:sz w:val="24"/>
        </w:rPr>
        <w:t xml:space="preserve"> </w:t>
      </w:r>
      <w:r w:rsidRPr="003E56C3">
        <w:rPr>
          <w:sz w:val="24"/>
        </w:rPr>
        <w:t>complaint</w:t>
      </w:r>
      <w:r w:rsidRPr="003E56C3">
        <w:rPr>
          <w:spacing w:val="-7"/>
          <w:sz w:val="24"/>
        </w:rPr>
        <w:t xml:space="preserve"> </w:t>
      </w:r>
      <w:r w:rsidRPr="003E56C3">
        <w:rPr>
          <w:sz w:val="24"/>
        </w:rPr>
        <w:t>has</w:t>
      </w:r>
      <w:r w:rsidRPr="003E56C3">
        <w:rPr>
          <w:spacing w:val="-8"/>
          <w:sz w:val="24"/>
        </w:rPr>
        <w:t xml:space="preserve"> </w:t>
      </w:r>
      <w:r w:rsidRPr="003E56C3">
        <w:rPr>
          <w:sz w:val="24"/>
        </w:rPr>
        <w:t>affected</w:t>
      </w:r>
      <w:r w:rsidRPr="003E56C3">
        <w:rPr>
          <w:spacing w:val="-9"/>
          <w:sz w:val="24"/>
        </w:rPr>
        <w:t xml:space="preserve"> </w:t>
      </w:r>
      <w:proofErr w:type="gramStart"/>
      <w:r w:rsidRPr="003E56C3">
        <w:rPr>
          <w:sz w:val="24"/>
        </w:rPr>
        <w:t>a</w:t>
      </w:r>
      <w:r w:rsidRPr="003E56C3">
        <w:rPr>
          <w:spacing w:val="-7"/>
          <w:sz w:val="24"/>
        </w:rPr>
        <w:t xml:space="preserve"> </w:t>
      </w:r>
      <w:r w:rsidRPr="003E56C3">
        <w:rPr>
          <w:sz w:val="24"/>
        </w:rPr>
        <w:t>number</w:t>
      </w:r>
      <w:r w:rsidRPr="003E56C3">
        <w:rPr>
          <w:spacing w:val="-8"/>
          <w:sz w:val="24"/>
        </w:rPr>
        <w:t xml:space="preserve"> </w:t>
      </w:r>
      <w:r w:rsidRPr="003E56C3">
        <w:rPr>
          <w:sz w:val="24"/>
        </w:rPr>
        <w:t>of</w:t>
      </w:r>
      <w:proofErr w:type="gramEnd"/>
      <w:r w:rsidRPr="003E56C3">
        <w:rPr>
          <w:spacing w:val="-5"/>
          <w:sz w:val="24"/>
        </w:rPr>
        <w:t xml:space="preserve"> </w:t>
      </w:r>
      <w:r w:rsidRPr="003E56C3">
        <w:rPr>
          <w:sz w:val="24"/>
        </w:rPr>
        <w:t>students,</w:t>
      </w:r>
      <w:r w:rsidRPr="003E56C3">
        <w:rPr>
          <w:spacing w:val="-7"/>
          <w:sz w:val="24"/>
        </w:rPr>
        <w:t xml:space="preserve"> </w:t>
      </w:r>
      <w:r w:rsidRPr="003E56C3">
        <w:rPr>
          <w:sz w:val="24"/>
        </w:rPr>
        <w:t xml:space="preserve">those students can submit a complaint as a group complaint. In such circumstances, all complainants are required to put their name, </w:t>
      </w:r>
      <w:proofErr w:type="gramStart"/>
      <w:r w:rsidRPr="003E56C3">
        <w:rPr>
          <w:sz w:val="24"/>
        </w:rPr>
        <w:t>signature</w:t>
      </w:r>
      <w:proofErr w:type="gramEnd"/>
      <w:r w:rsidRPr="003E56C3">
        <w:rPr>
          <w:sz w:val="24"/>
        </w:rPr>
        <w:t xml:space="preserve"> and student number on the statement of complaint to confirm that they agree to the details of the complaint. </w:t>
      </w:r>
      <w:proofErr w:type="gramStart"/>
      <w:r w:rsidRPr="003E56C3">
        <w:rPr>
          <w:sz w:val="24"/>
        </w:rPr>
        <w:t>In order to</w:t>
      </w:r>
      <w:proofErr w:type="gramEnd"/>
      <w:r w:rsidRPr="003E56C3">
        <w:rPr>
          <w:sz w:val="24"/>
        </w:rPr>
        <w:t xml:space="preserve"> manage the progression of the complaint, LJMU will normally request that one student is nominated as the group representative. Students submitting a group complaint should contact Student Governance for </w:t>
      </w:r>
      <w:r w:rsidRPr="003E56C3">
        <w:rPr>
          <w:sz w:val="24"/>
        </w:rPr>
        <w:lastRenderedPageBreak/>
        <w:t>advice and for a complaints form.</w:t>
      </w:r>
      <w:r w:rsidR="00EA0DD6">
        <w:rPr>
          <w:sz w:val="24"/>
        </w:rPr>
        <w:t xml:space="preserve"> </w:t>
      </w:r>
      <w:r>
        <w:rPr>
          <w:sz w:val="24"/>
        </w:rPr>
        <w:t xml:space="preserve">Anonymous complaints will not normally be accepted; complaints that are not made openly cannot be investigated in keeping with the principles of natural justice outlined in section </w:t>
      </w:r>
      <w:hyperlink w:anchor="_bookmark0" w:history="1">
        <w:r>
          <w:rPr>
            <w:color w:val="0000FF"/>
            <w:sz w:val="24"/>
            <w:u w:val="single" w:color="0000FF"/>
          </w:rPr>
          <w:t>1.4.</w:t>
        </w:r>
      </w:hyperlink>
      <w:r>
        <w:rPr>
          <w:color w:val="0000FF"/>
          <w:sz w:val="24"/>
        </w:rPr>
        <w:t xml:space="preserve"> </w:t>
      </w:r>
      <w:r>
        <w:rPr>
          <w:sz w:val="24"/>
        </w:rPr>
        <w:t>Exceptions to this may be made where the complaint</w:t>
      </w:r>
      <w:r>
        <w:rPr>
          <w:spacing w:val="-3"/>
          <w:sz w:val="24"/>
        </w:rPr>
        <w:t xml:space="preserve"> </w:t>
      </w:r>
      <w:r>
        <w:rPr>
          <w:sz w:val="24"/>
        </w:rPr>
        <w:t>raises</w:t>
      </w:r>
      <w:r>
        <w:rPr>
          <w:spacing w:val="-5"/>
          <w:sz w:val="24"/>
        </w:rPr>
        <w:t xml:space="preserve"> </w:t>
      </w:r>
      <w:r>
        <w:rPr>
          <w:sz w:val="24"/>
        </w:rPr>
        <w:t>serious</w:t>
      </w:r>
      <w:r>
        <w:rPr>
          <w:spacing w:val="-3"/>
          <w:sz w:val="24"/>
        </w:rPr>
        <w:t xml:space="preserve"> </w:t>
      </w:r>
      <w:r>
        <w:rPr>
          <w:sz w:val="24"/>
        </w:rPr>
        <w:t>issues</w:t>
      </w:r>
      <w:r>
        <w:rPr>
          <w:spacing w:val="-3"/>
          <w:sz w:val="24"/>
        </w:rPr>
        <w:t xml:space="preserve"> </w:t>
      </w:r>
      <w:r>
        <w:rPr>
          <w:sz w:val="24"/>
        </w:rPr>
        <w:t>of</w:t>
      </w:r>
      <w:r>
        <w:rPr>
          <w:spacing w:val="-3"/>
          <w:sz w:val="24"/>
        </w:rPr>
        <w:t xml:space="preserve"> </w:t>
      </w:r>
      <w:r>
        <w:rPr>
          <w:sz w:val="24"/>
        </w:rPr>
        <w:t>concern</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5"/>
          <w:sz w:val="24"/>
        </w:rPr>
        <w:t xml:space="preserve"> </w:t>
      </w:r>
      <w:r>
        <w:rPr>
          <w:sz w:val="24"/>
        </w:rPr>
        <w:t>of</w:t>
      </w:r>
      <w:r>
        <w:rPr>
          <w:spacing w:val="-1"/>
          <w:sz w:val="24"/>
        </w:rPr>
        <w:t xml:space="preserve"> </w:t>
      </w:r>
      <w:r>
        <w:rPr>
          <w:sz w:val="24"/>
        </w:rPr>
        <w:t>students, staff and the general public.</w:t>
      </w:r>
    </w:p>
    <w:p w14:paraId="1B215EED" w14:textId="77777777" w:rsidR="00F80987" w:rsidRDefault="00F80987">
      <w:pPr>
        <w:pStyle w:val="BodyText"/>
        <w:spacing w:before="1"/>
      </w:pPr>
    </w:p>
    <w:p w14:paraId="1B215EEE" w14:textId="76101F72" w:rsidR="00F80987" w:rsidRDefault="00C97A3B">
      <w:pPr>
        <w:pStyle w:val="ListParagraph"/>
        <w:numPr>
          <w:ilvl w:val="1"/>
          <w:numId w:val="8"/>
        </w:numPr>
        <w:tabs>
          <w:tab w:val="left" w:pos="667"/>
        </w:tabs>
        <w:ind w:right="184"/>
        <w:rPr>
          <w:sz w:val="24"/>
        </w:rPr>
      </w:pPr>
      <w:r>
        <w:rPr>
          <w:sz w:val="24"/>
        </w:rPr>
        <w:t xml:space="preserve">Third party complaints are not accepted, unless the third party is acting as the complainant student’s representative and the student </w:t>
      </w:r>
      <w:r w:rsidR="003632C2">
        <w:rPr>
          <w:sz w:val="24"/>
        </w:rPr>
        <w:t xml:space="preserve">and University </w:t>
      </w:r>
      <w:r w:rsidR="00E345B4">
        <w:rPr>
          <w:sz w:val="24"/>
        </w:rPr>
        <w:t>have</w:t>
      </w:r>
      <w:r>
        <w:rPr>
          <w:sz w:val="24"/>
        </w:rPr>
        <w:t xml:space="preserve"> authorised such representation in writing.</w:t>
      </w:r>
      <w:r w:rsidR="000A0C08">
        <w:rPr>
          <w:sz w:val="24"/>
        </w:rPr>
        <w:t xml:space="preserve">  Representatives can only act on behalf of a student where it can be demonstrated that there is a compelling reason for them to do so e.g. where the student has a </w:t>
      </w:r>
      <w:r w:rsidR="001D479D">
        <w:rPr>
          <w:sz w:val="24"/>
        </w:rPr>
        <w:t>disability</w:t>
      </w:r>
      <w:r w:rsidR="000A0C08">
        <w:rPr>
          <w:sz w:val="24"/>
        </w:rPr>
        <w:t xml:space="preserve"> that prevents them from engaging with the complaint process, or </w:t>
      </w:r>
      <w:r w:rsidR="001D479D">
        <w:rPr>
          <w:sz w:val="24"/>
        </w:rPr>
        <w:t xml:space="preserve">where </w:t>
      </w:r>
      <w:r w:rsidR="000A0C08">
        <w:rPr>
          <w:sz w:val="24"/>
        </w:rPr>
        <w:t>the student has a lack of capacity due to exceptional circumstances</w:t>
      </w:r>
      <w:r w:rsidR="001D479D">
        <w:rPr>
          <w:sz w:val="24"/>
        </w:rPr>
        <w:t xml:space="preserve"> such as hospitalisation</w:t>
      </w:r>
      <w:r w:rsidR="000A0C08">
        <w:rPr>
          <w:sz w:val="24"/>
        </w:rPr>
        <w:t>.</w:t>
      </w:r>
    </w:p>
    <w:p w14:paraId="1B215EF0" w14:textId="77777777" w:rsidR="00F80987" w:rsidRDefault="00F80987">
      <w:pPr>
        <w:pStyle w:val="BodyText"/>
        <w:spacing w:before="9"/>
        <w:rPr>
          <w:sz w:val="21"/>
        </w:rPr>
      </w:pPr>
    </w:p>
    <w:p w14:paraId="1B215EF1" w14:textId="77777777" w:rsidR="00F80987" w:rsidRDefault="00C97A3B">
      <w:pPr>
        <w:pStyle w:val="Heading1"/>
        <w:numPr>
          <w:ilvl w:val="0"/>
          <w:numId w:val="8"/>
        </w:numPr>
        <w:tabs>
          <w:tab w:val="left" w:pos="666"/>
          <w:tab w:val="left" w:pos="667"/>
        </w:tabs>
      </w:pPr>
      <w:r>
        <w:t>What is</w:t>
      </w:r>
      <w:r>
        <w:rPr>
          <w:spacing w:val="-2"/>
        </w:rPr>
        <w:t xml:space="preserve"> </w:t>
      </w:r>
      <w:r>
        <w:t xml:space="preserve">a </w:t>
      </w:r>
      <w:r>
        <w:rPr>
          <w:spacing w:val="-2"/>
        </w:rPr>
        <w:t>complaint?</w:t>
      </w:r>
    </w:p>
    <w:p w14:paraId="1B215EF2" w14:textId="77777777" w:rsidR="00F80987" w:rsidRDefault="00F80987">
      <w:pPr>
        <w:pStyle w:val="BodyText"/>
        <w:rPr>
          <w:b/>
        </w:rPr>
      </w:pPr>
    </w:p>
    <w:p w14:paraId="1B215EF3" w14:textId="77777777" w:rsidR="00F80987" w:rsidRDefault="00C97A3B">
      <w:pPr>
        <w:pStyle w:val="ListParagraph"/>
        <w:numPr>
          <w:ilvl w:val="1"/>
          <w:numId w:val="8"/>
        </w:numPr>
        <w:tabs>
          <w:tab w:val="left" w:pos="667"/>
        </w:tabs>
        <w:ind w:right="182"/>
        <w:rPr>
          <w:b/>
          <w:sz w:val="24"/>
        </w:rPr>
      </w:pPr>
      <w:r>
        <w:rPr>
          <w:sz w:val="24"/>
        </w:rPr>
        <w:t>LJMU</w:t>
      </w:r>
      <w:r>
        <w:rPr>
          <w:spacing w:val="-17"/>
          <w:sz w:val="24"/>
        </w:rPr>
        <w:t xml:space="preserve"> </w:t>
      </w:r>
      <w:r>
        <w:rPr>
          <w:sz w:val="24"/>
        </w:rPr>
        <w:t>recognises</w:t>
      </w:r>
      <w:r>
        <w:rPr>
          <w:spacing w:val="-17"/>
          <w:sz w:val="24"/>
        </w:rPr>
        <w:t xml:space="preserve"> </w:t>
      </w:r>
      <w:r>
        <w:rPr>
          <w:sz w:val="24"/>
        </w:rPr>
        <w:t>that</w:t>
      </w:r>
      <w:r>
        <w:rPr>
          <w:spacing w:val="-16"/>
          <w:sz w:val="24"/>
        </w:rPr>
        <w:t xml:space="preserve"> </w:t>
      </w:r>
      <w:r>
        <w:rPr>
          <w:sz w:val="24"/>
        </w:rPr>
        <w:t>students</w:t>
      </w:r>
      <w:r>
        <w:rPr>
          <w:spacing w:val="-17"/>
          <w:sz w:val="24"/>
        </w:rPr>
        <w:t xml:space="preserve"> </w:t>
      </w:r>
      <w:r>
        <w:rPr>
          <w:sz w:val="24"/>
        </w:rPr>
        <w:t>may</w:t>
      </w:r>
      <w:r>
        <w:rPr>
          <w:spacing w:val="-17"/>
          <w:sz w:val="24"/>
        </w:rPr>
        <w:t xml:space="preserve"> </w:t>
      </w:r>
      <w:r>
        <w:rPr>
          <w:sz w:val="24"/>
        </w:rPr>
        <w:t>wish</w:t>
      </w:r>
      <w:r>
        <w:rPr>
          <w:spacing w:val="-17"/>
          <w:sz w:val="24"/>
        </w:rPr>
        <w:t xml:space="preserve"> </w:t>
      </w:r>
      <w:r>
        <w:rPr>
          <w:sz w:val="24"/>
        </w:rPr>
        <w:t>to</w:t>
      </w:r>
      <w:r>
        <w:rPr>
          <w:spacing w:val="-16"/>
          <w:sz w:val="24"/>
        </w:rPr>
        <w:t xml:space="preserve"> </w:t>
      </w:r>
      <w:r>
        <w:rPr>
          <w:sz w:val="24"/>
        </w:rPr>
        <w:t>raise</w:t>
      </w:r>
      <w:r>
        <w:rPr>
          <w:spacing w:val="-17"/>
          <w:sz w:val="24"/>
        </w:rPr>
        <w:t xml:space="preserve"> </w:t>
      </w:r>
      <w:r>
        <w:rPr>
          <w:sz w:val="24"/>
        </w:rPr>
        <w:t>issues</w:t>
      </w:r>
      <w:r>
        <w:rPr>
          <w:spacing w:val="-16"/>
          <w:sz w:val="24"/>
        </w:rPr>
        <w:t xml:space="preserve"> </w:t>
      </w:r>
      <w:r>
        <w:rPr>
          <w:sz w:val="24"/>
        </w:rPr>
        <w:t>regarding</w:t>
      </w:r>
      <w:r>
        <w:rPr>
          <w:spacing w:val="-16"/>
          <w:sz w:val="24"/>
        </w:rPr>
        <w:t xml:space="preserve"> </w:t>
      </w:r>
      <w:r>
        <w:rPr>
          <w:sz w:val="24"/>
        </w:rPr>
        <w:t>the</w:t>
      </w:r>
      <w:r>
        <w:rPr>
          <w:spacing w:val="-17"/>
          <w:sz w:val="24"/>
        </w:rPr>
        <w:t xml:space="preserve"> </w:t>
      </w:r>
      <w:r>
        <w:rPr>
          <w:sz w:val="24"/>
        </w:rPr>
        <w:t>academic, administrative, support or other services provided by the university.</w:t>
      </w:r>
    </w:p>
    <w:p w14:paraId="1B215EF4" w14:textId="77777777" w:rsidR="00F80987" w:rsidRDefault="00F80987">
      <w:pPr>
        <w:pStyle w:val="BodyText"/>
        <w:spacing w:before="1"/>
      </w:pPr>
    </w:p>
    <w:p w14:paraId="1B215EF5" w14:textId="77777777" w:rsidR="00F80987" w:rsidRDefault="00C97A3B">
      <w:pPr>
        <w:pStyle w:val="BodyText"/>
        <w:ind w:left="666"/>
      </w:pPr>
      <w:r>
        <w:t>Examples</w:t>
      </w:r>
      <w:r>
        <w:rPr>
          <w:spacing w:val="-5"/>
        </w:rPr>
        <w:t xml:space="preserve"> </w:t>
      </w:r>
      <w:r>
        <w:t>of</w:t>
      </w:r>
      <w:r>
        <w:rPr>
          <w:spacing w:val="-5"/>
        </w:rPr>
        <w:t xml:space="preserve"> </w:t>
      </w:r>
      <w:r>
        <w:t>complaints</w:t>
      </w:r>
      <w:r>
        <w:rPr>
          <w:spacing w:val="-4"/>
        </w:rPr>
        <w:t xml:space="preserve"> </w:t>
      </w:r>
      <w:r>
        <w:rPr>
          <w:spacing w:val="-2"/>
        </w:rPr>
        <w:t>include:</w:t>
      </w:r>
    </w:p>
    <w:p w14:paraId="1B215EF6" w14:textId="77777777" w:rsidR="00F80987" w:rsidRDefault="00F80987">
      <w:pPr>
        <w:pStyle w:val="BodyText"/>
      </w:pPr>
    </w:p>
    <w:p w14:paraId="1B215EF7" w14:textId="4F768885" w:rsidR="00F80987" w:rsidRDefault="00C97A3B">
      <w:pPr>
        <w:pStyle w:val="ListParagraph"/>
        <w:numPr>
          <w:ilvl w:val="0"/>
          <w:numId w:val="5"/>
        </w:numPr>
        <w:tabs>
          <w:tab w:val="left" w:pos="1233"/>
          <w:tab w:val="left" w:pos="1234"/>
        </w:tabs>
        <w:spacing w:before="1"/>
        <w:ind w:right="180"/>
        <w:jc w:val="left"/>
        <w:rPr>
          <w:sz w:val="24"/>
        </w:rPr>
      </w:pPr>
      <w:r>
        <w:rPr>
          <w:sz w:val="24"/>
        </w:rPr>
        <w:t>Failure</w:t>
      </w:r>
      <w:r>
        <w:rPr>
          <w:spacing w:val="80"/>
          <w:sz w:val="24"/>
        </w:rPr>
        <w:t xml:space="preserve"> </w:t>
      </w:r>
      <w:r>
        <w:rPr>
          <w:sz w:val="24"/>
        </w:rPr>
        <w:t>by</w:t>
      </w:r>
      <w:r>
        <w:rPr>
          <w:spacing w:val="80"/>
          <w:sz w:val="24"/>
        </w:rPr>
        <w:t xml:space="preserve"> </w:t>
      </w:r>
      <w:r>
        <w:rPr>
          <w:sz w:val="24"/>
        </w:rPr>
        <w:t>the</w:t>
      </w:r>
      <w:r>
        <w:rPr>
          <w:spacing w:val="80"/>
          <w:sz w:val="24"/>
        </w:rPr>
        <w:t xml:space="preserve"> </w:t>
      </w:r>
      <w:r>
        <w:rPr>
          <w:sz w:val="24"/>
        </w:rPr>
        <w:t>university</w:t>
      </w:r>
      <w:r>
        <w:rPr>
          <w:spacing w:val="80"/>
          <w:sz w:val="24"/>
        </w:rPr>
        <w:t xml:space="preserve"> </w:t>
      </w:r>
      <w:r>
        <w:rPr>
          <w:sz w:val="24"/>
        </w:rPr>
        <w:t>to</w:t>
      </w:r>
      <w:r>
        <w:rPr>
          <w:spacing w:val="80"/>
          <w:sz w:val="24"/>
        </w:rPr>
        <w:t xml:space="preserve"> </w:t>
      </w:r>
      <w:r>
        <w:rPr>
          <w:sz w:val="24"/>
        </w:rPr>
        <w:t>meet</w:t>
      </w:r>
      <w:r>
        <w:rPr>
          <w:spacing w:val="80"/>
          <w:sz w:val="24"/>
        </w:rPr>
        <w:t xml:space="preserve"> </w:t>
      </w:r>
      <w:r>
        <w:rPr>
          <w:sz w:val="24"/>
        </w:rPr>
        <w:t>its</w:t>
      </w:r>
      <w:r>
        <w:rPr>
          <w:spacing w:val="80"/>
          <w:sz w:val="24"/>
        </w:rPr>
        <w:t xml:space="preserve"> </w:t>
      </w:r>
      <w:r>
        <w:rPr>
          <w:sz w:val="24"/>
        </w:rPr>
        <w:t>obligations</w:t>
      </w:r>
      <w:r>
        <w:rPr>
          <w:spacing w:val="80"/>
          <w:sz w:val="24"/>
        </w:rPr>
        <w:t xml:space="preserve"> </w:t>
      </w:r>
      <w:r>
        <w:rPr>
          <w:sz w:val="24"/>
        </w:rPr>
        <w:t>as</w:t>
      </w:r>
      <w:r>
        <w:rPr>
          <w:spacing w:val="80"/>
          <w:sz w:val="24"/>
        </w:rPr>
        <w:t xml:space="preserve"> </w:t>
      </w:r>
      <w:r>
        <w:rPr>
          <w:sz w:val="24"/>
        </w:rPr>
        <w:t>specified</w:t>
      </w:r>
      <w:r>
        <w:rPr>
          <w:spacing w:val="80"/>
          <w:sz w:val="24"/>
        </w:rPr>
        <w:t xml:space="preserve"> </w:t>
      </w:r>
      <w:r>
        <w:rPr>
          <w:sz w:val="24"/>
        </w:rPr>
        <w:t>in</w:t>
      </w:r>
      <w:r>
        <w:rPr>
          <w:spacing w:val="80"/>
          <w:sz w:val="24"/>
        </w:rPr>
        <w:t xml:space="preserve"> </w:t>
      </w:r>
      <w:r>
        <w:rPr>
          <w:sz w:val="24"/>
        </w:rPr>
        <w:t xml:space="preserve">the </w:t>
      </w:r>
      <w:r w:rsidR="00BC6738">
        <w:rPr>
          <w:sz w:val="24"/>
        </w:rPr>
        <w:t>Programme Guide,</w:t>
      </w:r>
    </w:p>
    <w:p w14:paraId="1B215EF8" w14:textId="77777777" w:rsidR="00F80987" w:rsidRDefault="00C97A3B">
      <w:pPr>
        <w:pStyle w:val="ListParagraph"/>
        <w:numPr>
          <w:ilvl w:val="0"/>
          <w:numId w:val="5"/>
        </w:numPr>
        <w:tabs>
          <w:tab w:val="left" w:pos="1233"/>
          <w:tab w:val="left" w:pos="1234"/>
        </w:tabs>
        <w:ind w:right="177"/>
        <w:jc w:val="left"/>
        <w:rPr>
          <w:sz w:val="24"/>
        </w:rPr>
      </w:pPr>
      <w:r>
        <w:rPr>
          <w:sz w:val="24"/>
        </w:rPr>
        <w:t>Misleading</w:t>
      </w:r>
      <w:r>
        <w:rPr>
          <w:spacing w:val="40"/>
          <w:sz w:val="24"/>
        </w:rPr>
        <w:t xml:space="preserve"> </w:t>
      </w:r>
      <w:r>
        <w:rPr>
          <w:sz w:val="24"/>
        </w:rPr>
        <w:t>or</w:t>
      </w:r>
      <w:r>
        <w:rPr>
          <w:spacing w:val="40"/>
          <w:sz w:val="24"/>
        </w:rPr>
        <w:t xml:space="preserve"> </w:t>
      </w:r>
      <w:r>
        <w:rPr>
          <w:sz w:val="24"/>
        </w:rPr>
        <w:t>incorrect</w:t>
      </w:r>
      <w:r>
        <w:rPr>
          <w:spacing w:val="40"/>
          <w:sz w:val="24"/>
        </w:rPr>
        <w:t xml:space="preserve"> </w:t>
      </w:r>
      <w:r>
        <w:rPr>
          <w:sz w:val="24"/>
        </w:rPr>
        <w:t>information</w:t>
      </w:r>
      <w:r>
        <w:rPr>
          <w:spacing w:val="40"/>
          <w:sz w:val="24"/>
        </w:rPr>
        <w:t xml:space="preserve"> </w:t>
      </w:r>
      <w:r>
        <w:rPr>
          <w:sz w:val="24"/>
        </w:rPr>
        <w:t>in</w:t>
      </w:r>
      <w:r>
        <w:rPr>
          <w:spacing w:val="40"/>
          <w:sz w:val="24"/>
        </w:rPr>
        <w:t xml:space="preserve"> </w:t>
      </w:r>
      <w:r>
        <w:rPr>
          <w:sz w:val="24"/>
        </w:rPr>
        <w:t>documentation</w:t>
      </w:r>
      <w:r>
        <w:rPr>
          <w:spacing w:val="40"/>
          <w:sz w:val="24"/>
        </w:rPr>
        <w:t xml:space="preserve"> </w:t>
      </w:r>
      <w:r>
        <w:rPr>
          <w:sz w:val="24"/>
        </w:rPr>
        <w:t>provided</w:t>
      </w:r>
      <w:r>
        <w:rPr>
          <w:spacing w:val="40"/>
          <w:sz w:val="24"/>
        </w:rPr>
        <w:t xml:space="preserve"> </w:t>
      </w:r>
      <w:r>
        <w:rPr>
          <w:sz w:val="24"/>
        </w:rPr>
        <w:t>by</w:t>
      </w:r>
      <w:r>
        <w:rPr>
          <w:spacing w:val="40"/>
          <w:sz w:val="24"/>
        </w:rPr>
        <w:t xml:space="preserve"> </w:t>
      </w:r>
      <w:r>
        <w:rPr>
          <w:sz w:val="24"/>
        </w:rPr>
        <w:t>the</w:t>
      </w:r>
      <w:r>
        <w:rPr>
          <w:spacing w:val="80"/>
          <w:sz w:val="24"/>
        </w:rPr>
        <w:t xml:space="preserve"> </w:t>
      </w:r>
      <w:r>
        <w:rPr>
          <w:spacing w:val="-2"/>
          <w:sz w:val="24"/>
        </w:rPr>
        <w:t>university.</w:t>
      </w:r>
    </w:p>
    <w:p w14:paraId="1B215EF9" w14:textId="77777777" w:rsidR="00F80987" w:rsidRDefault="00C97A3B">
      <w:pPr>
        <w:pStyle w:val="ListParagraph"/>
        <w:numPr>
          <w:ilvl w:val="0"/>
          <w:numId w:val="5"/>
        </w:numPr>
        <w:tabs>
          <w:tab w:val="left" w:pos="1233"/>
          <w:tab w:val="left" w:pos="1234"/>
        </w:tabs>
        <w:ind w:right="183"/>
        <w:jc w:val="left"/>
        <w:rPr>
          <w:sz w:val="24"/>
        </w:rPr>
      </w:pPr>
      <w:r>
        <w:rPr>
          <w:sz w:val="24"/>
        </w:rPr>
        <w:t>Concerns</w:t>
      </w:r>
      <w:r>
        <w:rPr>
          <w:spacing w:val="40"/>
          <w:sz w:val="24"/>
        </w:rPr>
        <w:t xml:space="preserve"> </w:t>
      </w:r>
      <w:r>
        <w:rPr>
          <w:sz w:val="24"/>
        </w:rPr>
        <w:t>about</w:t>
      </w:r>
      <w:r>
        <w:rPr>
          <w:spacing w:val="40"/>
          <w:sz w:val="24"/>
        </w:rPr>
        <w:t xml:space="preserve"> </w:t>
      </w:r>
      <w:r>
        <w:rPr>
          <w:sz w:val="24"/>
        </w:rPr>
        <w:t>the</w:t>
      </w:r>
      <w:r>
        <w:rPr>
          <w:spacing w:val="40"/>
          <w:sz w:val="24"/>
        </w:rPr>
        <w:t xml:space="preserve"> </w:t>
      </w:r>
      <w:r>
        <w:rPr>
          <w:sz w:val="24"/>
        </w:rPr>
        <w:t>delivery</w:t>
      </w:r>
      <w:r>
        <w:rPr>
          <w:spacing w:val="40"/>
          <w:sz w:val="24"/>
        </w:rPr>
        <w:t xml:space="preserve"> </w:t>
      </w:r>
      <w:r>
        <w:rPr>
          <w:sz w:val="24"/>
        </w:rPr>
        <w:t>of</w:t>
      </w:r>
      <w:r>
        <w:rPr>
          <w:spacing w:val="40"/>
          <w:sz w:val="24"/>
        </w:rPr>
        <w:t xml:space="preserve"> </w:t>
      </w:r>
      <w:r>
        <w:rPr>
          <w:sz w:val="24"/>
        </w:rPr>
        <w:t>a</w:t>
      </w:r>
      <w:r>
        <w:rPr>
          <w:spacing w:val="40"/>
          <w:sz w:val="24"/>
        </w:rPr>
        <w:t xml:space="preserve"> </w:t>
      </w:r>
      <w:proofErr w:type="spellStart"/>
      <w:r>
        <w:rPr>
          <w:sz w:val="24"/>
        </w:rPr>
        <w:t>programme</w:t>
      </w:r>
      <w:proofErr w:type="spellEnd"/>
      <w:r>
        <w:rPr>
          <w:sz w:val="24"/>
        </w:rPr>
        <w:t>,</w:t>
      </w:r>
      <w:r>
        <w:rPr>
          <w:spacing w:val="40"/>
          <w:sz w:val="24"/>
        </w:rPr>
        <w:t xml:space="preserve"> </w:t>
      </w:r>
      <w:r>
        <w:rPr>
          <w:sz w:val="24"/>
        </w:rPr>
        <w:t>associated</w:t>
      </w:r>
      <w:r>
        <w:rPr>
          <w:spacing w:val="40"/>
          <w:sz w:val="24"/>
        </w:rPr>
        <w:t xml:space="preserve"> </w:t>
      </w:r>
      <w:proofErr w:type="gramStart"/>
      <w:r>
        <w:rPr>
          <w:sz w:val="24"/>
        </w:rPr>
        <w:t>teaching</w:t>
      </w:r>
      <w:proofErr w:type="gramEnd"/>
      <w:r>
        <w:rPr>
          <w:spacing w:val="40"/>
          <w:sz w:val="24"/>
        </w:rPr>
        <w:t xml:space="preserve"> </w:t>
      </w:r>
      <w:r>
        <w:rPr>
          <w:sz w:val="24"/>
        </w:rPr>
        <w:t xml:space="preserve">or </w:t>
      </w:r>
      <w:r>
        <w:rPr>
          <w:spacing w:val="-2"/>
          <w:sz w:val="24"/>
        </w:rPr>
        <w:t>administration.</w:t>
      </w:r>
    </w:p>
    <w:p w14:paraId="1B215EFA" w14:textId="77777777" w:rsidR="00F80987" w:rsidRDefault="00C97A3B">
      <w:pPr>
        <w:pStyle w:val="ListParagraph"/>
        <w:numPr>
          <w:ilvl w:val="0"/>
          <w:numId w:val="5"/>
        </w:numPr>
        <w:tabs>
          <w:tab w:val="left" w:pos="1233"/>
          <w:tab w:val="left" w:pos="1234"/>
        </w:tabs>
        <w:spacing w:line="237" w:lineRule="auto"/>
        <w:ind w:right="177"/>
        <w:jc w:val="left"/>
        <w:rPr>
          <w:sz w:val="24"/>
        </w:rPr>
      </w:pPr>
      <w:r>
        <w:rPr>
          <w:sz w:val="24"/>
        </w:rPr>
        <w:t>The</w:t>
      </w:r>
      <w:r>
        <w:rPr>
          <w:spacing w:val="40"/>
          <w:sz w:val="24"/>
        </w:rPr>
        <w:t xml:space="preserve"> </w:t>
      </w:r>
      <w:r>
        <w:rPr>
          <w:sz w:val="24"/>
        </w:rPr>
        <w:t>quality</w:t>
      </w:r>
      <w:r>
        <w:rPr>
          <w:spacing w:val="40"/>
          <w:sz w:val="24"/>
        </w:rPr>
        <w:t xml:space="preserve"> </w:t>
      </w:r>
      <w:r>
        <w:rPr>
          <w:sz w:val="24"/>
        </w:rPr>
        <w:t>of</w:t>
      </w:r>
      <w:r>
        <w:rPr>
          <w:spacing w:val="40"/>
          <w:sz w:val="24"/>
        </w:rPr>
        <w:t xml:space="preserve"> </w:t>
      </w:r>
      <w:r>
        <w:rPr>
          <w:sz w:val="24"/>
        </w:rPr>
        <w:t>facilities,</w:t>
      </w:r>
      <w:r>
        <w:rPr>
          <w:spacing w:val="40"/>
          <w:sz w:val="24"/>
        </w:rPr>
        <w:t xml:space="preserve"> </w:t>
      </w:r>
      <w:r>
        <w:rPr>
          <w:sz w:val="24"/>
        </w:rPr>
        <w:t>learning</w:t>
      </w:r>
      <w:r>
        <w:rPr>
          <w:spacing w:val="40"/>
          <w:sz w:val="24"/>
        </w:rPr>
        <w:t xml:space="preserve"> </w:t>
      </w:r>
      <w:r>
        <w:rPr>
          <w:sz w:val="24"/>
        </w:rPr>
        <w:t>resources</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services</w:t>
      </w:r>
      <w:r>
        <w:rPr>
          <w:spacing w:val="40"/>
          <w:sz w:val="24"/>
        </w:rPr>
        <w:t xml:space="preserve"> </w:t>
      </w:r>
      <w:r>
        <w:rPr>
          <w:sz w:val="24"/>
        </w:rPr>
        <w:t>provided directly by LJMU.</w:t>
      </w:r>
    </w:p>
    <w:p w14:paraId="1B215EFB" w14:textId="77777777" w:rsidR="00F80987" w:rsidRDefault="00C97A3B">
      <w:pPr>
        <w:pStyle w:val="ListParagraph"/>
        <w:numPr>
          <w:ilvl w:val="0"/>
          <w:numId w:val="5"/>
        </w:numPr>
        <w:tabs>
          <w:tab w:val="left" w:pos="1233"/>
          <w:tab w:val="left" w:pos="1234"/>
        </w:tabs>
        <w:spacing w:line="293" w:lineRule="exact"/>
        <w:ind w:hanging="568"/>
        <w:jc w:val="left"/>
        <w:rPr>
          <w:sz w:val="24"/>
        </w:rPr>
      </w:pPr>
      <w:r>
        <w:rPr>
          <w:sz w:val="24"/>
        </w:rPr>
        <w:t>The</w:t>
      </w:r>
      <w:r>
        <w:rPr>
          <w:spacing w:val="-2"/>
          <w:sz w:val="24"/>
        </w:rPr>
        <w:t xml:space="preserve"> </w:t>
      </w:r>
      <w:proofErr w:type="spellStart"/>
      <w:r>
        <w:rPr>
          <w:sz w:val="24"/>
        </w:rPr>
        <w:t>behaviour</w:t>
      </w:r>
      <w:proofErr w:type="spellEnd"/>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member</w:t>
      </w:r>
      <w:r>
        <w:rPr>
          <w:spacing w:val="-5"/>
          <w:sz w:val="24"/>
        </w:rPr>
        <w:t xml:space="preserve"> </w:t>
      </w:r>
      <w:r>
        <w:rPr>
          <w:sz w:val="24"/>
        </w:rPr>
        <w:t>of</w:t>
      </w:r>
      <w:r>
        <w:rPr>
          <w:spacing w:val="1"/>
          <w:sz w:val="24"/>
        </w:rPr>
        <w:t xml:space="preserve"> </w:t>
      </w:r>
      <w:r>
        <w:rPr>
          <w:spacing w:val="-2"/>
          <w:sz w:val="24"/>
        </w:rPr>
        <w:t>staff.</w:t>
      </w:r>
    </w:p>
    <w:p w14:paraId="1B215EFC" w14:textId="77777777" w:rsidR="00F80987" w:rsidRDefault="00C97A3B">
      <w:pPr>
        <w:pStyle w:val="ListParagraph"/>
        <w:numPr>
          <w:ilvl w:val="0"/>
          <w:numId w:val="5"/>
        </w:numPr>
        <w:tabs>
          <w:tab w:val="left" w:pos="1233"/>
          <w:tab w:val="left" w:pos="1234"/>
        </w:tabs>
        <w:spacing w:line="293" w:lineRule="exact"/>
        <w:ind w:hanging="568"/>
        <w:jc w:val="left"/>
        <w:rPr>
          <w:sz w:val="24"/>
        </w:rPr>
      </w:pPr>
      <w:r>
        <w:rPr>
          <w:sz w:val="24"/>
        </w:rPr>
        <w:t>The</w:t>
      </w:r>
      <w:r>
        <w:rPr>
          <w:spacing w:val="-4"/>
          <w:sz w:val="24"/>
        </w:rPr>
        <w:t xml:space="preserve"> </w:t>
      </w:r>
      <w:proofErr w:type="spellStart"/>
      <w:r>
        <w:rPr>
          <w:sz w:val="24"/>
        </w:rPr>
        <w:t>behaviour</w:t>
      </w:r>
      <w:proofErr w:type="spellEnd"/>
      <w:r>
        <w:rPr>
          <w:spacing w:val="-4"/>
          <w:sz w:val="24"/>
        </w:rPr>
        <w:t xml:space="preserve"> </w:t>
      </w:r>
      <w:r>
        <w:rPr>
          <w:sz w:val="24"/>
        </w:rPr>
        <w:t>of</w:t>
      </w:r>
      <w:r>
        <w:rPr>
          <w:spacing w:val="-4"/>
          <w:sz w:val="24"/>
        </w:rPr>
        <w:t xml:space="preserve"> </w:t>
      </w:r>
      <w:r>
        <w:rPr>
          <w:sz w:val="24"/>
        </w:rPr>
        <w:t>another</w:t>
      </w:r>
      <w:r>
        <w:rPr>
          <w:spacing w:val="-4"/>
          <w:sz w:val="24"/>
        </w:rPr>
        <w:t xml:space="preserve"> </w:t>
      </w:r>
      <w:r>
        <w:rPr>
          <w:sz w:val="24"/>
        </w:rPr>
        <w:t>LJMU</w:t>
      </w:r>
      <w:r>
        <w:rPr>
          <w:spacing w:val="-4"/>
          <w:sz w:val="24"/>
        </w:rPr>
        <w:t xml:space="preserve"> </w:t>
      </w:r>
      <w:r>
        <w:rPr>
          <w:spacing w:val="-2"/>
          <w:sz w:val="24"/>
        </w:rPr>
        <w:t>student.</w:t>
      </w:r>
    </w:p>
    <w:p w14:paraId="1B215EFD" w14:textId="77777777" w:rsidR="00F80987" w:rsidRDefault="00F80987">
      <w:pPr>
        <w:pStyle w:val="BodyText"/>
        <w:spacing w:before="8"/>
        <w:rPr>
          <w:sz w:val="23"/>
        </w:rPr>
      </w:pPr>
    </w:p>
    <w:p w14:paraId="1B215EFE" w14:textId="77777777" w:rsidR="00F80987" w:rsidRDefault="00C97A3B">
      <w:pPr>
        <w:pStyle w:val="ListParagraph"/>
        <w:numPr>
          <w:ilvl w:val="1"/>
          <w:numId w:val="4"/>
        </w:numPr>
        <w:tabs>
          <w:tab w:val="left" w:pos="667"/>
        </w:tabs>
        <w:ind w:right="183"/>
        <w:rPr>
          <w:sz w:val="24"/>
        </w:rPr>
      </w:pPr>
      <w:r>
        <w:rPr>
          <w:sz w:val="24"/>
        </w:rPr>
        <w:t>Some</w:t>
      </w:r>
      <w:r>
        <w:rPr>
          <w:spacing w:val="-13"/>
          <w:sz w:val="24"/>
        </w:rPr>
        <w:t xml:space="preserve"> </w:t>
      </w:r>
      <w:r>
        <w:rPr>
          <w:sz w:val="24"/>
        </w:rPr>
        <w:t>issues</w:t>
      </w:r>
      <w:r>
        <w:rPr>
          <w:spacing w:val="-16"/>
          <w:sz w:val="24"/>
        </w:rPr>
        <w:t xml:space="preserve"> </w:t>
      </w:r>
      <w:r>
        <w:rPr>
          <w:sz w:val="24"/>
        </w:rPr>
        <w:t>may</w:t>
      </w:r>
      <w:r>
        <w:rPr>
          <w:spacing w:val="-16"/>
          <w:sz w:val="24"/>
        </w:rPr>
        <w:t xml:space="preserve"> </w:t>
      </w:r>
      <w:r>
        <w:rPr>
          <w:sz w:val="24"/>
        </w:rPr>
        <w:t>be</w:t>
      </w:r>
      <w:r>
        <w:rPr>
          <w:spacing w:val="-15"/>
          <w:sz w:val="24"/>
        </w:rPr>
        <w:t xml:space="preserve"> </w:t>
      </w:r>
      <w:r>
        <w:rPr>
          <w:sz w:val="24"/>
        </w:rPr>
        <w:t>more</w:t>
      </w:r>
      <w:r>
        <w:rPr>
          <w:spacing w:val="-13"/>
          <w:sz w:val="24"/>
        </w:rPr>
        <w:t xml:space="preserve"> </w:t>
      </w:r>
      <w:r>
        <w:rPr>
          <w:sz w:val="24"/>
        </w:rPr>
        <w:t>appropriately</w:t>
      </w:r>
      <w:r>
        <w:rPr>
          <w:spacing w:val="-16"/>
          <w:sz w:val="24"/>
        </w:rPr>
        <w:t xml:space="preserve"> </w:t>
      </w:r>
      <w:r>
        <w:rPr>
          <w:sz w:val="24"/>
        </w:rPr>
        <w:t>considered</w:t>
      </w:r>
      <w:r>
        <w:rPr>
          <w:spacing w:val="-15"/>
          <w:sz w:val="24"/>
        </w:rPr>
        <w:t xml:space="preserve"> </w:t>
      </w:r>
      <w:r>
        <w:rPr>
          <w:sz w:val="24"/>
        </w:rPr>
        <w:t>under</w:t>
      </w:r>
      <w:r>
        <w:rPr>
          <w:spacing w:val="-17"/>
          <w:sz w:val="24"/>
        </w:rPr>
        <w:t xml:space="preserve"> </w:t>
      </w:r>
      <w:r>
        <w:rPr>
          <w:sz w:val="24"/>
        </w:rPr>
        <w:t>alternative</w:t>
      </w:r>
      <w:r>
        <w:rPr>
          <w:spacing w:val="-13"/>
          <w:sz w:val="24"/>
        </w:rPr>
        <w:t xml:space="preserve"> </w:t>
      </w:r>
      <w:r>
        <w:rPr>
          <w:sz w:val="24"/>
        </w:rPr>
        <w:t>processes rather than the Student Complaints Procedure.</w:t>
      </w:r>
      <w:r>
        <w:rPr>
          <w:spacing w:val="40"/>
          <w:sz w:val="24"/>
        </w:rPr>
        <w:t xml:space="preserve"> </w:t>
      </w:r>
      <w:r>
        <w:rPr>
          <w:sz w:val="24"/>
        </w:rPr>
        <w:t xml:space="preserve">For example, the following issues are </w:t>
      </w:r>
      <w:r>
        <w:rPr>
          <w:b/>
          <w:sz w:val="24"/>
        </w:rPr>
        <w:t xml:space="preserve">not </w:t>
      </w:r>
      <w:r>
        <w:rPr>
          <w:sz w:val="24"/>
        </w:rPr>
        <w:t>considered under the Student Complaints Procedure:</w:t>
      </w:r>
    </w:p>
    <w:p w14:paraId="1B215EFF" w14:textId="77777777" w:rsidR="00F80987" w:rsidRDefault="00F80987">
      <w:pPr>
        <w:pStyle w:val="BodyText"/>
        <w:spacing w:before="10"/>
        <w:rPr>
          <w:sz w:val="23"/>
        </w:rPr>
      </w:pPr>
    </w:p>
    <w:p w14:paraId="1B215F00" w14:textId="77777777" w:rsidR="00F80987" w:rsidRDefault="00C97A3B">
      <w:pPr>
        <w:pStyle w:val="ListParagraph"/>
        <w:numPr>
          <w:ilvl w:val="2"/>
          <w:numId w:val="4"/>
        </w:numPr>
        <w:tabs>
          <w:tab w:val="left" w:pos="1233"/>
          <w:tab w:val="left" w:pos="1234"/>
        </w:tabs>
        <w:ind w:right="731"/>
        <w:jc w:val="left"/>
        <w:rPr>
          <w:rFonts w:ascii="Symbol" w:hAnsi="Symbol"/>
          <w:sz w:val="24"/>
        </w:rPr>
      </w:pPr>
      <w:r>
        <w:rPr>
          <w:sz w:val="24"/>
        </w:rPr>
        <w:t>Dissatisfaction</w:t>
      </w:r>
      <w:r>
        <w:rPr>
          <w:spacing w:val="-3"/>
          <w:sz w:val="24"/>
        </w:rPr>
        <w:t xml:space="preserve"> </w:t>
      </w:r>
      <w:r>
        <w:rPr>
          <w:sz w:val="24"/>
        </w:rPr>
        <w:t>with</w:t>
      </w:r>
      <w:r>
        <w:rPr>
          <w:spacing w:val="-3"/>
          <w:sz w:val="24"/>
        </w:rPr>
        <w:t xml:space="preserve"> </w:t>
      </w:r>
      <w:r>
        <w:rPr>
          <w:sz w:val="24"/>
        </w:rPr>
        <w:t xml:space="preserve">a </w:t>
      </w:r>
      <w:r>
        <w:rPr>
          <w:b/>
          <w:sz w:val="24"/>
        </w:rPr>
        <w:t>decision</w:t>
      </w:r>
      <w:r>
        <w:rPr>
          <w:b/>
          <w:spacing w:val="-3"/>
          <w:sz w:val="24"/>
        </w:rPr>
        <w:t xml:space="preserve"> </w:t>
      </w:r>
      <w:r>
        <w:rPr>
          <w:b/>
          <w:sz w:val="24"/>
        </w:rPr>
        <w:t>made</w:t>
      </w:r>
      <w:r>
        <w:rPr>
          <w:b/>
          <w:spacing w:val="-5"/>
          <w:sz w:val="24"/>
        </w:rPr>
        <w:t xml:space="preserve"> </w:t>
      </w:r>
      <w:r>
        <w:rPr>
          <w:b/>
          <w:sz w:val="24"/>
        </w:rPr>
        <w:t>by</w:t>
      </w:r>
      <w:r>
        <w:rPr>
          <w:b/>
          <w:spacing w:val="-9"/>
          <w:sz w:val="24"/>
        </w:rPr>
        <w:t xml:space="preserve"> </w:t>
      </w:r>
      <w:r>
        <w:rPr>
          <w:b/>
          <w:sz w:val="24"/>
        </w:rPr>
        <w:t>an</w:t>
      </w:r>
      <w:r>
        <w:rPr>
          <w:b/>
          <w:spacing w:val="-3"/>
          <w:sz w:val="24"/>
        </w:rPr>
        <w:t xml:space="preserve"> </w:t>
      </w:r>
      <w:r>
        <w:rPr>
          <w:b/>
          <w:sz w:val="24"/>
        </w:rPr>
        <w:t>academic</w:t>
      </w:r>
      <w:r>
        <w:rPr>
          <w:b/>
          <w:spacing w:val="-3"/>
          <w:sz w:val="24"/>
        </w:rPr>
        <w:t xml:space="preserve"> </w:t>
      </w:r>
      <w:r>
        <w:rPr>
          <w:b/>
          <w:sz w:val="24"/>
        </w:rPr>
        <w:t>body</w:t>
      </w:r>
      <w:r>
        <w:rPr>
          <w:b/>
          <w:spacing w:val="-6"/>
          <w:sz w:val="24"/>
        </w:rPr>
        <w:t xml:space="preserve"> </w:t>
      </w:r>
      <w:r>
        <w:rPr>
          <w:sz w:val="24"/>
        </w:rPr>
        <w:t>(i.e.</w:t>
      </w:r>
      <w:r>
        <w:rPr>
          <w:spacing w:val="-3"/>
          <w:sz w:val="24"/>
        </w:rPr>
        <w:t xml:space="preserve"> </w:t>
      </w:r>
      <w:r>
        <w:rPr>
          <w:sz w:val="24"/>
        </w:rPr>
        <w:t xml:space="preserve">the Board of Examiners) regarding student progression, academic </w:t>
      </w:r>
      <w:proofErr w:type="gramStart"/>
      <w:r>
        <w:rPr>
          <w:sz w:val="24"/>
        </w:rPr>
        <w:t>assessment</w:t>
      </w:r>
      <w:proofErr w:type="gramEnd"/>
      <w:r>
        <w:rPr>
          <w:sz w:val="24"/>
        </w:rPr>
        <w:t xml:space="preserve"> and awards. These issues are considered under the </w:t>
      </w:r>
      <w:r>
        <w:rPr>
          <w:b/>
          <w:sz w:val="24"/>
        </w:rPr>
        <w:t>Academic</w:t>
      </w:r>
      <w:r>
        <w:rPr>
          <w:b/>
          <w:spacing w:val="-10"/>
          <w:sz w:val="24"/>
        </w:rPr>
        <w:t xml:space="preserve"> </w:t>
      </w:r>
      <w:r>
        <w:rPr>
          <w:b/>
          <w:sz w:val="24"/>
        </w:rPr>
        <w:t>Appeals</w:t>
      </w:r>
      <w:r>
        <w:rPr>
          <w:b/>
          <w:spacing w:val="-10"/>
          <w:sz w:val="24"/>
        </w:rPr>
        <w:t xml:space="preserve"> </w:t>
      </w:r>
      <w:r>
        <w:rPr>
          <w:sz w:val="24"/>
        </w:rPr>
        <w:t>Procedure</w:t>
      </w:r>
      <w:r>
        <w:rPr>
          <w:spacing w:val="-12"/>
          <w:sz w:val="24"/>
        </w:rPr>
        <w:t xml:space="preserve"> </w:t>
      </w:r>
      <w:hyperlink r:id="rId28">
        <w:r>
          <w:rPr>
            <w:color w:val="0000FF"/>
            <w:sz w:val="24"/>
            <w:u w:val="single" w:color="0000FF"/>
          </w:rPr>
          <w:t>https://www.ljmu.ac.uk/forms/appeals</w:t>
        </w:r>
      </w:hyperlink>
    </w:p>
    <w:p w14:paraId="1B215F01" w14:textId="77777777" w:rsidR="00F80987" w:rsidRDefault="00F80987">
      <w:pPr>
        <w:pStyle w:val="BodyText"/>
        <w:spacing w:before="10"/>
        <w:rPr>
          <w:sz w:val="23"/>
        </w:rPr>
      </w:pPr>
    </w:p>
    <w:p w14:paraId="1B215F02" w14:textId="0D6AC8E7" w:rsidR="00F80987" w:rsidRDefault="00C97A3B">
      <w:pPr>
        <w:pStyle w:val="ListParagraph"/>
        <w:numPr>
          <w:ilvl w:val="2"/>
          <w:numId w:val="4"/>
        </w:numPr>
        <w:tabs>
          <w:tab w:val="left" w:pos="1233"/>
          <w:tab w:val="left" w:pos="1234"/>
        </w:tabs>
        <w:ind w:right="322"/>
        <w:jc w:val="left"/>
        <w:rPr>
          <w:rFonts w:ascii="Symbol" w:hAnsi="Symbol"/>
          <w:sz w:val="24"/>
        </w:rPr>
      </w:pPr>
      <w:r>
        <w:rPr>
          <w:sz w:val="24"/>
        </w:rPr>
        <w:t>Dissatisfaction with the</w:t>
      </w:r>
      <w:r w:rsidR="008B5563">
        <w:rPr>
          <w:sz w:val="24"/>
        </w:rPr>
        <w:t xml:space="preserve"> process or</w:t>
      </w:r>
      <w:r>
        <w:rPr>
          <w:sz w:val="24"/>
        </w:rPr>
        <w:t xml:space="preserve"> outcome of an </w:t>
      </w:r>
      <w:r>
        <w:rPr>
          <w:b/>
          <w:sz w:val="24"/>
        </w:rPr>
        <w:t>academic misconduct process</w:t>
      </w:r>
      <w:r>
        <w:rPr>
          <w:sz w:val="24"/>
        </w:rPr>
        <w:t>. These</w:t>
      </w:r>
      <w:r>
        <w:rPr>
          <w:spacing w:val="-5"/>
          <w:sz w:val="24"/>
        </w:rPr>
        <w:t xml:space="preserve"> </w:t>
      </w:r>
      <w:r>
        <w:rPr>
          <w:sz w:val="24"/>
        </w:rPr>
        <w:t>issues</w:t>
      </w:r>
      <w:r>
        <w:rPr>
          <w:spacing w:val="-5"/>
          <w:sz w:val="24"/>
        </w:rPr>
        <w:t xml:space="preserve"> </w:t>
      </w:r>
      <w:r>
        <w:rPr>
          <w:sz w:val="24"/>
        </w:rPr>
        <w:t>are</w:t>
      </w:r>
      <w:r>
        <w:rPr>
          <w:spacing w:val="-8"/>
          <w:sz w:val="24"/>
        </w:rPr>
        <w:t xml:space="preserve"> </w:t>
      </w:r>
      <w:r>
        <w:rPr>
          <w:sz w:val="24"/>
        </w:rPr>
        <w:t>considered</w:t>
      </w:r>
      <w:r>
        <w:rPr>
          <w:spacing w:val="-6"/>
          <w:sz w:val="24"/>
        </w:rPr>
        <w:t xml:space="preserve"> </w:t>
      </w:r>
      <w:r>
        <w:rPr>
          <w:sz w:val="24"/>
        </w:rPr>
        <w:t>under</w:t>
      </w:r>
      <w:r>
        <w:rPr>
          <w:spacing w:val="-5"/>
          <w:sz w:val="24"/>
        </w:rPr>
        <w:t xml:space="preserve"> </w:t>
      </w:r>
      <w:r>
        <w:rPr>
          <w:sz w:val="24"/>
        </w:rPr>
        <w:t xml:space="preserve">the </w:t>
      </w:r>
      <w:r>
        <w:rPr>
          <w:b/>
          <w:sz w:val="24"/>
        </w:rPr>
        <w:t>Academic</w:t>
      </w:r>
      <w:r>
        <w:rPr>
          <w:b/>
          <w:spacing w:val="-5"/>
          <w:sz w:val="24"/>
        </w:rPr>
        <w:t xml:space="preserve"> </w:t>
      </w:r>
      <w:r>
        <w:rPr>
          <w:b/>
          <w:sz w:val="24"/>
        </w:rPr>
        <w:t>Misconduct</w:t>
      </w:r>
      <w:r>
        <w:rPr>
          <w:b/>
          <w:spacing w:val="-5"/>
          <w:sz w:val="24"/>
        </w:rPr>
        <w:t xml:space="preserve"> </w:t>
      </w:r>
      <w:r>
        <w:rPr>
          <w:b/>
          <w:sz w:val="24"/>
        </w:rPr>
        <w:t xml:space="preserve">Appeals </w:t>
      </w:r>
      <w:r>
        <w:rPr>
          <w:sz w:val="24"/>
        </w:rPr>
        <w:t xml:space="preserve">Procedure </w:t>
      </w:r>
      <w:hyperlink r:id="rId29">
        <w:r>
          <w:rPr>
            <w:color w:val="0000FF"/>
            <w:sz w:val="24"/>
            <w:u w:val="single" w:color="0000FF"/>
          </w:rPr>
          <w:t>https://www.ljmu.ac.uk/forms/appeals</w:t>
        </w:r>
      </w:hyperlink>
    </w:p>
    <w:p w14:paraId="1B215F03" w14:textId="77777777" w:rsidR="00F80987" w:rsidRDefault="00F80987">
      <w:pPr>
        <w:pStyle w:val="BodyText"/>
      </w:pPr>
    </w:p>
    <w:p w14:paraId="1B215F04" w14:textId="6EAE7CDC" w:rsidR="00F80987" w:rsidRDefault="00C97A3B">
      <w:pPr>
        <w:pStyle w:val="ListParagraph"/>
        <w:numPr>
          <w:ilvl w:val="2"/>
          <w:numId w:val="4"/>
        </w:numPr>
        <w:tabs>
          <w:tab w:val="left" w:pos="1233"/>
          <w:tab w:val="left" w:pos="1234"/>
        </w:tabs>
        <w:ind w:right="187"/>
        <w:jc w:val="left"/>
        <w:rPr>
          <w:rFonts w:ascii="Symbol" w:hAnsi="Symbol"/>
          <w:sz w:val="24"/>
        </w:rPr>
      </w:pPr>
      <w:r>
        <w:rPr>
          <w:sz w:val="24"/>
        </w:rPr>
        <w:t>Dissatisfaction</w:t>
      </w:r>
      <w:r>
        <w:rPr>
          <w:spacing w:val="-4"/>
          <w:sz w:val="24"/>
        </w:rPr>
        <w:t xml:space="preserve"> </w:t>
      </w:r>
      <w:r>
        <w:rPr>
          <w:sz w:val="24"/>
        </w:rPr>
        <w:t>with</w:t>
      </w:r>
      <w:r>
        <w:rPr>
          <w:spacing w:val="-4"/>
          <w:sz w:val="24"/>
        </w:rPr>
        <w:t xml:space="preserve"> </w:t>
      </w:r>
      <w:r>
        <w:rPr>
          <w:sz w:val="24"/>
        </w:rPr>
        <w:t>the</w:t>
      </w:r>
      <w:r>
        <w:rPr>
          <w:spacing w:val="-6"/>
          <w:sz w:val="24"/>
        </w:rPr>
        <w:t xml:space="preserve"> </w:t>
      </w:r>
      <w:r w:rsidR="008B5563">
        <w:rPr>
          <w:spacing w:val="-6"/>
          <w:sz w:val="24"/>
        </w:rPr>
        <w:t xml:space="preserve">process or </w:t>
      </w:r>
      <w:r>
        <w:rPr>
          <w:sz w:val="24"/>
        </w:rPr>
        <w:t>outcome</w:t>
      </w:r>
      <w:r>
        <w:rPr>
          <w:spacing w:val="-4"/>
          <w:sz w:val="24"/>
        </w:rPr>
        <w:t xml:space="preserve"> </w:t>
      </w:r>
      <w:r>
        <w:rPr>
          <w:sz w:val="24"/>
        </w:rPr>
        <w:t>of</w:t>
      </w:r>
      <w:r>
        <w:rPr>
          <w:spacing w:val="-4"/>
          <w:sz w:val="24"/>
        </w:rPr>
        <w:t xml:space="preserve"> </w:t>
      </w:r>
      <w:r>
        <w:rPr>
          <w:sz w:val="24"/>
        </w:rPr>
        <w:t>other</w:t>
      </w:r>
      <w:r>
        <w:rPr>
          <w:spacing w:val="-1"/>
          <w:sz w:val="24"/>
        </w:rPr>
        <w:t xml:space="preserve"> </w:t>
      </w:r>
      <w:r>
        <w:rPr>
          <w:sz w:val="24"/>
        </w:rPr>
        <w:t>university</w:t>
      </w:r>
      <w:r>
        <w:rPr>
          <w:spacing w:val="-6"/>
          <w:sz w:val="24"/>
        </w:rPr>
        <w:t xml:space="preserve"> </w:t>
      </w:r>
      <w:r>
        <w:rPr>
          <w:sz w:val="24"/>
        </w:rPr>
        <w:t>processes,</w:t>
      </w:r>
      <w:r>
        <w:rPr>
          <w:spacing w:val="-4"/>
          <w:sz w:val="24"/>
        </w:rPr>
        <w:t xml:space="preserve"> </w:t>
      </w:r>
      <w:r>
        <w:rPr>
          <w:sz w:val="24"/>
        </w:rPr>
        <w:t>which</w:t>
      </w:r>
      <w:r>
        <w:rPr>
          <w:spacing w:val="-4"/>
          <w:sz w:val="24"/>
        </w:rPr>
        <w:t xml:space="preserve"> </w:t>
      </w:r>
      <w:r>
        <w:rPr>
          <w:sz w:val="24"/>
        </w:rPr>
        <w:t>have an appropriate avenue of appeal such as</w:t>
      </w:r>
      <w:r w:rsidR="008B5563">
        <w:rPr>
          <w:sz w:val="24"/>
        </w:rPr>
        <w:t xml:space="preserve"> the</w:t>
      </w:r>
      <w:r>
        <w:rPr>
          <w:sz w:val="24"/>
        </w:rPr>
        <w:t xml:space="preserve"> </w:t>
      </w:r>
      <w:r>
        <w:rPr>
          <w:b/>
          <w:sz w:val="24"/>
        </w:rPr>
        <w:t xml:space="preserve">Student Code of </w:t>
      </w:r>
      <w:proofErr w:type="spellStart"/>
      <w:r>
        <w:rPr>
          <w:b/>
          <w:sz w:val="24"/>
        </w:rPr>
        <w:t>Behaviour</w:t>
      </w:r>
      <w:proofErr w:type="spellEnd"/>
      <w:r>
        <w:rPr>
          <w:b/>
          <w:sz w:val="24"/>
        </w:rPr>
        <w:t xml:space="preserve"> and Student Disciplinary Procedures, Fitness to </w:t>
      </w:r>
      <w:proofErr w:type="spellStart"/>
      <w:r>
        <w:rPr>
          <w:b/>
          <w:sz w:val="24"/>
        </w:rPr>
        <w:t>Practise</w:t>
      </w:r>
      <w:proofErr w:type="spellEnd"/>
      <w:r>
        <w:rPr>
          <w:b/>
          <w:sz w:val="24"/>
        </w:rPr>
        <w:t xml:space="preserve"> Policy, Criminal Convictions procedures, Attendance Policy etc</w:t>
      </w:r>
      <w:r>
        <w:rPr>
          <w:sz w:val="24"/>
        </w:rPr>
        <w:t>.</w:t>
      </w:r>
      <w:r>
        <w:rPr>
          <w:spacing w:val="40"/>
          <w:sz w:val="24"/>
        </w:rPr>
        <w:t xml:space="preserve"> </w:t>
      </w:r>
      <w:r>
        <w:rPr>
          <w:sz w:val="24"/>
        </w:rPr>
        <w:t>Student Regulations and Procedures are available at</w:t>
      </w:r>
    </w:p>
    <w:p w14:paraId="1B215F05" w14:textId="77777777" w:rsidR="00F80987" w:rsidRDefault="00456354">
      <w:pPr>
        <w:pStyle w:val="BodyText"/>
        <w:ind w:left="1233" w:right="1783"/>
      </w:pPr>
      <w:hyperlink r:id="rId30">
        <w:r w:rsidR="00C97A3B">
          <w:rPr>
            <w:color w:val="006FC0"/>
            <w:spacing w:val="-2"/>
            <w:u w:val="single" w:color="006FC0"/>
          </w:rPr>
          <w:t>https://www.ljmu.ac.uk/about-us/public-information/student-</w:t>
        </w:r>
      </w:hyperlink>
      <w:r w:rsidR="00C97A3B">
        <w:rPr>
          <w:color w:val="006FC0"/>
          <w:spacing w:val="-2"/>
        </w:rPr>
        <w:t xml:space="preserve"> </w:t>
      </w:r>
      <w:hyperlink r:id="rId31">
        <w:r w:rsidR="00C97A3B">
          <w:rPr>
            <w:color w:val="006FC0"/>
            <w:spacing w:val="-2"/>
            <w:u w:val="single" w:color="006FC0"/>
          </w:rPr>
          <w:t>regulations/guidance-policy-and-process</w:t>
        </w:r>
      </w:hyperlink>
    </w:p>
    <w:p w14:paraId="1B215F07" w14:textId="77777777" w:rsidR="00F80987" w:rsidRDefault="00C97A3B">
      <w:pPr>
        <w:pStyle w:val="ListParagraph"/>
        <w:numPr>
          <w:ilvl w:val="2"/>
          <w:numId w:val="4"/>
        </w:numPr>
        <w:tabs>
          <w:tab w:val="left" w:pos="1233"/>
          <w:tab w:val="left" w:pos="1234"/>
        </w:tabs>
        <w:spacing w:before="90"/>
        <w:ind w:right="349"/>
        <w:jc w:val="left"/>
        <w:rPr>
          <w:rFonts w:ascii="Symbol" w:hAnsi="Symbol"/>
          <w:sz w:val="24"/>
        </w:rPr>
      </w:pPr>
      <w:r>
        <w:rPr>
          <w:sz w:val="24"/>
        </w:rPr>
        <w:lastRenderedPageBreak/>
        <w:t>Complaints</w:t>
      </w:r>
      <w:r>
        <w:rPr>
          <w:spacing w:val="-7"/>
          <w:sz w:val="24"/>
        </w:rPr>
        <w:t xml:space="preserve"> </w:t>
      </w:r>
      <w:r>
        <w:rPr>
          <w:sz w:val="24"/>
        </w:rPr>
        <w:t>from</w:t>
      </w:r>
      <w:r>
        <w:rPr>
          <w:spacing w:val="-4"/>
          <w:sz w:val="24"/>
        </w:rPr>
        <w:t xml:space="preserve"> </w:t>
      </w:r>
      <w:r>
        <w:rPr>
          <w:b/>
          <w:sz w:val="24"/>
        </w:rPr>
        <w:t>applicants</w:t>
      </w:r>
      <w:r>
        <w:rPr>
          <w:b/>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university</w:t>
      </w:r>
      <w:r>
        <w:rPr>
          <w:spacing w:val="-4"/>
          <w:sz w:val="24"/>
        </w:rPr>
        <w:t xml:space="preserve"> </w:t>
      </w:r>
      <w:r>
        <w:rPr>
          <w:sz w:val="24"/>
        </w:rPr>
        <w:t>or</w:t>
      </w:r>
      <w:r>
        <w:rPr>
          <w:spacing w:val="-5"/>
          <w:sz w:val="24"/>
        </w:rPr>
        <w:t xml:space="preserve"> </w:t>
      </w:r>
      <w:r>
        <w:rPr>
          <w:sz w:val="24"/>
        </w:rPr>
        <w:t>complaints</w:t>
      </w:r>
      <w:r>
        <w:rPr>
          <w:spacing w:val="-5"/>
          <w:sz w:val="24"/>
        </w:rPr>
        <w:t xml:space="preserve"> </w:t>
      </w:r>
      <w:r>
        <w:rPr>
          <w:sz w:val="24"/>
        </w:rPr>
        <w:t>regarding</w:t>
      </w:r>
      <w:r>
        <w:rPr>
          <w:spacing w:val="-7"/>
          <w:sz w:val="24"/>
        </w:rPr>
        <w:t xml:space="preserve"> </w:t>
      </w:r>
      <w:r>
        <w:rPr>
          <w:sz w:val="24"/>
        </w:rPr>
        <w:t xml:space="preserve">the admissions process are considered under a separate </w:t>
      </w:r>
      <w:r>
        <w:rPr>
          <w:b/>
          <w:sz w:val="24"/>
        </w:rPr>
        <w:t xml:space="preserve">Applicant Complaints Procedure </w:t>
      </w:r>
      <w:hyperlink r:id="rId32">
        <w:r>
          <w:rPr>
            <w:color w:val="044991"/>
            <w:sz w:val="24"/>
            <w:u w:val="single" w:color="044991"/>
          </w:rPr>
          <w:t>https://www.ljmu.ac.uk/forms/appeals</w:t>
        </w:r>
      </w:hyperlink>
    </w:p>
    <w:p w14:paraId="1B215F08" w14:textId="77777777" w:rsidR="00F80987" w:rsidRDefault="00F80987">
      <w:pPr>
        <w:pStyle w:val="BodyText"/>
        <w:spacing w:before="10"/>
        <w:rPr>
          <w:sz w:val="23"/>
        </w:rPr>
      </w:pPr>
    </w:p>
    <w:p w14:paraId="1B215F09" w14:textId="77777777" w:rsidR="00F80987" w:rsidRDefault="00C97A3B">
      <w:pPr>
        <w:pStyle w:val="ListParagraph"/>
        <w:numPr>
          <w:ilvl w:val="2"/>
          <w:numId w:val="4"/>
        </w:numPr>
        <w:tabs>
          <w:tab w:val="left" w:pos="1233"/>
          <w:tab w:val="left" w:pos="1234"/>
        </w:tabs>
        <w:ind w:right="693"/>
        <w:jc w:val="left"/>
        <w:rPr>
          <w:rFonts w:ascii="Symbol" w:hAnsi="Symbol"/>
          <w:sz w:val="24"/>
        </w:rPr>
      </w:pPr>
      <w:r>
        <w:rPr>
          <w:sz w:val="24"/>
        </w:rPr>
        <w:t>Complaints</w:t>
      </w:r>
      <w:r>
        <w:rPr>
          <w:spacing w:val="-3"/>
          <w:sz w:val="24"/>
        </w:rPr>
        <w:t xml:space="preserve"> </w:t>
      </w:r>
      <w:r>
        <w:rPr>
          <w:sz w:val="24"/>
        </w:rPr>
        <w:t>or</w:t>
      </w:r>
      <w:r>
        <w:rPr>
          <w:spacing w:val="-3"/>
          <w:sz w:val="24"/>
        </w:rPr>
        <w:t xml:space="preserve"> </w:t>
      </w:r>
      <w:r>
        <w:rPr>
          <w:sz w:val="24"/>
        </w:rPr>
        <w:t>concerns</w:t>
      </w:r>
      <w:r>
        <w:rPr>
          <w:spacing w:val="-3"/>
          <w:sz w:val="24"/>
        </w:rPr>
        <w:t xml:space="preserve"> </w:t>
      </w:r>
      <w:r>
        <w:rPr>
          <w:sz w:val="24"/>
        </w:rPr>
        <w:t>relating</w:t>
      </w:r>
      <w:r>
        <w:rPr>
          <w:spacing w:val="-4"/>
          <w:sz w:val="24"/>
        </w:rPr>
        <w:t xml:space="preserve"> </w:t>
      </w:r>
      <w:r>
        <w:rPr>
          <w:sz w:val="24"/>
        </w:rPr>
        <w:t>to</w:t>
      </w:r>
      <w:r>
        <w:rPr>
          <w:spacing w:val="-5"/>
          <w:sz w:val="24"/>
        </w:rPr>
        <w:t xml:space="preserve"> </w:t>
      </w:r>
      <w:r>
        <w:rPr>
          <w:sz w:val="24"/>
        </w:rPr>
        <w:t>a data</w:t>
      </w:r>
      <w:r>
        <w:rPr>
          <w:spacing w:val="-4"/>
          <w:sz w:val="24"/>
        </w:rPr>
        <w:t xml:space="preserve"> </w:t>
      </w:r>
      <w:r>
        <w:rPr>
          <w:sz w:val="24"/>
        </w:rPr>
        <w:t>breach</w:t>
      </w:r>
      <w:r>
        <w:rPr>
          <w:spacing w:val="-3"/>
          <w:sz w:val="24"/>
        </w:rPr>
        <w:t xml:space="preserve"> </w:t>
      </w:r>
      <w:r>
        <w:rPr>
          <w:sz w:val="24"/>
        </w:rPr>
        <w:t>are</w:t>
      </w:r>
      <w:r>
        <w:rPr>
          <w:spacing w:val="-6"/>
          <w:sz w:val="24"/>
        </w:rPr>
        <w:t xml:space="preserve"> </w:t>
      </w:r>
      <w:r>
        <w:rPr>
          <w:sz w:val="24"/>
        </w:rPr>
        <w:t>managed</w:t>
      </w:r>
      <w:r>
        <w:rPr>
          <w:spacing w:val="-3"/>
          <w:sz w:val="24"/>
        </w:rPr>
        <w:t xml:space="preserve"> </w:t>
      </w:r>
      <w:r>
        <w:rPr>
          <w:sz w:val="24"/>
        </w:rPr>
        <w:t>by</w:t>
      </w:r>
      <w:r>
        <w:rPr>
          <w:spacing w:val="-6"/>
          <w:sz w:val="24"/>
        </w:rPr>
        <w:t xml:space="preserve"> </w:t>
      </w:r>
      <w:r>
        <w:rPr>
          <w:sz w:val="24"/>
        </w:rPr>
        <w:t xml:space="preserve">the university Data Protection Officer </w:t>
      </w:r>
      <w:hyperlink r:id="rId33">
        <w:r>
          <w:rPr>
            <w:color w:val="0000FF"/>
            <w:sz w:val="24"/>
            <w:u w:val="single" w:color="0000FF"/>
          </w:rPr>
          <w:t>DPO@ljmu.ac.uk</w:t>
        </w:r>
      </w:hyperlink>
    </w:p>
    <w:p w14:paraId="1B215F0A" w14:textId="77777777" w:rsidR="00F80987" w:rsidRDefault="00F80987">
      <w:pPr>
        <w:pStyle w:val="BodyText"/>
        <w:spacing w:before="10"/>
        <w:rPr>
          <w:sz w:val="23"/>
        </w:rPr>
      </w:pPr>
    </w:p>
    <w:p w14:paraId="1B215F0B" w14:textId="77777777" w:rsidR="00F80987" w:rsidRDefault="00C97A3B">
      <w:pPr>
        <w:pStyle w:val="ListParagraph"/>
        <w:numPr>
          <w:ilvl w:val="2"/>
          <w:numId w:val="4"/>
        </w:numPr>
        <w:tabs>
          <w:tab w:val="left" w:pos="1233"/>
          <w:tab w:val="left" w:pos="1234"/>
        </w:tabs>
        <w:spacing w:before="1"/>
        <w:ind w:right="897"/>
        <w:jc w:val="left"/>
        <w:rPr>
          <w:rFonts w:ascii="Symbol" w:hAnsi="Symbol"/>
          <w:sz w:val="24"/>
        </w:rPr>
      </w:pPr>
      <w:r>
        <w:rPr>
          <w:sz w:val="24"/>
        </w:rPr>
        <w:t xml:space="preserve">Complaints relating to </w:t>
      </w:r>
      <w:r>
        <w:rPr>
          <w:b/>
          <w:sz w:val="24"/>
        </w:rPr>
        <w:t xml:space="preserve">accommodation </w:t>
      </w:r>
      <w:r>
        <w:rPr>
          <w:sz w:val="24"/>
        </w:rPr>
        <w:t>issues in private halls of residence</w:t>
      </w:r>
      <w:r>
        <w:rPr>
          <w:spacing w:val="-5"/>
          <w:sz w:val="24"/>
        </w:rPr>
        <w:t xml:space="preserve"> </w:t>
      </w:r>
      <w:r>
        <w:rPr>
          <w:sz w:val="24"/>
        </w:rPr>
        <w:t>or</w:t>
      </w:r>
      <w:r>
        <w:rPr>
          <w:spacing w:val="-3"/>
          <w:sz w:val="24"/>
        </w:rPr>
        <w:t xml:space="preserve"> </w:t>
      </w:r>
      <w:r>
        <w:rPr>
          <w:sz w:val="24"/>
        </w:rPr>
        <w:t>other</w:t>
      </w:r>
      <w:r>
        <w:rPr>
          <w:spacing w:val="-6"/>
          <w:sz w:val="24"/>
        </w:rPr>
        <w:t xml:space="preserve"> </w:t>
      </w:r>
      <w:r>
        <w:rPr>
          <w:sz w:val="24"/>
        </w:rPr>
        <w:t>private</w:t>
      </w:r>
      <w:r>
        <w:rPr>
          <w:spacing w:val="-4"/>
          <w:sz w:val="24"/>
        </w:rPr>
        <w:t xml:space="preserve"> </w:t>
      </w:r>
      <w:r>
        <w:rPr>
          <w:sz w:val="24"/>
        </w:rPr>
        <w:t>accommodation</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directed</w:t>
      </w:r>
      <w:r>
        <w:rPr>
          <w:spacing w:val="-5"/>
          <w:sz w:val="24"/>
        </w:rPr>
        <w:t xml:space="preserve"> </w:t>
      </w:r>
      <w:r>
        <w:rPr>
          <w:sz w:val="24"/>
        </w:rPr>
        <w:t>to</w:t>
      </w:r>
      <w:r>
        <w:rPr>
          <w:spacing w:val="-5"/>
          <w:sz w:val="24"/>
        </w:rPr>
        <w:t xml:space="preserve"> </w:t>
      </w:r>
      <w:r>
        <w:rPr>
          <w:sz w:val="24"/>
        </w:rPr>
        <w:t>the Manager of the relevant Hall or the Landlord.</w:t>
      </w:r>
    </w:p>
    <w:p w14:paraId="1B215F0C" w14:textId="77777777" w:rsidR="00F80987" w:rsidRDefault="00F80987">
      <w:pPr>
        <w:pStyle w:val="BodyText"/>
        <w:spacing w:before="7"/>
        <w:rPr>
          <w:sz w:val="23"/>
        </w:rPr>
      </w:pPr>
    </w:p>
    <w:p w14:paraId="1B215F0D" w14:textId="3A2CD86B" w:rsidR="00F80987" w:rsidRDefault="00C97A3B">
      <w:pPr>
        <w:pStyle w:val="ListParagraph"/>
        <w:numPr>
          <w:ilvl w:val="2"/>
          <w:numId w:val="4"/>
        </w:numPr>
        <w:tabs>
          <w:tab w:val="left" w:pos="1233"/>
          <w:tab w:val="left" w:pos="1234"/>
        </w:tabs>
        <w:spacing w:before="1"/>
        <w:ind w:right="511"/>
        <w:jc w:val="left"/>
        <w:rPr>
          <w:rFonts w:ascii="Symbol" w:hAnsi="Symbol"/>
          <w:sz w:val="24"/>
        </w:rPr>
      </w:pPr>
      <w:r>
        <w:rPr>
          <w:sz w:val="24"/>
        </w:rPr>
        <w:t>Complaints</w:t>
      </w:r>
      <w:r>
        <w:rPr>
          <w:spacing w:val="-4"/>
          <w:sz w:val="24"/>
        </w:rPr>
        <w:t xml:space="preserve"> </w:t>
      </w:r>
      <w:r>
        <w:rPr>
          <w:sz w:val="24"/>
        </w:rPr>
        <w:t>about</w:t>
      </w:r>
      <w:r>
        <w:rPr>
          <w:spacing w:val="-4"/>
          <w:sz w:val="24"/>
        </w:rPr>
        <w:t xml:space="preserve"> </w:t>
      </w:r>
      <w:r w:rsidR="00E457D8">
        <w:rPr>
          <w:spacing w:val="-4"/>
          <w:sz w:val="24"/>
        </w:rPr>
        <w:t xml:space="preserve">Liverpool </w:t>
      </w:r>
      <w:r>
        <w:rPr>
          <w:sz w:val="24"/>
        </w:rPr>
        <w:t>John</w:t>
      </w:r>
      <w:r>
        <w:rPr>
          <w:spacing w:val="-6"/>
          <w:sz w:val="24"/>
        </w:rPr>
        <w:t xml:space="preserve"> </w:t>
      </w:r>
      <w:r>
        <w:rPr>
          <w:sz w:val="24"/>
        </w:rPr>
        <w:t>Moores</w:t>
      </w:r>
      <w:r>
        <w:rPr>
          <w:spacing w:val="-4"/>
          <w:sz w:val="24"/>
        </w:rPr>
        <w:t xml:space="preserve"> </w:t>
      </w:r>
      <w:r>
        <w:rPr>
          <w:sz w:val="24"/>
        </w:rPr>
        <w:t>University</w:t>
      </w:r>
      <w:r>
        <w:rPr>
          <w:spacing w:val="-6"/>
          <w:sz w:val="24"/>
        </w:rPr>
        <w:t xml:space="preserve"> </w:t>
      </w:r>
      <w:r>
        <w:rPr>
          <w:sz w:val="24"/>
        </w:rPr>
        <w:t>Students’</w:t>
      </w:r>
      <w:r>
        <w:rPr>
          <w:spacing w:val="-4"/>
          <w:sz w:val="24"/>
        </w:rPr>
        <w:t xml:space="preserve"> </w:t>
      </w:r>
      <w:r>
        <w:rPr>
          <w:sz w:val="24"/>
        </w:rPr>
        <w:t>Union</w:t>
      </w:r>
      <w:r>
        <w:rPr>
          <w:spacing w:val="-3"/>
          <w:sz w:val="24"/>
        </w:rPr>
        <w:t xml:space="preserve"> </w:t>
      </w:r>
      <w:r>
        <w:rPr>
          <w:sz w:val="24"/>
        </w:rPr>
        <w:t>(JMSU)</w:t>
      </w:r>
      <w:r>
        <w:rPr>
          <w:spacing w:val="40"/>
          <w:sz w:val="24"/>
        </w:rPr>
        <w:t xml:space="preserve"> </w:t>
      </w:r>
      <w:r>
        <w:rPr>
          <w:sz w:val="24"/>
        </w:rPr>
        <w:t xml:space="preserve">are managed by the JMSU internal complaints procedure </w:t>
      </w:r>
      <w:hyperlink r:id="rId34">
        <w:r>
          <w:rPr>
            <w:color w:val="0000FF"/>
            <w:spacing w:val="-2"/>
            <w:sz w:val="24"/>
            <w:u w:val="single" w:color="0000FF"/>
          </w:rPr>
          <w:t>https://www.jmsu.co.uk/legal</w:t>
        </w:r>
      </w:hyperlink>
    </w:p>
    <w:p w14:paraId="1B215F0E" w14:textId="77777777" w:rsidR="00F80987" w:rsidRDefault="00F80987">
      <w:pPr>
        <w:pStyle w:val="BodyText"/>
        <w:spacing w:before="10"/>
        <w:rPr>
          <w:sz w:val="23"/>
        </w:rPr>
      </w:pPr>
    </w:p>
    <w:p w14:paraId="1B215F0F" w14:textId="77777777" w:rsidR="00F80987" w:rsidRDefault="00C97A3B">
      <w:pPr>
        <w:pStyle w:val="ListParagraph"/>
        <w:numPr>
          <w:ilvl w:val="2"/>
          <w:numId w:val="4"/>
        </w:numPr>
        <w:tabs>
          <w:tab w:val="left" w:pos="1233"/>
          <w:tab w:val="left" w:pos="1234"/>
        </w:tabs>
        <w:ind w:right="205"/>
        <w:jc w:val="left"/>
        <w:rPr>
          <w:rFonts w:ascii="Symbol" w:hAnsi="Symbol"/>
          <w:color w:val="006FC0"/>
          <w:sz w:val="24"/>
        </w:rPr>
      </w:pPr>
      <w:r>
        <w:rPr>
          <w:sz w:val="24"/>
        </w:rPr>
        <w:t xml:space="preserve">Concerns from students about misconduct, malpractice, bribery, fraud or corruption that are of public interest should be submitted and considered under the Whistleblowing Policy </w:t>
      </w:r>
      <w:hyperlink r:id="rId35">
        <w:r>
          <w:rPr>
            <w:color w:val="0000FF"/>
            <w:spacing w:val="-2"/>
            <w:sz w:val="24"/>
            <w:u w:val="single" w:color="0000FF"/>
          </w:rPr>
          <w:t>https://policies.ljmu.ac.uk/UserHome/Policies/PolicyDisplay.aspx?&amp;id=215</w:t>
        </w:r>
      </w:hyperlink>
      <w:r>
        <w:rPr>
          <w:color w:val="0000FF"/>
          <w:spacing w:val="-2"/>
          <w:sz w:val="24"/>
        </w:rPr>
        <w:t xml:space="preserve"> </w:t>
      </w:r>
      <w:hyperlink r:id="rId36">
        <w:r>
          <w:rPr>
            <w:color w:val="0000FF"/>
            <w:spacing w:val="-4"/>
            <w:sz w:val="24"/>
            <w:u w:val="single" w:color="0000FF"/>
          </w:rPr>
          <w:t>&amp;l=1</w:t>
        </w:r>
      </w:hyperlink>
    </w:p>
    <w:p w14:paraId="1B215F10" w14:textId="77777777" w:rsidR="00F80987" w:rsidRDefault="00F80987">
      <w:pPr>
        <w:pStyle w:val="BodyText"/>
        <w:spacing w:before="11"/>
        <w:rPr>
          <w:sz w:val="23"/>
        </w:rPr>
      </w:pPr>
    </w:p>
    <w:p w14:paraId="1B215F11" w14:textId="77777777" w:rsidR="00F80987" w:rsidRDefault="00C97A3B">
      <w:pPr>
        <w:pStyle w:val="ListParagraph"/>
        <w:numPr>
          <w:ilvl w:val="2"/>
          <w:numId w:val="4"/>
        </w:numPr>
        <w:tabs>
          <w:tab w:val="left" w:pos="1233"/>
          <w:tab w:val="left" w:pos="1234"/>
        </w:tabs>
        <w:ind w:right="669"/>
        <w:jc w:val="left"/>
        <w:rPr>
          <w:rFonts w:ascii="Symbol" w:hAnsi="Symbol"/>
          <w:sz w:val="24"/>
        </w:rPr>
      </w:pPr>
      <w:r>
        <w:rPr>
          <w:sz w:val="24"/>
        </w:rPr>
        <w:t>Matters</w:t>
      </w:r>
      <w:r>
        <w:rPr>
          <w:spacing w:val="-4"/>
          <w:sz w:val="24"/>
        </w:rPr>
        <w:t xml:space="preserve"> </w:t>
      </w:r>
      <w:r>
        <w:rPr>
          <w:sz w:val="24"/>
        </w:rPr>
        <w:t>relating</w:t>
      </w:r>
      <w:r>
        <w:rPr>
          <w:spacing w:val="-5"/>
          <w:sz w:val="24"/>
        </w:rPr>
        <w:t xml:space="preserve"> </w:t>
      </w:r>
      <w:r>
        <w:rPr>
          <w:sz w:val="24"/>
        </w:rPr>
        <w:t>to</w:t>
      </w:r>
      <w:r>
        <w:rPr>
          <w:spacing w:val="-1"/>
          <w:sz w:val="24"/>
        </w:rPr>
        <w:t xml:space="preserve"> </w:t>
      </w:r>
      <w:r>
        <w:rPr>
          <w:b/>
          <w:sz w:val="24"/>
        </w:rPr>
        <w:t>external</w:t>
      </w:r>
      <w:r>
        <w:rPr>
          <w:b/>
          <w:spacing w:val="-6"/>
          <w:sz w:val="24"/>
        </w:rPr>
        <w:t xml:space="preserve"> </w:t>
      </w:r>
      <w:r>
        <w:rPr>
          <w:b/>
          <w:sz w:val="24"/>
        </w:rPr>
        <w:t>companies</w:t>
      </w:r>
      <w:r>
        <w:rPr>
          <w:sz w:val="24"/>
        </w:rPr>
        <w: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the</w:t>
      </w:r>
      <w:r>
        <w:rPr>
          <w:spacing w:val="-6"/>
          <w:sz w:val="24"/>
        </w:rPr>
        <w:t xml:space="preserve"> </w:t>
      </w:r>
      <w:r>
        <w:rPr>
          <w:sz w:val="24"/>
        </w:rPr>
        <w:t>Student</w:t>
      </w:r>
      <w:r>
        <w:rPr>
          <w:spacing w:val="-4"/>
          <w:sz w:val="24"/>
        </w:rPr>
        <w:t xml:space="preserve"> </w:t>
      </w:r>
      <w:r>
        <w:rPr>
          <w:sz w:val="24"/>
        </w:rPr>
        <w:t>Finance England, which have their own complaints procedures.</w:t>
      </w:r>
    </w:p>
    <w:p w14:paraId="1B215F12" w14:textId="77777777" w:rsidR="00F80987" w:rsidRDefault="00F80987">
      <w:pPr>
        <w:pStyle w:val="BodyText"/>
        <w:spacing w:before="9"/>
        <w:rPr>
          <w:sz w:val="23"/>
        </w:rPr>
      </w:pPr>
    </w:p>
    <w:p w14:paraId="1B215F13" w14:textId="77777777" w:rsidR="00F80987" w:rsidRDefault="00C97A3B">
      <w:pPr>
        <w:pStyle w:val="ListParagraph"/>
        <w:numPr>
          <w:ilvl w:val="1"/>
          <w:numId w:val="4"/>
        </w:numPr>
        <w:tabs>
          <w:tab w:val="left" w:pos="667"/>
        </w:tabs>
        <w:spacing w:before="1"/>
        <w:ind w:right="181"/>
        <w:rPr>
          <w:sz w:val="24"/>
        </w:rPr>
      </w:pPr>
      <w:r>
        <w:rPr>
          <w:sz w:val="24"/>
        </w:rPr>
        <w:t>Student</w:t>
      </w:r>
      <w:r>
        <w:rPr>
          <w:spacing w:val="-13"/>
          <w:sz w:val="24"/>
        </w:rPr>
        <w:t xml:space="preserve"> </w:t>
      </w:r>
      <w:r>
        <w:rPr>
          <w:sz w:val="24"/>
        </w:rPr>
        <w:t>Governance</w:t>
      </w:r>
      <w:r>
        <w:rPr>
          <w:spacing w:val="-10"/>
          <w:sz w:val="24"/>
        </w:rPr>
        <w:t xml:space="preserve"> </w:t>
      </w:r>
      <w:r>
        <w:rPr>
          <w:sz w:val="24"/>
        </w:rPr>
        <w:t>and</w:t>
      </w:r>
      <w:r>
        <w:rPr>
          <w:spacing w:val="-10"/>
          <w:sz w:val="24"/>
        </w:rPr>
        <w:t xml:space="preserve"> </w:t>
      </w:r>
      <w:r>
        <w:rPr>
          <w:sz w:val="24"/>
        </w:rPr>
        <w:t>JMSU</w:t>
      </w:r>
      <w:r>
        <w:rPr>
          <w:spacing w:val="-12"/>
          <w:sz w:val="24"/>
        </w:rPr>
        <w:t xml:space="preserve"> </w:t>
      </w:r>
      <w:r>
        <w:rPr>
          <w:sz w:val="24"/>
        </w:rPr>
        <w:t>can</w:t>
      </w:r>
      <w:r>
        <w:rPr>
          <w:spacing w:val="-10"/>
          <w:sz w:val="24"/>
        </w:rPr>
        <w:t xml:space="preserve"> </w:t>
      </w:r>
      <w:r>
        <w:rPr>
          <w:sz w:val="24"/>
        </w:rPr>
        <w:t>provide</w:t>
      </w:r>
      <w:r>
        <w:rPr>
          <w:spacing w:val="-12"/>
          <w:sz w:val="24"/>
        </w:rPr>
        <w:t xml:space="preserve"> </w:t>
      </w:r>
      <w:r>
        <w:rPr>
          <w:sz w:val="24"/>
        </w:rPr>
        <w:t>advice</w:t>
      </w:r>
      <w:r>
        <w:rPr>
          <w:spacing w:val="-11"/>
          <w:sz w:val="24"/>
        </w:rPr>
        <w:t xml:space="preserve"> </w:t>
      </w:r>
      <w:r>
        <w:rPr>
          <w:sz w:val="24"/>
        </w:rPr>
        <w:t>and</w:t>
      </w:r>
      <w:r>
        <w:rPr>
          <w:spacing w:val="-13"/>
          <w:sz w:val="24"/>
        </w:rPr>
        <w:t xml:space="preserve"> </w:t>
      </w:r>
      <w:r>
        <w:rPr>
          <w:sz w:val="24"/>
        </w:rPr>
        <w:t>guidance</w:t>
      </w:r>
      <w:r>
        <w:rPr>
          <w:spacing w:val="-10"/>
          <w:sz w:val="24"/>
        </w:rPr>
        <w:t xml:space="preserve"> </w:t>
      </w:r>
      <w:r>
        <w:rPr>
          <w:sz w:val="24"/>
        </w:rPr>
        <w:t>if</w:t>
      </w:r>
      <w:r>
        <w:rPr>
          <w:spacing w:val="-11"/>
          <w:sz w:val="24"/>
        </w:rPr>
        <w:t xml:space="preserve"> </w:t>
      </w:r>
      <w:r>
        <w:rPr>
          <w:sz w:val="24"/>
        </w:rPr>
        <w:t>students</w:t>
      </w:r>
      <w:r>
        <w:rPr>
          <w:spacing w:val="-13"/>
          <w:sz w:val="24"/>
        </w:rPr>
        <w:t xml:space="preserve"> </w:t>
      </w:r>
      <w:r>
        <w:rPr>
          <w:sz w:val="24"/>
        </w:rPr>
        <w:t>are unclear on which process they should access.</w:t>
      </w:r>
    </w:p>
    <w:p w14:paraId="1B215F14" w14:textId="77777777" w:rsidR="00F80987" w:rsidRDefault="00F80987">
      <w:pPr>
        <w:pStyle w:val="BodyText"/>
      </w:pPr>
    </w:p>
    <w:p w14:paraId="1B215F15" w14:textId="77777777" w:rsidR="00F80987" w:rsidRDefault="00C97A3B">
      <w:pPr>
        <w:pStyle w:val="ListParagraph"/>
        <w:numPr>
          <w:ilvl w:val="1"/>
          <w:numId w:val="4"/>
        </w:numPr>
        <w:tabs>
          <w:tab w:val="left" w:pos="667"/>
        </w:tabs>
        <w:ind w:right="174"/>
        <w:rPr>
          <w:sz w:val="24"/>
        </w:rPr>
      </w:pPr>
      <w:r>
        <w:rPr>
          <w:sz w:val="24"/>
        </w:rPr>
        <w:t>Where</w:t>
      </w:r>
      <w:r>
        <w:rPr>
          <w:spacing w:val="-7"/>
          <w:sz w:val="24"/>
        </w:rPr>
        <w:t xml:space="preserve"> </w:t>
      </w:r>
      <w:r>
        <w:rPr>
          <w:sz w:val="24"/>
        </w:rPr>
        <w:t>a</w:t>
      </w:r>
      <w:r>
        <w:rPr>
          <w:spacing w:val="-4"/>
          <w:sz w:val="24"/>
        </w:rPr>
        <w:t xml:space="preserve"> </w:t>
      </w:r>
      <w:r>
        <w:rPr>
          <w:sz w:val="24"/>
        </w:rPr>
        <w:t>student</w:t>
      </w:r>
      <w:r>
        <w:rPr>
          <w:spacing w:val="-6"/>
          <w:sz w:val="24"/>
        </w:rPr>
        <w:t xml:space="preserve"> </w:t>
      </w:r>
      <w:r>
        <w:rPr>
          <w:sz w:val="24"/>
        </w:rPr>
        <w:t>raises</w:t>
      </w:r>
      <w:r>
        <w:rPr>
          <w:spacing w:val="-4"/>
          <w:sz w:val="24"/>
        </w:rPr>
        <w:t xml:space="preserve"> </w:t>
      </w:r>
      <w:r>
        <w:rPr>
          <w:sz w:val="24"/>
        </w:rPr>
        <w:t>issues</w:t>
      </w:r>
      <w:r>
        <w:rPr>
          <w:spacing w:val="-4"/>
          <w:sz w:val="24"/>
        </w:rPr>
        <w:t xml:space="preserve"> </w:t>
      </w:r>
      <w:r>
        <w:rPr>
          <w:sz w:val="24"/>
        </w:rPr>
        <w:t>that</w:t>
      </w:r>
      <w:r>
        <w:rPr>
          <w:spacing w:val="-6"/>
          <w:sz w:val="24"/>
        </w:rPr>
        <w:t xml:space="preserve"> </w:t>
      </w:r>
      <w:r>
        <w:rPr>
          <w:sz w:val="24"/>
        </w:rPr>
        <w:t>do</w:t>
      </w:r>
      <w:r>
        <w:rPr>
          <w:spacing w:val="-6"/>
          <w:sz w:val="24"/>
        </w:rPr>
        <w:t xml:space="preserve"> </w:t>
      </w:r>
      <w:r>
        <w:rPr>
          <w:sz w:val="24"/>
        </w:rPr>
        <w:t>not</w:t>
      </w:r>
      <w:r>
        <w:rPr>
          <w:spacing w:val="-6"/>
          <w:sz w:val="24"/>
        </w:rPr>
        <w:t xml:space="preserve"> </w:t>
      </w:r>
      <w:r>
        <w:rPr>
          <w:sz w:val="24"/>
        </w:rPr>
        <w:t>fall</w:t>
      </w:r>
      <w:r>
        <w:rPr>
          <w:spacing w:val="-5"/>
          <w:sz w:val="24"/>
        </w:rPr>
        <w:t xml:space="preserve"> </w:t>
      </w:r>
      <w:r>
        <w:rPr>
          <w:sz w:val="24"/>
        </w:rPr>
        <w:t>neatly</w:t>
      </w:r>
      <w:r>
        <w:rPr>
          <w:spacing w:val="-7"/>
          <w:sz w:val="24"/>
        </w:rPr>
        <w:t xml:space="preserve"> </w:t>
      </w:r>
      <w:r>
        <w:rPr>
          <w:sz w:val="24"/>
        </w:rPr>
        <w:t>into</w:t>
      </w:r>
      <w:r>
        <w:rPr>
          <w:spacing w:val="-4"/>
          <w:sz w:val="24"/>
        </w:rPr>
        <w:t xml:space="preserve"> </w:t>
      </w:r>
      <w:r>
        <w:rPr>
          <w:sz w:val="24"/>
        </w:rPr>
        <w:t>the</w:t>
      </w:r>
      <w:r>
        <w:rPr>
          <w:spacing w:val="-4"/>
          <w:sz w:val="24"/>
        </w:rPr>
        <w:t xml:space="preserve"> </w:t>
      </w:r>
      <w:r>
        <w:rPr>
          <w:sz w:val="24"/>
        </w:rPr>
        <w:t>category</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single process, Student Governance will advise the student which specific issues will be considered under which specific procedure.</w:t>
      </w:r>
      <w:r>
        <w:rPr>
          <w:spacing w:val="40"/>
          <w:sz w:val="24"/>
        </w:rPr>
        <w:t xml:space="preserve"> </w:t>
      </w:r>
      <w:r>
        <w:rPr>
          <w:sz w:val="24"/>
        </w:rPr>
        <w:t xml:space="preserve">Alternatively, and dependent upon the circumstances, Student Governance may, with the agreement of the student, decide to consider matters together and conduct a collaborative </w:t>
      </w:r>
      <w:r>
        <w:rPr>
          <w:spacing w:val="-2"/>
          <w:sz w:val="24"/>
        </w:rPr>
        <w:t>investigation.</w:t>
      </w:r>
    </w:p>
    <w:p w14:paraId="1B215F16" w14:textId="77777777" w:rsidR="00F80987" w:rsidRDefault="00F80987">
      <w:pPr>
        <w:pStyle w:val="BodyText"/>
      </w:pPr>
    </w:p>
    <w:p w14:paraId="1B215F17" w14:textId="77777777" w:rsidR="00F80987" w:rsidRDefault="00C97A3B">
      <w:pPr>
        <w:pStyle w:val="ListParagraph"/>
        <w:numPr>
          <w:ilvl w:val="1"/>
          <w:numId w:val="4"/>
        </w:numPr>
        <w:tabs>
          <w:tab w:val="left" w:pos="667"/>
        </w:tabs>
        <w:ind w:right="173"/>
        <w:rPr>
          <w:sz w:val="24"/>
        </w:rPr>
      </w:pPr>
      <w:r>
        <w:rPr>
          <w:sz w:val="24"/>
        </w:rPr>
        <w:t>Where a student submits an academic appeal and a formal complaint at the same time (and where the substance of the academic appeal and the formal complaint refer to the same issues), the university will normally suspend consideration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academic</w:t>
      </w:r>
      <w:r>
        <w:rPr>
          <w:spacing w:val="-3"/>
          <w:sz w:val="24"/>
        </w:rPr>
        <w:t xml:space="preserve"> </w:t>
      </w:r>
      <w:r>
        <w:rPr>
          <w:sz w:val="24"/>
        </w:rPr>
        <w:t>appeal</w:t>
      </w:r>
      <w:r>
        <w:rPr>
          <w:spacing w:val="-4"/>
          <w:sz w:val="24"/>
        </w:rPr>
        <w:t xml:space="preserve"> </w:t>
      </w:r>
      <w:r>
        <w:rPr>
          <w:sz w:val="24"/>
        </w:rPr>
        <w:t>until</w:t>
      </w:r>
      <w:r>
        <w:rPr>
          <w:spacing w:val="-1"/>
          <w:sz w:val="24"/>
        </w:rPr>
        <w:t xml:space="preserve"> </w:t>
      </w:r>
      <w:r>
        <w:rPr>
          <w:sz w:val="24"/>
        </w:rPr>
        <w:t>the</w:t>
      </w:r>
      <w:r>
        <w:rPr>
          <w:spacing w:val="-1"/>
          <w:sz w:val="24"/>
        </w:rPr>
        <w:t xml:space="preserve"> </w:t>
      </w:r>
      <w:r>
        <w:rPr>
          <w:sz w:val="24"/>
        </w:rPr>
        <w:t>complaint</w:t>
      </w:r>
      <w:r>
        <w:rPr>
          <w:spacing w:val="-2"/>
          <w:sz w:val="24"/>
        </w:rPr>
        <w:t xml:space="preserve"> </w:t>
      </w:r>
      <w:r>
        <w:rPr>
          <w:sz w:val="24"/>
        </w:rPr>
        <w:t>has</w:t>
      </w:r>
      <w:r>
        <w:rPr>
          <w:spacing w:val="-3"/>
          <w:sz w:val="24"/>
        </w:rPr>
        <w:t xml:space="preserve"> </w:t>
      </w:r>
      <w:r>
        <w:rPr>
          <w:sz w:val="24"/>
        </w:rPr>
        <w:t>been</w:t>
      </w:r>
      <w:r>
        <w:rPr>
          <w:spacing w:val="-1"/>
          <w:sz w:val="24"/>
        </w:rPr>
        <w:t xml:space="preserve"> </w:t>
      </w:r>
      <w:r>
        <w:rPr>
          <w:sz w:val="24"/>
        </w:rPr>
        <w:t>investigated. This is because the outcome of the complaint investigation may inform consideration of the academic appeal.</w:t>
      </w:r>
    </w:p>
    <w:p w14:paraId="1B215F18" w14:textId="77777777" w:rsidR="00F80987" w:rsidRDefault="00F80987">
      <w:pPr>
        <w:pStyle w:val="BodyText"/>
        <w:spacing w:before="1"/>
      </w:pPr>
    </w:p>
    <w:p w14:paraId="1B215F19" w14:textId="77777777" w:rsidR="00F80987" w:rsidRDefault="00C97A3B">
      <w:pPr>
        <w:pStyle w:val="ListParagraph"/>
        <w:numPr>
          <w:ilvl w:val="1"/>
          <w:numId w:val="4"/>
        </w:numPr>
        <w:tabs>
          <w:tab w:val="left" w:pos="667"/>
        </w:tabs>
        <w:ind w:right="175"/>
        <w:rPr>
          <w:sz w:val="24"/>
        </w:rPr>
      </w:pPr>
      <w:r>
        <w:rPr>
          <w:sz w:val="24"/>
        </w:rPr>
        <w:t xml:space="preserve">The university recognises that student complaints made about LJMU staff may refer to various issues, including complaints relating to assessment, </w:t>
      </w:r>
      <w:proofErr w:type="gramStart"/>
      <w:r>
        <w:rPr>
          <w:sz w:val="24"/>
        </w:rPr>
        <w:t>feedback</w:t>
      </w:r>
      <w:proofErr w:type="gramEnd"/>
      <w:r>
        <w:rPr>
          <w:sz w:val="24"/>
        </w:rPr>
        <w:t xml:space="preserve"> and academic related matters. Complaints may also refer to allegations about staff </w:t>
      </w:r>
      <w:proofErr w:type="spellStart"/>
      <w:r>
        <w:rPr>
          <w:sz w:val="24"/>
        </w:rPr>
        <w:t>behaviour</w:t>
      </w:r>
      <w:proofErr w:type="spellEnd"/>
      <w:r>
        <w:rPr>
          <w:sz w:val="24"/>
        </w:rPr>
        <w:t xml:space="preserve"> including bullying, </w:t>
      </w:r>
      <w:proofErr w:type="gramStart"/>
      <w:r>
        <w:rPr>
          <w:sz w:val="24"/>
        </w:rPr>
        <w:t>harassment</w:t>
      </w:r>
      <w:proofErr w:type="gramEnd"/>
      <w:r>
        <w:rPr>
          <w:sz w:val="24"/>
        </w:rPr>
        <w:t xml:space="preserve"> or discrimination. Further information on Student Complaints against LJMU staff is available in </w:t>
      </w:r>
      <w:hyperlink w:anchor="_bookmark5" w:history="1">
        <w:r>
          <w:rPr>
            <w:color w:val="0000FF"/>
            <w:sz w:val="24"/>
            <w:u w:val="single" w:color="0000FF"/>
          </w:rPr>
          <w:t>Appendix</w:t>
        </w:r>
      </w:hyperlink>
      <w:r>
        <w:rPr>
          <w:color w:val="0000FF"/>
          <w:sz w:val="24"/>
        </w:rPr>
        <w:t xml:space="preserve"> </w:t>
      </w:r>
      <w:hyperlink w:anchor="_bookmark5" w:history="1">
        <w:r>
          <w:rPr>
            <w:color w:val="0000FF"/>
            <w:spacing w:val="-6"/>
            <w:sz w:val="24"/>
            <w:u w:val="single" w:color="0000FF"/>
          </w:rPr>
          <w:t>1.</w:t>
        </w:r>
      </w:hyperlink>
    </w:p>
    <w:p w14:paraId="1B215F1A" w14:textId="77777777" w:rsidR="00F80987" w:rsidRDefault="00F80987">
      <w:pPr>
        <w:jc w:val="both"/>
        <w:rPr>
          <w:sz w:val="24"/>
        </w:rPr>
        <w:sectPr w:rsidR="00F80987">
          <w:pgSz w:w="11910" w:h="16840"/>
          <w:pgMar w:top="740" w:right="1260" w:bottom="1240" w:left="1340" w:header="0" w:footer="1056" w:gutter="0"/>
          <w:cols w:space="720"/>
        </w:sectPr>
      </w:pPr>
    </w:p>
    <w:p w14:paraId="1B215F1B" w14:textId="77777777" w:rsidR="00F80987" w:rsidRDefault="00C97A3B">
      <w:pPr>
        <w:pStyle w:val="Heading1"/>
        <w:numPr>
          <w:ilvl w:val="0"/>
          <w:numId w:val="3"/>
        </w:numPr>
        <w:tabs>
          <w:tab w:val="left" w:pos="666"/>
          <w:tab w:val="left" w:pos="667"/>
        </w:tabs>
        <w:spacing w:before="71"/>
      </w:pPr>
      <w:r>
        <w:lastRenderedPageBreak/>
        <w:t>Time</w:t>
      </w:r>
      <w:r>
        <w:rPr>
          <w:spacing w:val="-1"/>
        </w:rPr>
        <w:t xml:space="preserve"> </w:t>
      </w:r>
      <w:r>
        <w:rPr>
          <w:spacing w:val="-2"/>
        </w:rPr>
        <w:t>limits</w:t>
      </w:r>
    </w:p>
    <w:p w14:paraId="1B215F1C" w14:textId="77777777" w:rsidR="00F80987" w:rsidRDefault="00F80987">
      <w:pPr>
        <w:pStyle w:val="BodyText"/>
        <w:rPr>
          <w:b/>
        </w:rPr>
      </w:pPr>
    </w:p>
    <w:p w14:paraId="1B215F1D" w14:textId="77777777" w:rsidR="00F80987" w:rsidRDefault="00C97A3B">
      <w:pPr>
        <w:pStyle w:val="ListParagraph"/>
        <w:numPr>
          <w:ilvl w:val="1"/>
          <w:numId w:val="3"/>
        </w:numPr>
        <w:tabs>
          <w:tab w:val="left" w:pos="667"/>
        </w:tabs>
        <w:ind w:right="175"/>
        <w:rPr>
          <w:sz w:val="24"/>
        </w:rPr>
      </w:pPr>
      <w:r>
        <w:rPr>
          <w:sz w:val="24"/>
        </w:rPr>
        <w:t>There are strict time limits for submitting student complaints and progressing to each stage of the process. This is to ensure that matters can be investigated when the circumstances are still fresh in people’s minds and evidence is available to support a timely and appropriate resolution. The submission deadlines for each stage of the process are specified below.</w:t>
      </w:r>
    </w:p>
    <w:p w14:paraId="1B215F1E" w14:textId="77777777" w:rsidR="00F80987" w:rsidRDefault="00F80987">
      <w:pPr>
        <w:pStyle w:val="BodyText"/>
        <w:spacing w:before="10"/>
        <w:rPr>
          <w:sz w:val="23"/>
        </w:rPr>
      </w:pPr>
    </w:p>
    <w:p w14:paraId="1B215F1F" w14:textId="35A7F7BA" w:rsidR="00F80987" w:rsidRDefault="00C97A3B">
      <w:pPr>
        <w:pStyle w:val="ListParagraph"/>
        <w:numPr>
          <w:ilvl w:val="1"/>
          <w:numId w:val="3"/>
        </w:numPr>
        <w:tabs>
          <w:tab w:val="left" w:pos="667"/>
        </w:tabs>
        <w:ind w:right="174"/>
        <w:rPr>
          <w:sz w:val="24"/>
        </w:rPr>
      </w:pPr>
      <w:r>
        <w:rPr>
          <w:sz w:val="24"/>
        </w:rPr>
        <w:t xml:space="preserve">Discretion for late submissions </w:t>
      </w:r>
      <w:r w:rsidR="005D0322">
        <w:rPr>
          <w:sz w:val="24"/>
        </w:rPr>
        <w:t xml:space="preserve">can </w:t>
      </w:r>
      <w:r>
        <w:rPr>
          <w:sz w:val="24"/>
        </w:rPr>
        <w:t xml:space="preserve">be given where there are </w:t>
      </w:r>
      <w:r>
        <w:rPr>
          <w:b/>
          <w:sz w:val="24"/>
        </w:rPr>
        <w:t xml:space="preserve">exceptional reasons </w:t>
      </w:r>
      <w:r>
        <w:rPr>
          <w:sz w:val="24"/>
        </w:rPr>
        <w:t>supported by relevant evidence.</w:t>
      </w:r>
      <w:r w:rsidR="00D90B69">
        <w:rPr>
          <w:sz w:val="24"/>
        </w:rPr>
        <w:t xml:space="preserve"> </w:t>
      </w:r>
      <w:r w:rsidR="005D0322">
        <w:rPr>
          <w:sz w:val="24"/>
        </w:rPr>
        <w:t xml:space="preserve">This includes where a student makes an allegation of </w:t>
      </w:r>
      <w:r w:rsidR="001E5E0D">
        <w:rPr>
          <w:sz w:val="24"/>
        </w:rPr>
        <w:t xml:space="preserve">harassment or sexual misconduct. </w:t>
      </w:r>
    </w:p>
    <w:p w14:paraId="1B215F20" w14:textId="77777777" w:rsidR="00F80987" w:rsidRDefault="00F80987">
      <w:pPr>
        <w:pStyle w:val="BodyText"/>
      </w:pPr>
    </w:p>
    <w:p w14:paraId="1B215F21" w14:textId="77777777" w:rsidR="00F80987" w:rsidRDefault="00C97A3B">
      <w:pPr>
        <w:pStyle w:val="ListParagraph"/>
        <w:numPr>
          <w:ilvl w:val="1"/>
          <w:numId w:val="3"/>
        </w:numPr>
        <w:tabs>
          <w:tab w:val="left" w:pos="667"/>
        </w:tabs>
        <w:ind w:right="179"/>
        <w:rPr>
          <w:sz w:val="24"/>
        </w:rPr>
      </w:pPr>
      <w:r>
        <w:rPr>
          <w:sz w:val="24"/>
        </w:rPr>
        <w:t>The university reserves the right not to progress complaints that are submitted outside of the specified time limits.</w:t>
      </w:r>
    </w:p>
    <w:p w14:paraId="1B215F22" w14:textId="77777777" w:rsidR="00F80987" w:rsidRDefault="00F80987">
      <w:pPr>
        <w:pStyle w:val="BodyText"/>
      </w:pPr>
    </w:p>
    <w:p w14:paraId="1B215F23" w14:textId="77777777" w:rsidR="00F80987" w:rsidRDefault="00C97A3B">
      <w:pPr>
        <w:pStyle w:val="ListParagraph"/>
        <w:numPr>
          <w:ilvl w:val="1"/>
          <w:numId w:val="3"/>
        </w:numPr>
        <w:tabs>
          <w:tab w:val="left" w:pos="667"/>
        </w:tabs>
        <w:ind w:right="173"/>
        <w:rPr>
          <w:sz w:val="24"/>
        </w:rPr>
      </w:pPr>
      <w:r>
        <w:rPr>
          <w:sz w:val="24"/>
        </w:rPr>
        <w:t>The</w:t>
      </w:r>
      <w:r>
        <w:rPr>
          <w:spacing w:val="-7"/>
          <w:sz w:val="24"/>
        </w:rPr>
        <w:t xml:space="preserve"> </w:t>
      </w:r>
      <w:r>
        <w:rPr>
          <w:sz w:val="24"/>
        </w:rPr>
        <w:t>university</w:t>
      </w:r>
      <w:r>
        <w:rPr>
          <w:spacing w:val="-9"/>
          <w:sz w:val="24"/>
        </w:rPr>
        <w:t xml:space="preserve"> </w:t>
      </w:r>
      <w:proofErr w:type="spellStart"/>
      <w:r>
        <w:rPr>
          <w:sz w:val="24"/>
        </w:rPr>
        <w:t>endeavours</w:t>
      </w:r>
      <w:proofErr w:type="spellEnd"/>
      <w:r>
        <w:rPr>
          <w:spacing w:val="-8"/>
          <w:sz w:val="24"/>
        </w:rPr>
        <w:t xml:space="preserve"> </w:t>
      </w:r>
      <w:r>
        <w:rPr>
          <w:sz w:val="24"/>
        </w:rPr>
        <w:t>to</w:t>
      </w:r>
      <w:r>
        <w:rPr>
          <w:spacing w:val="-7"/>
          <w:sz w:val="24"/>
        </w:rPr>
        <w:t xml:space="preserve"> </w:t>
      </w:r>
      <w:r>
        <w:rPr>
          <w:sz w:val="24"/>
        </w:rPr>
        <w:t>complete</w:t>
      </w:r>
      <w:r>
        <w:rPr>
          <w:spacing w:val="-7"/>
          <w:sz w:val="24"/>
        </w:rPr>
        <w:t xml:space="preserve"> </w:t>
      </w:r>
      <w:r>
        <w:rPr>
          <w:sz w:val="24"/>
        </w:rPr>
        <w:t>the</w:t>
      </w:r>
      <w:r>
        <w:rPr>
          <w:spacing w:val="-7"/>
          <w:sz w:val="24"/>
        </w:rPr>
        <w:t xml:space="preserve"> </w:t>
      </w:r>
      <w:r>
        <w:rPr>
          <w:sz w:val="24"/>
        </w:rPr>
        <w:t>processing</w:t>
      </w:r>
      <w:r>
        <w:rPr>
          <w:spacing w:val="-9"/>
          <w:sz w:val="24"/>
        </w:rPr>
        <w:t xml:space="preserve"> </w:t>
      </w:r>
      <w:r>
        <w:rPr>
          <w:sz w:val="24"/>
        </w:rPr>
        <w:t>of</w:t>
      </w:r>
      <w:r>
        <w:rPr>
          <w:spacing w:val="-7"/>
          <w:sz w:val="24"/>
        </w:rPr>
        <w:t xml:space="preserve"> </w:t>
      </w:r>
      <w:r>
        <w:rPr>
          <w:sz w:val="24"/>
        </w:rPr>
        <w:t>a</w:t>
      </w:r>
      <w:r>
        <w:rPr>
          <w:spacing w:val="-9"/>
          <w:sz w:val="24"/>
        </w:rPr>
        <w:t xml:space="preserve"> </w:t>
      </w:r>
      <w:r>
        <w:rPr>
          <w:sz w:val="24"/>
        </w:rPr>
        <w:t>formal</w:t>
      </w:r>
      <w:r>
        <w:rPr>
          <w:spacing w:val="-8"/>
          <w:sz w:val="24"/>
        </w:rPr>
        <w:t xml:space="preserve"> </w:t>
      </w:r>
      <w:r>
        <w:rPr>
          <w:sz w:val="24"/>
        </w:rPr>
        <w:t>complaint</w:t>
      </w:r>
      <w:r>
        <w:rPr>
          <w:spacing w:val="-7"/>
          <w:sz w:val="24"/>
        </w:rPr>
        <w:t xml:space="preserve"> </w:t>
      </w:r>
      <w:r>
        <w:rPr>
          <w:sz w:val="24"/>
        </w:rPr>
        <w:t xml:space="preserve">and any associated review (Stage 2 and Stage 3) </w:t>
      </w:r>
      <w:r>
        <w:rPr>
          <w:b/>
          <w:sz w:val="24"/>
        </w:rPr>
        <w:t>within 90 calendar days</w:t>
      </w:r>
      <w:r>
        <w:rPr>
          <w:sz w:val="24"/>
        </w:rPr>
        <w:t>. This timeframe</w:t>
      </w:r>
      <w:r>
        <w:rPr>
          <w:spacing w:val="-6"/>
          <w:sz w:val="24"/>
        </w:rPr>
        <w:t xml:space="preserve"> </w:t>
      </w:r>
      <w:r>
        <w:rPr>
          <w:sz w:val="24"/>
        </w:rPr>
        <w:t>requires</w:t>
      </w:r>
      <w:r>
        <w:rPr>
          <w:spacing w:val="-4"/>
          <w:sz w:val="24"/>
        </w:rPr>
        <w:t xml:space="preserve"> </w:t>
      </w:r>
      <w:r>
        <w:rPr>
          <w:sz w:val="24"/>
        </w:rPr>
        <w:t>students</w:t>
      </w:r>
      <w:r>
        <w:rPr>
          <w:spacing w:val="-6"/>
          <w:sz w:val="24"/>
        </w:rPr>
        <w:t xml:space="preserve"> </w:t>
      </w:r>
      <w:r>
        <w:rPr>
          <w:sz w:val="24"/>
        </w:rPr>
        <w:t>to</w:t>
      </w:r>
      <w:r>
        <w:rPr>
          <w:spacing w:val="-6"/>
          <w:sz w:val="24"/>
        </w:rPr>
        <w:t xml:space="preserve"> </w:t>
      </w:r>
      <w:r>
        <w:rPr>
          <w:sz w:val="24"/>
        </w:rPr>
        <w:t>meet</w:t>
      </w:r>
      <w:r>
        <w:rPr>
          <w:spacing w:val="-6"/>
          <w:sz w:val="24"/>
        </w:rPr>
        <w:t xml:space="preserve"> </w:t>
      </w:r>
      <w:r>
        <w:rPr>
          <w:sz w:val="24"/>
        </w:rPr>
        <w:t>any</w:t>
      </w:r>
      <w:r>
        <w:rPr>
          <w:spacing w:val="-3"/>
          <w:sz w:val="24"/>
        </w:rPr>
        <w:t xml:space="preserve"> </w:t>
      </w:r>
      <w:r>
        <w:rPr>
          <w:sz w:val="24"/>
        </w:rPr>
        <w:t>university</w:t>
      </w:r>
      <w:r>
        <w:rPr>
          <w:spacing w:val="-6"/>
          <w:sz w:val="24"/>
        </w:rPr>
        <w:t xml:space="preserve"> </w:t>
      </w:r>
      <w:r>
        <w:rPr>
          <w:sz w:val="24"/>
        </w:rPr>
        <w:t>deadlines</w:t>
      </w:r>
      <w:r>
        <w:rPr>
          <w:spacing w:val="-7"/>
          <w:sz w:val="24"/>
        </w:rPr>
        <w:t xml:space="preserve"> </w:t>
      </w:r>
      <w:r>
        <w:rPr>
          <w:sz w:val="24"/>
        </w:rPr>
        <w:t>for</w:t>
      </w:r>
      <w:r>
        <w:rPr>
          <w:spacing w:val="-5"/>
          <w:sz w:val="24"/>
        </w:rPr>
        <w:t xml:space="preserve"> </w:t>
      </w:r>
      <w:r>
        <w:rPr>
          <w:sz w:val="24"/>
        </w:rPr>
        <w:t>the</w:t>
      </w:r>
      <w:r>
        <w:rPr>
          <w:spacing w:val="-6"/>
          <w:sz w:val="24"/>
        </w:rPr>
        <w:t xml:space="preserve"> </w:t>
      </w:r>
      <w:r>
        <w:rPr>
          <w:sz w:val="24"/>
        </w:rPr>
        <w:t>submission of material.</w:t>
      </w:r>
    </w:p>
    <w:p w14:paraId="1B215F24" w14:textId="77777777" w:rsidR="00F80987" w:rsidRDefault="00F80987">
      <w:pPr>
        <w:pStyle w:val="BodyText"/>
        <w:spacing w:before="1"/>
      </w:pPr>
    </w:p>
    <w:p w14:paraId="1B215F25" w14:textId="77777777" w:rsidR="00F80987" w:rsidRDefault="00C97A3B">
      <w:pPr>
        <w:pStyle w:val="ListParagraph"/>
        <w:numPr>
          <w:ilvl w:val="1"/>
          <w:numId w:val="3"/>
        </w:numPr>
        <w:tabs>
          <w:tab w:val="left" w:pos="667"/>
        </w:tabs>
        <w:ind w:right="176"/>
        <w:rPr>
          <w:sz w:val="24"/>
        </w:rPr>
      </w:pPr>
      <w:r>
        <w:rPr>
          <w:sz w:val="24"/>
        </w:rPr>
        <w:t>If,</w:t>
      </w:r>
      <w:r>
        <w:rPr>
          <w:spacing w:val="-3"/>
          <w:sz w:val="24"/>
        </w:rPr>
        <w:t xml:space="preserve"> </w:t>
      </w:r>
      <w:r>
        <w:rPr>
          <w:sz w:val="24"/>
        </w:rPr>
        <w:t>for</w:t>
      </w:r>
      <w:r>
        <w:rPr>
          <w:spacing w:val="-2"/>
          <w:sz w:val="24"/>
        </w:rPr>
        <w:t xml:space="preserve"> </w:t>
      </w:r>
      <w:r>
        <w:rPr>
          <w:sz w:val="24"/>
        </w:rPr>
        <w:t>good</w:t>
      </w:r>
      <w:r>
        <w:rPr>
          <w:spacing w:val="-1"/>
          <w:sz w:val="24"/>
        </w:rPr>
        <w:t xml:space="preserve"> </w:t>
      </w:r>
      <w:r>
        <w:rPr>
          <w:sz w:val="24"/>
        </w:rPr>
        <w:t>reason,</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the</w:t>
      </w:r>
      <w:r>
        <w:rPr>
          <w:spacing w:val="-3"/>
          <w:sz w:val="24"/>
        </w:rPr>
        <w:t xml:space="preserve"> </w:t>
      </w:r>
      <w:r>
        <w:rPr>
          <w:sz w:val="24"/>
        </w:rPr>
        <w:t>availability</w:t>
      </w:r>
      <w:r>
        <w:rPr>
          <w:spacing w:val="-3"/>
          <w:sz w:val="24"/>
        </w:rPr>
        <w:t xml:space="preserve"> </w:t>
      </w:r>
      <w:r>
        <w:rPr>
          <w:sz w:val="24"/>
        </w:rPr>
        <w:t>of</w:t>
      </w:r>
      <w:r>
        <w:rPr>
          <w:spacing w:val="-1"/>
          <w:sz w:val="24"/>
        </w:rPr>
        <w:t xml:space="preserve"> </w:t>
      </w:r>
      <w:r>
        <w:rPr>
          <w:sz w:val="24"/>
        </w:rPr>
        <w:t>essential</w:t>
      </w:r>
      <w:r>
        <w:rPr>
          <w:spacing w:val="-1"/>
          <w:sz w:val="24"/>
        </w:rPr>
        <w:t xml:space="preserve"> </w:t>
      </w:r>
      <w:r>
        <w:rPr>
          <w:sz w:val="24"/>
        </w:rPr>
        <w:t>witnesses,</w:t>
      </w:r>
      <w:r>
        <w:rPr>
          <w:spacing w:val="-1"/>
          <w:sz w:val="24"/>
        </w:rPr>
        <w:t xml:space="preserve"> </w:t>
      </w:r>
      <w:r>
        <w:rPr>
          <w:sz w:val="24"/>
        </w:rPr>
        <w:t>the university needs to extend the timeframe, the student will be notified and kept regularly informed of the progress of the complaint.</w:t>
      </w:r>
    </w:p>
    <w:p w14:paraId="25216DAF" w14:textId="77777777" w:rsidR="003E56C3" w:rsidRPr="00EA0DD6" w:rsidRDefault="003E56C3" w:rsidP="00EA0DD6">
      <w:pPr>
        <w:pStyle w:val="ListParagraph"/>
        <w:rPr>
          <w:sz w:val="24"/>
        </w:rPr>
      </w:pPr>
    </w:p>
    <w:p w14:paraId="58969D67" w14:textId="2B47BEE1" w:rsidR="003E56C3" w:rsidRDefault="003E56C3">
      <w:pPr>
        <w:pStyle w:val="ListParagraph"/>
        <w:numPr>
          <w:ilvl w:val="1"/>
          <w:numId w:val="3"/>
        </w:numPr>
        <w:tabs>
          <w:tab w:val="left" w:pos="667"/>
        </w:tabs>
        <w:ind w:right="176"/>
        <w:rPr>
          <w:sz w:val="24"/>
        </w:rPr>
      </w:pPr>
      <w:r>
        <w:rPr>
          <w:sz w:val="24"/>
        </w:rPr>
        <w:t xml:space="preserve">Discretion on time limits may be given </w:t>
      </w:r>
      <w:r w:rsidR="009D5008">
        <w:rPr>
          <w:sz w:val="24"/>
        </w:rPr>
        <w:t>on c</w:t>
      </w:r>
      <w:r>
        <w:rPr>
          <w:sz w:val="24"/>
        </w:rPr>
        <w:t>omplaints involving incidents of a traumatic nature e.g. sexual misconduct</w:t>
      </w:r>
      <w:r w:rsidR="00CA2B9F">
        <w:rPr>
          <w:sz w:val="24"/>
        </w:rPr>
        <w:t>.</w:t>
      </w:r>
    </w:p>
    <w:p w14:paraId="1B215F26" w14:textId="77777777" w:rsidR="00F80987" w:rsidRDefault="00F80987">
      <w:pPr>
        <w:pStyle w:val="BodyText"/>
        <w:rPr>
          <w:sz w:val="26"/>
        </w:rPr>
      </w:pPr>
    </w:p>
    <w:p w14:paraId="1B215F27" w14:textId="77777777" w:rsidR="00F80987" w:rsidRDefault="00F80987">
      <w:pPr>
        <w:pStyle w:val="BodyText"/>
        <w:rPr>
          <w:sz w:val="22"/>
        </w:rPr>
      </w:pPr>
    </w:p>
    <w:p w14:paraId="1B215F28" w14:textId="77777777" w:rsidR="00F80987" w:rsidRDefault="00C97A3B">
      <w:pPr>
        <w:pStyle w:val="Heading1"/>
        <w:numPr>
          <w:ilvl w:val="0"/>
          <w:numId w:val="3"/>
        </w:numPr>
        <w:tabs>
          <w:tab w:val="left" w:pos="666"/>
          <w:tab w:val="left" w:pos="667"/>
        </w:tabs>
      </w:pPr>
      <w:r>
        <w:t>Stage</w:t>
      </w:r>
      <w:r>
        <w:rPr>
          <w:spacing w:val="-2"/>
        </w:rPr>
        <w:t xml:space="preserve"> </w:t>
      </w:r>
      <w:r>
        <w:t>1</w:t>
      </w:r>
      <w:r>
        <w:rPr>
          <w:spacing w:val="-1"/>
        </w:rPr>
        <w:t xml:space="preserve"> </w:t>
      </w:r>
      <w:r>
        <w:t xml:space="preserve">– local </w:t>
      </w:r>
      <w:r>
        <w:rPr>
          <w:spacing w:val="-2"/>
        </w:rPr>
        <w:t>resolution</w:t>
      </w:r>
    </w:p>
    <w:p w14:paraId="1B215F29" w14:textId="77777777" w:rsidR="00F80987" w:rsidRDefault="00F80987">
      <w:pPr>
        <w:pStyle w:val="BodyText"/>
        <w:rPr>
          <w:b/>
        </w:rPr>
      </w:pPr>
    </w:p>
    <w:p w14:paraId="1B215F2A" w14:textId="13199517" w:rsidR="00F80987" w:rsidRDefault="00C97A3B">
      <w:pPr>
        <w:pStyle w:val="ListParagraph"/>
        <w:numPr>
          <w:ilvl w:val="1"/>
          <w:numId w:val="3"/>
        </w:numPr>
        <w:tabs>
          <w:tab w:val="left" w:pos="667"/>
        </w:tabs>
        <w:ind w:right="174"/>
        <w:rPr>
          <w:sz w:val="24"/>
        </w:rPr>
      </w:pP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resolve</w:t>
      </w:r>
      <w:r>
        <w:rPr>
          <w:spacing w:val="-2"/>
          <w:sz w:val="24"/>
        </w:rPr>
        <w:t xml:space="preserve"> </w:t>
      </w:r>
      <w:r>
        <w:rPr>
          <w:sz w:val="24"/>
        </w:rPr>
        <w:t>concerns</w:t>
      </w:r>
      <w:r>
        <w:rPr>
          <w:spacing w:val="-2"/>
          <w:sz w:val="24"/>
        </w:rPr>
        <w:t xml:space="preserve"> </w:t>
      </w:r>
      <w:r>
        <w:rPr>
          <w:sz w:val="24"/>
        </w:rPr>
        <w:t>as</w:t>
      </w:r>
      <w:r>
        <w:rPr>
          <w:spacing w:val="-2"/>
          <w:sz w:val="24"/>
        </w:rPr>
        <w:t xml:space="preserve"> </w:t>
      </w:r>
      <w:r>
        <w:rPr>
          <w:sz w:val="24"/>
        </w:rPr>
        <w:t>quickly</w:t>
      </w:r>
      <w:r>
        <w:rPr>
          <w:spacing w:val="-5"/>
          <w:sz w:val="24"/>
        </w:rPr>
        <w:t xml:space="preserve"> </w:t>
      </w:r>
      <w:r>
        <w:rPr>
          <w:sz w:val="24"/>
        </w:rPr>
        <w:t>as</w:t>
      </w:r>
      <w:r>
        <w:rPr>
          <w:spacing w:val="-2"/>
          <w:sz w:val="24"/>
        </w:rPr>
        <w:t xml:space="preserve"> </w:t>
      </w:r>
      <w:r>
        <w:rPr>
          <w:sz w:val="24"/>
        </w:rPr>
        <w:t>possible,</w:t>
      </w:r>
      <w:r>
        <w:rPr>
          <w:spacing w:val="-2"/>
          <w:sz w:val="24"/>
        </w:rPr>
        <w:t xml:space="preserve"> </w:t>
      </w:r>
      <w:r>
        <w:rPr>
          <w:sz w:val="24"/>
        </w:rPr>
        <w:t>students</w:t>
      </w:r>
      <w:r>
        <w:rPr>
          <w:spacing w:val="-2"/>
          <w:sz w:val="24"/>
        </w:rPr>
        <w:t xml:space="preserve"> </w:t>
      </w:r>
      <w:r>
        <w:rPr>
          <w:sz w:val="24"/>
        </w:rPr>
        <w:t>are</w:t>
      </w:r>
      <w:r>
        <w:rPr>
          <w:spacing w:val="-4"/>
          <w:sz w:val="24"/>
        </w:rPr>
        <w:t xml:space="preserve"> </w:t>
      </w:r>
      <w:r>
        <w:rPr>
          <w:sz w:val="24"/>
        </w:rPr>
        <w:t>expected</w:t>
      </w:r>
      <w:r>
        <w:rPr>
          <w:spacing w:val="-2"/>
          <w:sz w:val="24"/>
        </w:rPr>
        <w:t xml:space="preserve"> </w:t>
      </w:r>
      <w:r>
        <w:rPr>
          <w:sz w:val="24"/>
        </w:rPr>
        <w:t>to</w:t>
      </w:r>
      <w:r>
        <w:rPr>
          <w:spacing w:val="-4"/>
          <w:sz w:val="24"/>
        </w:rPr>
        <w:t xml:space="preserve"> </w:t>
      </w:r>
      <w:r>
        <w:rPr>
          <w:sz w:val="24"/>
        </w:rPr>
        <w:t>try and resolve complaints locally with the relevant faculty, school or professional service team, in the first instance</w:t>
      </w:r>
      <w:r w:rsidR="003E56C3">
        <w:rPr>
          <w:sz w:val="24"/>
        </w:rPr>
        <w:t xml:space="preserve">, where appropriate to do </w:t>
      </w:r>
      <w:proofErr w:type="gramStart"/>
      <w:r w:rsidR="003E56C3">
        <w:rPr>
          <w:sz w:val="24"/>
        </w:rPr>
        <w:t>so</w:t>
      </w:r>
      <w:proofErr w:type="gramEnd"/>
    </w:p>
    <w:p w14:paraId="1B215F2B" w14:textId="77777777" w:rsidR="00F80987" w:rsidRDefault="00F80987">
      <w:pPr>
        <w:pStyle w:val="BodyText"/>
      </w:pPr>
    </w:p>
    <w:p w14:paraId="1B215F2C" w14:textId="577949FA" w:rsidR="00F80987" w:rsidRDefault="00C97A3B">
      <w:pPr>
        <w:pStyle w:val="ListParagraph"/>
        <w:numPr>
          <w:ilvl w:val="1"/>
          <w:numId w:val="3"/>
        </w:numPr>
        <w:tabs>
          <w:tab w:val="left" w:pos="667"/>
        </w:tabs>
        <w:spacing w:before="1"/>
        <w:ind w:right="175"/>
        <w:rPr>
          <w:b/>
          <w:sz w:val="24"/>
        </w:rPr>
      </w:pPr>
      <w:r>
        <w:rPr>
          <w:sz w:val="24"/>
        </w:rPr>
        <w:t xml:space="preserve">First point of contact may include one of the following people, an </w:t>
      </w:r>
      <w:r w:rsidR="00CA2B9F">
        <w:rPr>
          <w:sz w:val="24"/>
        </w:rPr>
        <w:t xml:space="preserve">Associate </w:t>
      </w:r>
      <w:r>
        <w:rPr>
          <w:sz w:val="24"/>
        </w:rPr>
        <w:t>Academic Registrar, Faculty Operations Manager, Programme Leader, school office</w:t>
      </w:r>
      <w:r>
        <w:rPr>
          <w:spacing w:val="-4"/>
          <w:sz w:val="24"/>
        </w:rPr>
        <w:t xml:space="preserve"> </w:t>
      </w:r>
      <w:r>
        <w:rPr>
          <w:sz w:val="24"/>
        </w:rPr>
        <w:t>or</w:t>
      </w:r>
      <w:r>
        <w:rPr>
          <w:spacing w:val="-5"/>
          <w:sz w:val="24"/>
        </w:rPr>
        <w:t xml:space="preserve"> </w:t>
      </w:r>
      <w:r>
        <w:rPr>
          <w:sz w:val="24"/>
        </w:rPr>
        <w:t>Director</w:t>
      </w:r>
      <w:r>
        <w:rPr>
          <w:spacing w:val="-5"/>
          <w:sz w:val="24"/>
        </w:rPr>
        <w:t xml:space="preserve"> </w:t>
      </w:r>
      <w:r>
        <w:rPr>
          <w:sz w:val="24"/>
        </w:rPr>
        <w:t>of</w:t>
      </w:r>
      <w:r>
        <w:rPr>
          <w:spacing w:val="-4"/>
          <w:sz w:val="24"/>
        </w:rPr>
        <w:t xml:space="preserve"> </w:t>
      </w:r>
      <w:r>
        <w:rPr>
          <w:sz w:val="24"/>
        </w:rPr>
        <w:t>School.</w:t>
      </w:r>
      <w:r>
        <w:rPr>
          <w:spacing w:val="40"/>
          <w:sz w:val="24"/>
        </w:rPr>
        <w:t xml:space="preserve"> </w:t>
      </w:r>
      <w:r>
        <w:rPr>
          <w:b/>
          <w:sz w:val="24"/>
        </w:rPr>
        <w:t>Students</w:t>
      </w:r>
      <w:r>
        <w:rPr>
          <w:b/>
          <w:spacing w:val="-6"/>
          <w:sz w:val="24"/>
        </w:rPr>
        <w:t xml:space="preserve"> </w:t>
      </w:r>
      <w:r>
        <w:rPr>
          <w:b/>
          <w:sz w:val="24"/>
        </w:rPr>
        <w:t>should</w:t>
      </w:r>
      <w:r>
        <w:rPr>
          <w:b/>
          <w:spacing w:val="-5"/>
          <w:sz w:val="24"/>
        </w:rPr>
        <w:t xml:space="preserve"> </w:t>
      </w:r>
      <w:r>
        <w:rPr>
          <w:b/>
          <w:sz w:val="24"/>
        </w:rPr>
        <w:t>state</w:t>
      </w:r>
      <w:r>
        <w:rPr>
          <w:b/>
          <w:spacing w:val="-4"/>
          <w:sz w:val="24"/>
        </w:rPr>
        <w:t xml:space="preserve"> </w:t>
      </w:r>
      <w:r>
        <w:rPr>
          <w:b/>
          <w:sz w:val="24"/>
        </w:rPr>
        <w:t>they</w:t>
      </w:r>
      <w:r>
        <w:rPr>
          <w:b/>
          <w:spacing w:val="-11"/>
          <w:sz w:val="24"/>
        </w:rPr>
        <w:t xml:space="preserve"> </w:t>
      </w:r>
      <w:r>
        <w:rPr>
          <w:b/>
          <w:sz w:val="24"/>
        </w:rPr>
        <w:t>wish</w:t>
      </w:r>
      <w:r>
        <w:rPr>
          <w:b/>
          <w:spacing w:val="-5"/>
          <w:sz w:val="24"/>
        </w:rPr>
        <w:t xml:space="preserve"> </w:t>
      </w:r>
      <w:r>
        <w:rPr>
          <w:b/>
          <w:sz w:val="24"/>
        </w:rPr>
        <w:t>their</w:t>
      </w:r>
      <w:r>
        <w:rPr>
          <w:b/>
          <w:spacing w:val="-4"/>
          <w:sz w:val="24"/>
        </w:rPr>
        <w:t xml:space="preserve"> </w:t>
      </w:r>
      <w:r>
        <w:rPr>
          <w:b/>
          <w:sz w:val="24"/>
        </w:rPr>
        <w:t>complaint to be considered as a Stage 1 student complaint.</w:t>
      </w:r>
    </w:p>
    <w:p w14:paraId="1B215F2D" w14:textId="77777777" w:rsidR="00F80987" w:rsidRDefault="00F80987">
      <w:pPr>
        <w:pStyle w:val="BodyText"/>
        <w:rPr>
          <w:b/>
        </w:rPr>
      </w:pPr>
    </w:p>
    <w:p w14:paraId="1B215F2E" w14:textId="77777777" w:rsidR="00F80987" w:rsidRDefault="00C97A3B">
      <w:pPr>
        <w:pStyle w:val="ListParagraph"/>
        <w:numPr>
          <w:ilvl w:val="1"/>
          <w:numId w:val="3"/>
        </w:numPr>
        <w:tabs>
          <w:tab w:val="left" w:pos="667"/>
        </w:tabs>
        <w:ind w:right="182"/>
        <w:rPr>
          <w:b/>
          <w:sz w:val="24"/>
        </w:rPr>
      </w:pPr>
      <w:r>
        <w:rPr>
          <w:sz w:val="24"/>
        </w:rPr>
        <w:t>If</w:t>
      </w:r>
      <w:r>
        <w:rPr>
          <w:spacing w:val="-5"/>
          <w:sz w:val="24"/>
        </w:rPr>
        <w:t xml:space="preserve"> </w:t>
      </w:r>
      <w:r>
        <w:rPr>
          <w:sz w:val="24"/>
        </w:rPr>
        <w:t>students</w:t>
      </w:r>
      <w:r>
        <w:rPr>
          <w:spacing w:val="-10"/>
          <w:sz w:val="24"/>
        </w:rPr>
        <w:t xml:space="preserve"> </w:t>
      </w:r>
      <w:r>
        <w:rPr>
          <w:sz w:val="24"/>
        </w:rPr>
        <w:t>are</w:t>
      </w:r>
      <w:r>
        <w:rPr>
          <w:spacing w:val="-8"/>
          <w:sz w:val="24"/>
        </w:rPr>
        <w:t xml:space="preserve"> </w:t>
      </w:r>
      <w:r>
        <w:rPr>
          <w:sz w:val="24"/>
        </w:rPr>
        <w:t>unsure</w:t>
      </w:r>
      <w:r>
        <w:rPr>
          <w:spacing w:val="-10"/>
          <w:sz w:val="24"/>
        </w:rPr>
        <w:t xml:space="preserve"> </w:t>
      </w:r>
      <w:r>
        <w:rPr>
          <w:sz w:val="24"/>
        </w:rPr>
        <w:t>of</w:t>
      </w:r>
      <w:r>
        <w:rPr>
          <w:spacing w:val="-5"/>
          <w:sz w:val="24"/>
        </w:rPr>
        <w:t xml:space="preserve"> </w:t>
      </w:r>
      <w:r>
        <w:rPr>
          <w:sz w:val="24"/>
        </w:rPr>
        <w:t>who</w:t>
      </w:r>
      <w:r>
        <w:rPr>
          <w:spacing w:val="-7"/>
          <w:sz w:val="24"/>
        </w:rPr>
        <w:t xml:space="preserve"> </w:t>
      </w:r>
      <w:r>
        <w:rPr>
          <w:sz w:val="24"/>
        </w:rPr>
        <w:t>to</w:t>
      </w:r>
      <w:r>
        <w:rPr>
          <w:spacing w:val="-7"/>
          <w:sz w:val="24"/>
        </w:rPr>
        <w:t xml:space="preserve"> </w:t>
      </w:r>
      <w:r>
        <w:rPr>
          <w:sz w:val="24"/>
        </w:rPr>
        <w:t>contact</w:t>
      </w:r>
      <w:r>
        <w:rPr>
          <w:spacing w:val="-7"/>
          <w:sz w:val="24"/>
        </w:rPr>
        <w:t xml:space="preserve"> </w:t>
      </w:r>
      <w:r>
        <w:rPr>
          <w:sz w:val="24"/>
        </w:rPr>
        <w:t>regarding</w:t>
      </w:r>
      <w:r>
        <w:rPr>
          <w:spacing w:val="-9"/>
          <w:sz w:val="24"/>
        </w:rPr>
        <w:t xml:space="preserve"> </w:t>
      </w:r>
      <w:r>
        <w:rPr>
          <w:sz w:val="24"/>
        </w:rPr>
        <w:t>their</w:t>
      </w:r>
      <w:r>
        <w:rPr>
          <w:spacing w:val="-9"/>
          <w:sz w:val="24"/>
        </w:rPr>
        <w:t xml:space="preserve"> </w:t>
      </w:r>
      <w:r>
        <w:rPr>
          <w:sz w:val="24"/>
        </w:rPr>
        <w:t>complaint,</w:t>
      </w:r>
      <w:r>
        <w:rPr>
          <w:spacing w:val="-7"/>
          <w:sz w:val="24"/>
        </w:rPr>
        <w:t xml:space="preserve"> </w:t>
      </w:r>
      <w:r>
        <w:rPr>
          <w:sz w:val="24"/>
        </w:rPr>
        <w:t>then</w:t>
      </w:r>
      <w:r>
        <w:rPr>
          <w:spacing w:val="-7"/>
          <w:sz w:val="24"/>
        </w:rPr>
        <w:t xml:space="preserve"> </w:t>
      </w:r>
      <w:r>
        <w:rPr>
          <w:sz w:val="24"/>
        </w:rPr>
        <w:t>JMSU</w:t>
      </w:r>
      <w:r>
        <w:rPr>
          <w:spacing w:val="-8"/>
          <w:sz w:val="24"/>
        </w:rPr>
        <w:t xml:space="preserve"> </w:t>
      </w:r>
      <w:r>
        <w:rPr>
          <w:sz w:val="24"/>
        </w:rPr>
        <w:t>or Student Governance can advise.</w:t>
      </w:r>
    </w:p>
    <w:p w14:paraId="1B215F2F" w14:textId="77777777" w:rsidR="00F80987" w:rsidRDefault="00F80987">
      <w:pPr>
        <w:pStyle w:val="BodyText"/>
      </w:pPr>
    </w:p>
    <w:p w14:paraId="1B215F30" w14:textId="4391C99A" w:rsidR="00F80987" w:rsidRDefault="00C97A3B">
      <w:pPr>
        <w:pStyle w:val="ListParagraph"/>
        <w:numPr>
          <w:ilvl w:val="1"/>
          <w:numId w:val="3"/>
        </w:numPr>
        <w:tabs>
          <w:tab w:val="left" w:pos="667"/>
        </w:tabs>
        <w:ind w:right="177"/>
        <w:rPr>
          <w:sz w:val="24"/>
        </w:rPr>
      </w:pPr>
      <w:r>
        <w:rPr>
          <w:sz w:val="24"/>
        </w:rPr>
        <w:t xml:space="preserve">All stage 1 complaints should be submitted </w:t>
      </w:r>
      <w:r>
        <w:rPr>
          <w:b/>
          <w:sz w:val="24"/>
        </w:rPr>
        <w:t xml:space="preserve">within 30 calendar days of the event complained about. </w:t>
      </w:r>
      <w:r>
        <w:rPr>
          <w:sz w:val="24"/>
        </w:rPr>
        <w:t xml:space="preserve">University staff (see 7.2) can be contacted in writing </w:t>
      </w:r>
      <w:r w:rsidR="00A72ED2">
        <w:rPr>
          <w:sz w:val="24"/>
        </w:rPr>
        <w:t xml:space="preserve">by </w:t>
      </w:r>
      <w:r>
        <w:rPr>
          <w:sz w:val="24"/>
        </w:rPr>
        <w:t>email</w:t>
      </w:r>
      <w:r>
        <w:rPr>
          <w:spacing w:val="-10"/>
          <w:sz w:val="24"/>
        </w:rPr>
        <w:t xml:space="preserve"> </w:t>
      </w:r>
      <w:r>
        <w:rPr>
          <w:sz w:val="24"/>
        </w:rPr>
        <w:t>and</w:t>
      </w:r>
      <w:r>
        <w:rPr>
          <w:spacing w:val="-8"/>
          <w:sz w:val="24"/>
        </w:rPr>
        <w:t xml:space="preserve"> </w:t>
      </w:r>
      <w:r>
        <w:rPr>
          <w:sz w:val="24"/>
        </w:rPr>
        <w:t>should</w:t>
      </w:r>
      <w:r>
        <w:rPr>
          <w:spacing w:val="-11"/>
          <w:sz w:val="24"/>
        </w:rPr>
        <w:t xml:space="preserve"> </w:t>
      </w:r>
      <w:r>
        <w:rPr>
          <w:sz w:val="24"/>
        </w:rPr>
        <w:t>respond</w:t>
      </w:r>
      <w:r>
        <w:rPr>
          <w:spacing w:val="-8"/>
          <w:sz w:val="24"/>
        </w:rPr>
        <w:t xml:space="preserve"> </w:t>
      </w:r>
      <w:r>
        <w:rPr>
          <w:sz w:val="24"/>
        </w:rPr>
        <w:t>in</w:t>
      </w:r>
      <w:r>
        <w:rPr>
          <w:spacing w:val="-9"/>
          <w:sz w:val="24"/>
        </w:rPr>
        <w:t xml:space="preserve"> </w:t>
      </w:r>
      <w:r>
        <w:rPr>
          <w:sz w:val="24"/>
        </w:rPr>
        <w:t>writing</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complainant</w:t>
      </w:r>
      <w:r>
        <w:rPr>
          <w:spacing w:val="-5"/>
          <w:sz w:val="24"/>
        </w:rPr>
        <w:t xml:space="preserve"> </w:t>
      </w:r>
      <w:r>
        <w:rPr>
          <w:b/>
          <w:sz w:val="24"/>
        </w:rPr>
        <w:t>within</w:t>
      </w:r>
      <w:r>
        <w:rPr>
          <w:b/>
          <w:spacing w:val="-9"/>
          <w:sz w:val="24"/>
        </w:rPr>
        <w:t xml:space="preserve"> </w:t>
      </w:r>
      <w:r>
        <w:rPr>
          <w:b/>
          <w:sz w:val="24"/>
        </w:rPr>
        <w:t>30</w:t>
      </w:r>
      <w:r>
        <w:rPr>
          <w:b/>
          <w:spacing w:val="-8"/>
          <w:sz w:val="24"/>
        </w:rPr>
        <w:t xml:space="preserve"> </w:t>
      </w:r>
      <w:r>
        <w:rPr>
          <w:b/>
          <w:sz w:val="24"/>
        </w:rPr>
        <w:t xml:space="preserve">calendar days. </w:t>
      </w:r>
      <w:r>
        <w:rPr>
          <w:sz w:val="24"/>
        </w:rPr>
        <w:t>Where this is not possible for valid reasons, the staff member should advise the student of the anticipated timescale.</w:t>
      </w:r>
    </w:p>
    <w:p w14:paraId="1B215F31" w14:textId="77777777" w:rsidR="00F80987" w:rsidRDefault="00F80987">
      <w:pPr>
        <w:pStyle w:val="BodyText"/>
      </w:pPr>
    </w:p>
    <w:p w14:paraId="1B215F32" w14:textId="77777777" w:rsidR="00F80987" w:rsidRDefault="00C97A3B">
      <w:pPr>
        <w:pStyle w:val="ListParagraph"/>
        <w:numPr>
          <w:ilvl w:val="1"/>
          <w:numId w:val="3"/>
        </w:numPr>
        <w:tabs>
          <w:tab w:val="left" w:pos="667"/>
        </w:tabs>
        <w:spacing w:before="1"/>
        <w:ind w:right="182"/>
        <w:rPr>
          <w:sz w:val="24"/>
        </w:rPr>
      </w:pPr>
      <w:r>
        <w:rPr>
          <w:sz w:val="24"/>
        </w:rPr>
        <w:t>Students should keep a record of any action they take to resolve the complaint and keep copies of all relevant correspondence.</w:t>
      </w:r>
    </w:p>
    <w:p w14:paraId="1B215F33" w14:textId="77777777" w:rsidR="00F80987" w:rsidRDefault="00F80987">
      <w:pPr>
        <w:pStyle w:val="BodyText"/>
        <w:spacing w:before="11"/>
        <w:rPr>
          <w:sz w:val="23"/>
        </w:rPr>
      </w:pPr>
    </w:p>
    <w:p w14:paraId="1B215F34" w14:textId="77777777" w:rsidR="00F80987" w:rsidRDefault="00C97A3B">
      <w:pPr>
        <w:pStyle w:val="ListParagraph"/>
        <w:numPr>
          <w:ilvl w:val="1"/>
          <w:numId w:val="3"/>
        </w:numPr>
        <w:tabs>
          <w:tab w:val="left" w:pos="666"/>
          <w:tab w:val="left" w:pos="667"/>
        </w:tabs>
        <w:rPr>
          <w:sz w:val="24"/>
        </w:rPr>
      </w:pPr>
      <w:r>
        <w:rPr>
          <w:sz w:val="24"/>
        </w:rPr>
        <w:t>Stage</w:t>
      </w:r>
      <w:r>
        <w:rPr>
          <w:spacing w:val="-3"/>
          <w:sz w:val="24"/>
        </w:rPr>
        <w:t xml:space="preserve"> </w:t>
      </w:r>
      <w:r>
        <w:rPr>
          <w:sz w:val="24"/>
        </w:rPr>
        <w:t>1 student</w:t>
      </w:r>
      <w:r>
        <w:rPr>
          <w:spacing w:val="-3"/>
          <w:sz w:val="24"/>
        </w:rPr>
        <w:t xml:space="preserve"> </w:t>
      </w:r>
      <w:r>
        <w:rPr>
          <w:sz w:val="24"/>
        </w:rPr>
        <w:t>complaint</w:t>
      </w:r>
      <w:r>
        <w:rPr>
          <w:spacing w:val="-3"/>
          <w:sz w:val="24"/>
        </w:rPr>
        <w:t xml:space="preserve"> </w:t>
      </w:r>
      <w:r>
        <w:rPr>
          <w:sz w:val="24"/>
        </w:rPr>
        <w:t>responses</w:t>
      </w:r>
      <w:r>
        <w:rPr>
          <w:spacing w:val="-2"/>
          <w:sz w:val="24"/>
        </w:rPr>
        <w:t xml:space="preserve"> </w:t>
      </w:r>
      <w:r>
        <w:rPr>
          <w:sz w:val="24"/>
        </w:rPr>
        <w:t>may</w:t>
      </w:r>
      <w:r>
        <w:rPr>
          <w:spacing w:val="-4"/>
          <w:sz w:val="24"/>
        </w:rPr>
        <w:t xml:space="preserve"> </w:t>
      </w:r>
      <w:r>
        <w:rPr>
          <w:sz w:val="24"/>
        </w:rPr>
        <w:t>include</w:t>
      </w:r>
      <w:r>
        <w:rPr>
          <w:spacing w:val="-3"/>
          <w:sz w:val="24"/>
        </w:rPr>
        <w:t xml:space="preserve"> </w:t>
      </w:r>
      <w:r>
        <w:rPr>
          <w:sz w:val="24"/>
        </w:rPr>
        <w:t>the</w:t>
      </w:r>
      <w:r>
        <w:rPr>
          <w:spacing w:val="-4"/>
          <w:sz w:val="24"/>
        </w:rPr>
        <w:t xml:space="preserve"> </w:t>
      </w:r>
      <w:r>
        <w:rPr>
          <w:spacing w:val="-2"/>
          <w:sz w:val="24"/>
        </w:rPr>
        <w:t>following:</w:t>
      </w:r>
    </w:p>
    <w:p w14:paraId="1B215F35" w14:textId="77777777" w:rsidR="00F80987" w:rsidRDefault="00F80987">
      <w:pPr>
        <w:pStyle w:val="BodyText"/>
        <w:spacing w:before="1"/>
      </w:pPr>
    </w:p>
    <w:p w14:paraId="1B215F36" w14:textId="77777777" w:rsidR="00F80987" w:rsidRDefault="00C97A3B">
      <w:pPr>
        <w:pStyle w:val="ListParagraph"/>
        <w:numPr>
          <w:ilvl w:val="2"/>
          <w:numId w:val="3"/>
        </w:numPr>
        <w:tabs>
          <w:tab w:val="left" w:pos="1233"/>
          <w:tab w:val="left" w:pos="1234"/>
        </w:tabs>
        <w:spacing w:line="293" w:lineRule="exact"/>
        <w:ind w:hanging="568"/>
        <w:jc w:val="left"/>
        <w:rPr>
          <w:sz w:val="24"/>
        </w:rPr>
      </w:pPr>
      <w:r>
        <w:rPr>
          <w:sz w:val="24"/>
        </w:rPr>
        <w:lastRenderedPageBreak/>
        <w:t>Providing</w:t>
      </w:r>
      <w:r>
        <w:rPr>
          <w:spacing w:val="-6"/>
          <w:sz w:val="24"/>
        </w:rPr>
        <w:t xml:space="preserve"> </w:t>
      </w:r>
      <w:r>
        <w:rPr>
          <w:sz w:val="24"/>
        </w:rPr>
        <w:t>information,</w:t>
      </w:r>
      <w:r>
        <w:rPr>
          <w:spacing w:val="-5"/>
          <w:sz w:val="24"/>
        </w:rPr>
        <w:t xml:space="preserve"> </w:t>
      </w:r>
      <w:proofErr w:type="gramStart"/>
      <w:r>
        <w:rPr>
          <w:sz w:val="24"/>
        </w:rPr>
        <w:t>advice</w:t>
      </w:r>
      <w:proofErr w:type="gramEnd"/>
      <w:r>
        <w:rPr>
          <w:spacing w:val="-4"/>
          <w:sz w:val="24"/>
        </w:rPr>
        <w:t xml:space="preserve"> </w:t>
      </w:r>
      <w:r>
        <w:rPr>
          <w:sz w:val="24"/>
        </w:rPr>
        <w:t>and</w:t>
      </w:r>
      <w:r>
        <w:rPr>
          <w:spacing w:val="-5"/>
          <w:sz w:val="24"/>
        </w:rPr>
        <w:t xml:space="preserve"> </w:t>
      </w:r>
      <w:r>
        <w:rPr>
          <w:spacing w:val="-2"/>
          <w:sz w:val="24"/>
        </w:rPr>
        <w:t>explanations</w:t>
      </w:r>
    </w:p>
    <w:p w14:paraId="1B215F37" w14:textId="77777777" w:rsidR="00F80987" w:rsidRDefault="00C97A3B">
      <w:pPr>
        <w:pStyle w:val="ListParagraph"/>
        <w:numPr>
          <w:ilvl w:val="2"/>
          <w:numId w:val="3"/>
        </w:numPr>
        <w:tabs>
          <w:tab w:val="left" w:pos="1233"/>
          <w:tab w:val="left" w:pos="1234"/>
        </w:tabs>
        <w:spacing w:line="292" w:lineRule="exact"/>
        <w:ind w:hanging="568"/>
        <w:jc w:val="left"/>
        <w:rPr>
          <w:sz w:val="24"/>
        </w:rPr>
      </w:pPr>
      <w:r>
        <w:rPr>
          <w:sz w:val="24"/>
        </w:rPr>
        <w:t>Suggesting</w:t>
      </w:r>
      <w:r>
        <w:rPr>
          <w:spacing w:val="-6"/>
          <w:sz w:val="24"/>
        </w:rPr>
        <w:t xml:space="preserve"> </w:t>
      </w:r>
      <w:r>
        <w:rPr>
          <w:spacing w:val="-2"/>
          <w:sz w:val="24"/>
        </w:rPr>
        <w:t>solutions</w:t>
      </w:r>
    </w:p>
    <w:p w14:paraId="1B215F38" w14:textId="77777777" w:rsidR="00F80987" w:rsidRDefault="00C97A3B">
      <w:pPr>
        <w:pStyle w:val="ListParagraph"/>
        <w:numPr>
          <w:ilvl w:val="2"/>
          <w:numId w:val="3"/>
        </w:numPr>
        <w:tabs>
          <w:tab w:val="left" w:pos="1233"/>
          <w:tab w:val="left" w:pos="1234"/>
        </w:tabs>
        <w:spacing w:line="292" w:lineRule="exact"/>
        <w:ind w:hanging="568"/>
        <w:jc w:val="left"/>
        <w:rPr>
          <w:sz w:val="24"/>
        </w:rPr>
      </w:pPr>
      <w:r>
        <w:rPr>
          <w:sz w:val="24"/>
        </w:rPr>
        <w:t>Apologies</w:t>
      </w:r>
      <w:r>
        <w:rPr>
          <w:spacing w:val="-4"/>
          <w:sz w:val="24"/>
        </w:rPr>
        <w:t xml:space="preserve"> </w:t>
      </w:r>
      <w:r>
        <w:rPr>
          <w:sz w:val="24"/>
        </w:rPr>
        <w:t>and</w:t>
      </w:r>
      <w:r>
        <w:rPr>
          <w:spacing w:val="-3"/>
          <w:sz w:val="24"/>
        </w:rPr>
        <w:t xml:space="preserve"> </w:t>
      </w:r>
      <w:r>
        <w:rPr>
          <w:spacing w:val="-2"/>
          <w:sz w:val="24"/>
        </w:rPr>
        <w:t>resolution</w:t>
      </w:r>
    </w:p>
    <w:p w14:paraId="1B215F3A" w14:textId="77777777" w:rsidR="00F80987" w:rsidRDefault="00C97A3B">
      <w:pPr>
        <w:pStyle w:val="ListParagraph"/>
        <w:numPr>
          <w:ilvl w:val="2"/>
          <w:numId w:val="3"/>
        </w:numPr>
        <w:tabs>
          <w:tab w:val="left" w:pos="1233"/>
          <w:tab w:val="left" w:pos="1234"/>
        </w:tabs>
        <w:spacing w:before="90" w:line="293" w:lineRule="exact"/>
        <w:ind w:hanging="568"/>
        <w:jc w:val="left"/>
        <w:rPr>
          <w:sz w:val="24"/>
        </w:rPr>
      </w:pPr>
      <w:r>
        <w:rPr>
          <w:sz w:val="24"/>
        </w:rPr>
        <w:t>Referral</w:t>
      </w:r>
      <w:r>
        <w:rPr>
          <w:spacing w:val="-4"/>
          <w:sz w:val="24"/>
        </w:rPr>
        <w:t xml:space="preserve"> </w:t>
      </w:r>
      <w:r>
        <w:rPr>
          <w:sz w:val="24"/>
        </w:rPr>
        <w:t>to</w:t>
      </w:r>
      <w:r>
        <w:rPr>
          <w:spacing w:val="-3"/>
          <w:sz w:val="24"/>
        </w:rPr>
        <w:t xml:space="preserve"> </w:t>
      </w:r>
      <w:r>
        <w:rPr>
          <w:sz w:val="24"/>
        </w:rPr>
        <w:t>Student</w:t>
      </w:r>
      <w:r>
        <w:rPr>
          <w:spacing w:val="-3"/>
          <w:sz w:val="24"/>
        </w:rPr>
        <w:t xml:space="preserve"> </w:t>
      </w:r>
      <w:r>
        <w:rPr>
          <w:sz w:val="24"/>
        </w:rPr>
        <w:t>Governance</w:t>
      </w:r>
      <w:r>
        <w:rPr>
          <w:spacing w:val="-4"/>
          <w:sz w:val="24"/>
        </w:rPr>
        <w:t xml:space="preserve"> </w:t>
      </w:r>
      <w:r>
        <w:rPr>
          <w:sz w:val="24"/>
        </w:rPr>
        <w:t>for</w:t>
      </w:r>
      <w:r>
        <w:rPr>
          <w:spacing w:val="-5"/>
          <w:sz w:val="24"/>
        </w:rPr>
        <w:t xml:space="preserve"> </w:t>
      </w:r>
      <w:r>
        <w:rPr>
          <w:sz w:val="24"/>
        </w:rPr>
        <w:t>mediation</w:t>
      </w:r>
      <w:r>
        <w:rPr>
          <w:spacing w:val="-5"/>
          <w:sz w:val="24"/>
        </w:rPr>
        <w:t xml:space="preserve"> </w:t>
      </w:r>
      <w:r>
        <w:rPr>
          <w:sz w:val="24"/>
        </w:rPr>
        <w:t>and/or</w:t>
      </w:r>
      <w:r>
        <w:rPr>
          <w:spacing w:val="-2"/>
          <w:sz w:val="24"/>
        </w:rPr>
        <w:t xml:space="preserve"> conciliation</w:t>
      </w:r>
    </w:p>
    <w:p w14:paraId="1B215F3B" w14:textId="77777777" w:rsidR="00F80987" w:rsidRDefault="00C97A3B">
      <w:pPr>
        <w:pStyle w:val="ListParagraph"/>
        <w:numPr>
          <w:ilvl w:val="2"/>
          <w:numId w:val="3"/>
        </w:numPr>
        <w:tabs>
          <w:tab w:val="left" w:pos="1233"/>
          <w:tab w:val="left" w:pos="1234"/>
        </w:tabs>
        <w:spacing w:line="293" w:lineRule="exact"/>
        <w:ind w:hanging="568"/>
        <w:jc w:val="left"/>
        <w:rPr>
          <w:sz w:val="24"/>
        </w:rPr>
      </w:pPr>
      <w:r>
        <w:rPr>
          <w:sz w:val="24"/>
        </w:rPr>
        <w:t>Referral</w:t>
      </w:r>
      <w:r>
        <w:rPr>
          <w:spacing w:val="-5"/>
          <w:sz w:val="24"/>
        </w:rPr>
        <w:t xml:space="preserve"> </w:t>
      </w:r>
      <w:r>
        <w:rPr>
          <w:sz w:val="24"/>
        </w:rPr>
        <w:t>to</w:t>
      </w:r>
      <w:r>
        <w:rPr>
          <w:spacing w:val="-4"/>
          <w:sz w:val="24"/>
        </w:rPr>
        <w:t xml:space="preserve"> </w:t>
      </w:r>
      <w:r>
        <w:rPr>
          <w:sz w:val="24"/>
        </w:rPr>
        <w:t>other</w:t>
      </w:r>
      <w:r>
        <w:rPr>
          <w:spacing w:val="-3"/>
          <w:sz w:val="24"/>
        </w:rPr>
        <w:t xml:space="preserve"> </w:t>
      </w:r>
      <w:r>
        <w:rPr>
          <w:sz w:val="24"/>
        </w:rPr>
        <w:t>appropriate</w:t>
      </w:r>
      <w:r>
        <w:rPr>
          <w:spacing w:val="-3"/>
          <w:sz w:val="24"/>
        </w:rPr>
        <w:t xml:space="preserve"> </w:t>
      </w:r>
      <w:r>
        <w:rPr>
          <w:sz w:val="24"/>
        </w:rPr>
        <w:t>support</w:t>
      </w:r>
      <w:r>
        <w:rPr>
          <w:spacing w:val="-3"/>
          <w:sz w:val="24"/>
        </w:rPr>
        <w:t xml:space="preserve"> </w:t>
      </w:r>
      <w:r>
        <w:rPr>
          <w:spacing w:val="-2"/>
          <w:sz w:val="24"/>
        </w:rPr>
        <w:t>services</w:t>
      </w:r>
    </w:p>
    <w:p w14:paraId="1B215F3C" w14:textId="77777777" w:rsidR="00F80987" w:rsidRDefault="00C97A3B">
      <w:pPr>
        <w:pStyle w:val="ListParagraph"/>
        <w:numPr>
          <w:ilvl w:val="2"/>
          <w:numId w:val="3"/>
        </w:numPr>
        <w:tabs>
          <w:tab w:val="left" w:pos="1233"/>
          <w:tab w:val="left" w:pos="1234"/>
        </w:tabs>
        <w:ind w:right="182"/>
        <w:jc w:val="left"/>
        <w:rPr>
          <w:sz w:val="24"/>
        </w:rPr>
      </w:pPr>
      <w:r>
        <w:rPr>
          <w:sz w:val="24"/>
        </w:rPr>
        <w:t>Referral to the Formal Student Complaints procedure (Stage 2) or other</w:t>
      </w:r>
      <w:r>
        <w:rPr>
          <w:spacing w:val="80"/>
          <w:sz w:val="24"/>
        </w:rPr>
        <w:t xml:space="preserve"> </w:t>
      </w:r>
      <w:r>
        <w:rPr>
          <w:sz w:val="24"/>
        </w:rPr>
        <w:t>university procedures.</w:t>
      </w:r>
    </w:p>
    <w:p w14:paraId="1B215F3D" w14:textId="77777777" w:rsidR="00F80987" w:rsidRDefault="00F80987">
      <w:pPr>
        <w:pStyle w:val="BodyText"/>
        <w:spacing w:before="9"/>
        <w:rPr>
          <w:sz w:val="23"/>
        </w:rPr>
      </w:pPr>
    </w:p>
    <w:p w14:paraId="1B215F3E" w14:textId="5E626FFA" w:rsidR="00F80987" w:rsidRDefault="00C97A3B">
      <w:pPr>
        <w:pStyle w:val="ListParagraph"/>
        <w:numPr>
          <w:ilvl w:val="1"/>
          <w:numId w:val="3"/>
        </w:numPr>
        <w:tabs>
          <w:tab w:val="left" w:pos="667"/>
        </w:tabs>
        <w:ind w:right="177"/>
        <w:rPr>
          <w:sz w:val="24"/>
        </w:rPr>
      </w:pPr>
      <w:r>
        <w:rPr>
          <w:sz w:val="24"/>
        </w:rPr>
        <w:t xml:space="preserve">If it is not possible to resolve the complaint locally at stage 1 or if the student is dissatisfied with the outcome of their stage 1 complaint and believes that the matter has not been properly addressed, then students can submit a formal complaint under stage 2 of the Student Complaints Procedure. (see </w:t>
      </w:r>
      <w:hyperlink w:anchor="_bookmark2" w:history="1">
        <w:r>
          <w:rPr>
            <w:color w:val="0000FF"/>
            <w:sz w:val="24"/>
            <w:u w:val="single" w:color="0000FF"/>
          </w:rPr>
          <w:t>Section 8</w:t>
        </w:r>
      </w:hyperlink>
      <w:r>
        <w:rPr>
          <w:color w:val="0000FF"/>
          <w:sz w:val="24"/>
        </w:rPr>
        <w:t xml:space="preserve"> </w:t>
      </w:r>
      <w:r>
        <w:rPr>
          <w:spacing w:val="-2"/>
          <w:sz w:val="24"/>
        </w:rPr>
        <w:t>below)</w:t>
      </w:r>
    </w:p>
    <w:p w14:paraId="1B215F3F" w14:textId="77777777" w:rsidR="00F80987" w:rsidRDefault="00F80987">
      <w:pPr>
        <w:pStyle w:val="BodyText"/>
      </w:pPr>
    </w:p>
    <w:p w14:paraId="6E491E49" w14:textId="089765B9" w:rsidR="0014034F" w:rsidRPr="0014034F" w:rsidRDefault="00C97A3B" w:rsidP="00A70889">
      <w:pPr>
        <w:pStyle w:val="ListParagraph"/>
        <w:numPr>
          <w:ilvl w:val="1"/>
          <w:numId w:val="3"/>
        </w:numPr>
        <w:tabs>
          <w:tab w:val="left" w:pos="667"/>
        </w:tabs>
        <w:ind w:right="174"/>
        <w:rPr>
          <w:sz w:val="24"/>
        </w:rPr>
      </w:pPr>
      <w:r>
        <w:rPr>
          <w:sz w:val="24"/>
        </w:rPr>
        <w:t>The university recognises that there can be exceptional circumstances where it may not be appropriate to raise the matters locally (for example if the complaint</w:t>
      </w:r>
      <w:r>
        <w:rPr>
          <w:spacing w:val="-15"/>
          <w:sz w:val="24"/>
        </w:rPr>
        <w:t xml:space="preserve"> </w:t>
      </w:r>
      <w:r>
        <w:rPr>
          <w:sz w:val="24"/>
        </w:rPr>
        <w:t>involves</w:t>
      </w:r>
      <w:r>
        <w:rPr>
          <w:spacing w:val="-14"/>
          <w:sz w:val="24"/>
        </w:rPr>
        <w:t xml:space="preserve"> </w:t>
      </w:r>
      <w:r>
        <w:rPr>
          <w:sz w:val="24"/>
        </w:rPr>
        <w:t>complex,</w:t>
      </w:r>
      <w:r>
        <w:rPr>
          <w:spacing w:val="-15"/>
          <w:sz w:val="24"/>
        </w:rPr>
        <w:t xml:space="preserve"> </w:t>
      </w:r>
      <w:r>
        <w:rPr>
          <w:sz w:val="24"/>
        </w:rPr>
        <w:t>multiple</w:t>
      </w:r>
      <w:r>
        <w:rPr>
          <w:spacing w:val="-13"/>
          <w:sz w:val="24"/>
        </w:rPr>
        <w:t xml:space="preserve"> </w:t>
      </w:r>
      <w:r>
        <w:rPr>
          <w:sz w:val="24"/>
        </w:rPr>
        <w:t>issues</w:t>
      </w:r>
      <w:r>
        <w:rPr>
          <w:spacing w:val="-16"/>
          <w:sz w:val="24"/>
        </w:rPr>
        <w:t xml:space="preserve"> </w:t>
      </w:r>
      <w:r>
        <w:rPr>
          <w:sz w:val="24"/>
        </w:rPr>
        <w:t>or</w:t>
      </w:r>
      <w:r>
        <w:rPr>
          <w:spacing w:val="-14"/>
          <w:sz w:val="24"/>
        </w:rPr>
        <w:t xml:space="preserve"> </w:t>
      </w:r>
      <w:r>
        <w:rPr>
          <w:sz w:val="24"/>
        </w:rPr>
        <w:t>where</w:t>
      </w:r>
      <w:r>
        <w:rPr>
          <w:spacing w:val="-13"/>
          <w:sz w:val="24"/>
        </w:rPr>
        <w:t xml:space="preserve"> </w:t>
      </w:r>
      <w:r>
        <w:rPr>
          <w:sz w:val="24"/>
        </w:rPr>
        <w:t>the</w:t>
      </w:r>
      <w:r>
        <w:rPr>
          <w:spacing w:val="-15"/>
          <w:sz w:val="24"/>
        </w:rPr>
        <w:t xml:space="preserve"> </w:t>
      </w:r>
      <w:r>
        <w:rPr>
          <w:sz w:val="24"/>
        </w:rPr>
        <w:t>complaint</w:t>
      </w:r>
      <w:r>
        <w:rPr>
          <w:spacing w:val="-15"/>
          <w:sz w:val="24"/>
        </w:rPr>
        <w:t xml:space="preserve"> </w:t>
      </w:r>
      <w:r>
        <w:rPr>
          <w:sz w:val="24"/>
        </w:rPr>
        <w:t>relates</w:t>
      </w:r>
      <w:r>
        <w:rPr>
          <w:spacing w:val="-16"/>
          <w:sz w:val="24"/>
        </w:rPr>
        <w:t xml:space="preserve"> </w:t>
      </w:r>
      <w:r>
        <w:rPr>
          <w:sz w:val="24"/>
        </w:rPr>
        <w:t>to</w:t>
      </w:r>
      <w:r>
        <w:rPr>
          <w:spacing w:val="-14"/>
          <w:sz w:val="24"/>
        </w:rPr>
        <w:t xml:space="preserve"> </w:t>
      </w:r>
      <w:r>
        <w:rPr>
          <w:sz w:val="24"/>
        </w:rPr>
        <w:t>the conduct</w:t>
      </w:r>
      <w:r>
        <w:rPr>
          <w:spacing w:val="-17"/>
          <w:sz w:val="24"/>
        </w:rPr>
        <w:t xml:space="preserve"> </w:t>
      </w:r>
      <w:r>
        <w:rPr>
          <w:sz w:val="24"/>
        </w:rPr>
        <w:t>of</w:t>
      </w:r>
      <w:r>
        <w:rPr>
          <w:spacing w:val="-14"/>
          <w:sz w:val="24"/>
        </w:rPr>
        <w:t xml:space="preserve"> </w:t>
      </w:r>
      <w:r>
        <w:rPr>
          <w:sz w:val="24"/>
        </w:rPr>
        <w:t>staff</w:t>
      </w:r>
      <w:r>
        <w:rPr>
          <w:spacing w:val="-16"/>
          <w:sz w:val="24"/>
        </w:rPr>
        <w:t xml:space="preserve"> </w:t>
      </w:r>
      <w:r>
        <w:rPr>
          <w:sz w:val="24"/>
        </w:rPr>
        <w:t>or</w:t>
      </w:r>
      <w:r>
        <w:rPr>
          <w:spacing w:val="-17"/>
          <w:sz w:val="24"/>
        </w:rPr>
        <w:t xml:space="preserve"> </w:t>
      </w:r>
      <w:r>
        <w:rPr>
          <w:sz w:val="24"/>
        </w:rPr>
        <w:t>other</w:t>
      </w:r>
      <w:r>
        <w:rPr>
          <w:spacing w:val="-17"/>
          <w:sz w:val="24"/>
        </w:rPr>
        <w:t xml:space="preserve"> </w:t>
      </w:r>
      <w:r>
        <w:rPr>
          <w:sz w:val="24"/>
        </w:rPr>
        <w:t>students).</w:t>
      </w:r>
      <w:r>
        <w:rPr>
          <w:spacing w:val="-15"/>
          <w:sz w:val="24"/>
        </w:rPr>
        <w:t xml:space="preserve"> </w:t>
      </w:r>
      <w:r>
        <w:rPr>
          <w:sz w:val="24"/>
        </w:rPr>
        <w:t>In</w:t>
      </w:r>
      <w:r>
        <w:rPr>
          <w:spacing w:val="-16"/>
          <w:sz w:val="24"/>
        </w:rPr>
        <w:t xml:space="preserve"> </w:t>
      </w:r>
      <w:r>
        <w:rPr>
          <w:sz w:val="24"/>
        </w:rPr>
        <w:t>such</w:t>
      </w:r>
      <w:r>
        <w:rPr>
          <w:spacing w:val="-16"/>
          <w:sz w:val="24"/>
        </w:rPr>
        <w:t xml:space="preserve"> </w:t>
      </w:r>
      <w:r>
        <w:rPr>
          <w:sz w:val="24"/>
        </w:rPr>
        <w:t>cases</w:t>
      </w:r>
      <w:r w:rsidR="00A70889">
        <w:rPr>
          <w:sz w:val="24"/>
        </w:rPr>
        <w:t>,</w:t>
      </w:r>
      <w:r>
        <w:rPr>
          <w:spacing w:val="-16"/>
          <w:sz w:val="24"/>
        </w:rPr>
        <w:t xml:space="preserve"> </w:t>
      </w:r>
      <w:r>
        <w:rPr>
          <w:sz w:val="24"/>
        </w:rPr>
        <w:t>students</w:t>
      </w:r>
      <w:r>
        <w:rPr>
          <w:spacing w:val="-16"/>
          <w:sz w:val="24"/>
        </w:rPr>
        <w:t xml:space="preserve"> </w:t>
      </w:r>
      <w:r>
        <w:rPr>
          <w:sz w:val="24"/>
        </w:rPr>
        <w:t>should</w:t>
      </w:r>
      <w:r>
        <w:rPr>
          <w:spacing w:val="-16"/>
          <w:sz w:val="24"/>
        </w:rPr>
        <w:t xml:space="preserve"> </w:t>
      </w:r>
      <w:r>
        <w:rPr>
          <w:sz w:val="24"/>
        </w:rPr>
        <w:t>submit</w:t>
      </w:r>
      <w:r>
        <w:rPr>
          <w:spacing w:val="-16"/>
          <w:sz w:val="24"/>
        </w:rPr>
        <w:t xml:space="preserve"> </w:t>
      </w:r>
      <w:r>
        <w:rPr>
          <w:sz w:val="24"/>
        </w:rPr>
        <w:t>a</w:t>
      </w:r>
      <w:r>
        <w:rPr>
          <w:spacing w:val="-17"/>
          <w:sz w:val="24"/>
        </w:rPr>
        <w:t xml:space="preserve"> </w:t>
      </w:r>
      <w:r>
        <w:rPr>
          <w:sz w:val="24"/>
        </w:rPr>
        <w:t xml:space="preserve">formal complaint under Stage 2 of the Procedures, </w:t>
      </w:r>
      <w:r>
        <w:rPr>
          <w:b/>
          <w:sz w:val="24"/>
        </w:rPr>
        <w:t>within 3 calendar months of the date of the event or when the issue of complaint occurred.</w:t>
      </w:r>
      <w:r w:rsidR="00A70889">
        <w:rPr>
          <w:b/>
          <w:sz w:val="24"/>
        </w:rPr>
        <w:t xml:space="preserve"> </w:t>
      </w:r>
    </w:p>
    <w:p w14:paraId="7E47EAF8" w14:textId="77777777" w:rsidR="009D276C" w:rsidRPr="009D276C" w:rsidRDefault="009D276C" w:rsidP="009D276C">
      <w:pPr>
        <w:tabs>
          <w:tab w:val="left" w:pos="667"/>
        </w:tabs>
        <w:ind w:right="174"/>
        <w:rPr>
          <w:sz w:val="24"/>
        </w:rPr>
      </w:pPr>
    </w:p>
    <w:p w14:paraId="1B215F43" w14:textId="77777777" w:rsidR="00F80987" w:rsidRDefault="00C97A3B">
      <w:pPr>
        <w:pStyle w:val="Heading1"/>
        <w:numPr>
          <w:ilvl w:val="0"/>
          <w:numId w:val="3"/>
        </w:numPr>
        <w:tabs>
          <w:tab w:val="left" w:pos="666"/>
          <w:tab w:val="left" w:pos="667"/>
        </w:tabs>
      </w:pPr>
      <w:bookmarkStart w:id="2" w:name="_bookmark2"/>
      <w:bookmarkEnd w:id="2"/>
      <w:r>
        <w:t>Stage</w:t>
      </w:r>
      <w:r>
        <w:rPr>
          <w:spacing w:val="-1"/>
        </w:rPr>
        <w:t xml:space="preserve"> </w:t>
      </w:r>
      <w:r>
        <w:t>2 –</w:t>
      </w:r>
      <w:r>
        <w:rPr>
          <w:spacing w:val="1"/>
        </w:rPr>
        <w:t xml:space="preserve"> </w:t>
      </w:r>
      <w:r>
        <w:t>formal</w:t>
      </w:r>
      <w:r>
        <w:rPr>
          <w:spacing w:val="-2"/>
        </w:rPr>
        <w:t xml:space="preserve"> complaint</w:t>
      </w:r>
    </w:p>
    <w:p w14:paraId="1B215F44" w14:textId="77777777" w:rsidR="00F80987" w:rsidRDefault="00F80987">
      <w:pPr>
        <w:pStyle w:val="BodyText"/>
        <w:rPr>
          <w:b/>
        </w:rPr>
      </w:pPr>
    </w:p>
    <w:p w14:paraId="1B215F45" w14:textId="77777777" w:rsidR="00F80987" w:rsidRDefault="00C97A3B">
      <w:pPr>
        <w:pStyle w:val="ListParagraph"/>
        <w:numPr>
          <w:ilvl w:val="1"/>
          <w:numId w:val="3"/>
        </w:numPr>
        <w:tabs>
          <w:tab w:val="left" w:pos="667"/>
        </w:tabs>
        <w:ind w:right="178"/>
        <w:rPr>
          <w:sz w:val="24"/>
        </w:rPr>
      </w:pPr>
      <w:r>
        <w:rPr>
          <w:sz w:val="24"/>
        </w:rPr>
        <w:t>Where the complaint has not been resolved or satisfactorily dealt with locally or where it is not appropriate to be considered locally then a student can submit a formal complaint.</w:t>
      </w:r>
      <w:r>
        <w:rPr>
          <w:spacing w:val="40"/>
          <w:sz w:val="24"/>
        </w:rPr>
        <w:t xml:space="preserve"> </w:t>
      </w:r>
      <w:r>
        <w:rPr>
          <w:sz w:val="24"/>
        </w:rPr>
        <w:t>Students will be expected to provide details of their efforts to resolve</w:t>
      </w:r>
      <w:r>
        <w:rPr>
          <w:spacing w:val="-2"/>
          <w:sz w:val="24"/>
        </w:rPr>
        <w:t xml:space="preserve"> </w:t>
      </w:r>
      <w:r>
        <w:rPr>
          <w:sz w:val="24"/>
        </w:rPr>
        <w:t>the</w:t>
      </w:r>
      <w:r>
        <w:rPr>
          <w:spacing w:val="-2"/>
          <w:sz w:val="24"/>
        </w:rPr>
        <w:t xml:space="preserve"> </w:t>
      </w:r>
      <w:r>
        <w:rPr>
          <w:sz w:val="24"/>
        </w:rPr>
        <w:t>matter</w:t>
      </w:r>
      <w:r>
        <w:rPr>
          <w:spacing w:val="-2"/>
          <w:sz w:val="24"/>
        </w:rPr>
        <w:t xml:space="preserve"> </w:t>
      </w:r>
      <w:r>
        <w:rPr>
          <w:sz w:val="24"/>
        </w:rPr>
        <w:t>locally</w:t>
      </w:r>
      <w:r>
        <w:rPr>
          <w:spacing w:val="-2"/>
          <w:sz w:val="24"/>
        </w:rPr>
        <w:t xml:space="preserve"> </w:t>
      </w:r>
      <w:r>
        <w:rPr>
          <w:sz w:val="24"/>
        </w:rPr>
        <w:t>at</w:t>
      </w:r>
      <w:r>
        <w:rPr>
          <w:spacing w:val="-2"/>
          <w:sz w:val="24"/>
        </w:rPr>
        <w:t xml:space="preserve"> </w:t>
      </w:r>
      <w:r>
        <w:rPr>
          <w:sz w:val="24"/>
        </w:rPr>
        <w:t>Stage</w:t>
      </w:r>
      <w:r>
        <w:rPr>
          <w:spacing w:val="-2"/>
          <w:sz w:val="24"/>
        </w:rPr>
        <w:t xml:space="preserve"> </w:t>
      </w:r>
      <w:r>
        <w:rPr>
          <w:sz w:val="24"/>
        </w:rPr>
        <w:t>1</w:t>
      </w:r>
      <w:r>
        <w:rPr>
          <w:spacing w:val="-1"/>
          <w:sz w:val="24"/>
        </w:rPr>
        <w:t xml:space="preserve"> </w:t>
      </w:r>
      <w:r>
        <w:rPr>
          <w:sz w:val="24"/>
        </w:rPr>
        <w:t>and</w:t>
      </w:r>
      <w:r>
        <w:rPr>
          <w:spacing w:val="-2"/>
          <w:sz w:val="24"/>
        </w:rPr>
        <w:t xml:space="preserve"> </w:t>
      </w:r>
      <w:r>
        <w:rPr>
          <w:sz w:val="24"/>
        </w:rPr>
        <w:t>attach</w:t>
      </w:r>
      <w:r>
        <w:rPr>
          <w:spacing w:val="-2"/>
          <w:sz w:val="24"/>
        </w:rPr>
        <w:t xml:space="preserve"> </w:t>
      </w:r>
      <w:r>
        <w:rPr>
          <w:sz w:val="24"/>
        </w:rPr>
        <w:t>any</w:t>
      </w:r>
      <w:r>
        <w:rPr>
          <w:spacing w:val="-5"/>
          <w:sz w:val="24"/>
        </w:rPr>
        <w:t xml:space="preserve"> </w:t>
      </w:r>
      <w:r>
        <w:rPr>
          <w:sz w:val="24"/>
        </w:rPr>
        <w:t>relevant</w:t>
      </w:r>
      <w:r>
        <w:rPr>
          <w:spacing w:val="-2"/>
          <w:sz w:val="24"/>
        </w:rPr>
        <w:t xml:space="preserve"> </w:t>
      </w:r>
      <w:r>
        <w:rPr>
          <w:sz w:val="24"/>
        </w:rPr>
        <w:t>correspondence</w:t>
      </w:r>
      <w:r>
        <w:rPr>
          <w:spacing w:val="-2"/>
          <w:sz w:val="24"/>
        </w:rPr>
        <w:t xml:space="preserve"> </w:t>
      </w:r>
      <w:r>
        <w:rPr>
          <w:sz w:val="24"/>
        </w:rPr>
        <w:t xml:space="preserve">or provide reasons why it was not appropriate for their complaint to be considered </w:t>
      </w:r>
      <w:r>
        <w:rPr>
          <w:spacing w:val="-2"/>
          <w:sz w:val="24"/>
        </w:rPr>
        <w:t>locally.</w:t>
      </w:r>
    </w:p>
    <w:p w14:paraId="1B215F46" w14:textId="77777777" w:rsidR="00F80987" w:rsidRDefault="00F80987">
      <w:pPr>
        <w:pStyle w:val="BodyText"/>
      </w:pPr>
    </w:p>
    <w:p w14:paraId="1B215F47" w14:textId="483F2B63" w:rsidR="00F80987" w:rsidRPr="00993B24" w:rsidRDefault="00C97A3B">
      <w:pPr>
        <w:pStyle w:val="BodyText"/>
        <w:ind w:left="666"/>
      </w:pPr>
      <w:r w:rsidRPr="00993B24">
        <w:t>All</w:t>
      </w:r>
      <w:r w:rsidRPr="00993B24">
        <w:rPr>
          <w:spacing w:val="-4"/>
        </w:rPr>
        <w:t xml:space="preserve"> </w:t>
      </w:r>
      <w:r w:rsidRPr="00993B24">
        <w:t>Stage</w:t>
      </w:r>
      <w:r w:rsidRPr="00993B24">
        <w:rPr>
          <w:spacing w:val="-3"/>
        </w:rPr>
        <w:t xml:space="preserve"> </w:t>
      </w:r>
      <w:r w:rsidRPr="00993B24">
        <w:t>2</w:t>
      </w:r>
      <w:r w:rsidRPr="00993B24">
        <w:rPr>
          <w:spacing w:val="-4"/>
        </w:rPr>
        <w:t xml:space="preserve"> </w:t>
      </w:r>
      <w:r w:rsidRPr="00993B24">
        <w:t>formal</w:t>
      </w:r>
      <w:r w:rsidRPr="00993B24">
        <w:rPr>
          <w:spacing w:val="-4"/>
        </w:rPr>
        <w:t xml:space="preserve"> </w:t>
      </w:r>
      <w:r w:rsidRPr="00993B24">
        <w:t>complaints</w:t>
      </w:r>
      <w:r w:rsidRPr="00993B24">
        <w:rPr>
          <w:spacing w:val="-3"/>
        </w:rPr>
        <w:t xml:space="preserve"> </w:t>
      </w:r>
      <w:r w:rsidRPr="00993B24">
        <w:t>should</w:t>
      </w:r>
      <w:r w:rsidRPr="00993B24">
        <w:rPr>
          <w:spacing w:val="-5"/>
        </w:rPr>
        <w:t xml:space="preserve"> </w:t>
      </w:r>
      <w:r w:rsidRPr="00993B24">
        <w:t>be</w:t>
      </w:r>
      <w:r w:rsidRPr="00993B24">
        <w:rPr>
          <w:spacing w:val="-5"/>
        </w:rPr>
        <w:t xml:space="preserve"> </w:t>
      </w:r>
      <w:r w:rsidRPr="00993B24">
        <w:t>made</w:t>
      </w:r>
      <w:r w:rsidRPr="00993B24">
        <w:rPr>
          <w:spacing w:val="-3"/>
        </w:rPr>
        <w:t xml:space="preserve"> </w:t>
      </w:r>
      <w:r w:rsidRPr="00993B24">
        <w:t>to</w:t>
      </w:r>
      <w:r w:rsidRPr="00993B24">
        <w:rPr>
          <w:spacing w:val="-5"/>
        </w:rPr>
        <w:t xml:space="preserve"> </w:t>
      </w:r>
      <w:r w:rsidRPr="00993B24">
        <w:t>Student</w:t>
      </w:r>
      <w:r w:rsidRPr="00993B24">
        <w:rPr>
          <w:spacing w:val="-3"/>
        </w:rPr>
        <w:t xml:space="preserve"> </w:t>
      </w:r>
      <w:r w:rsidRPr="00993B24">
        <w:t>Governance</w:t>
      </w:r>
      <w:r w:rsidRPr="00993B24">
        <w:rPr>
          <w:spacing w:val="-3"/>
        </w:rPr>
        <w:t xml:space="preserve"> </w:t>
      </w:r>
      <w:r w:rsidRPr="00993B24">
        <w:t>using</w:t>
      </w:r>
      <w:r w:rsidRPr="00993B24">
        <w:rPr>
          <w:spacing w:val="-4"/>
        </w:rPr>
        <w:t xml:space="preserve"> </w:t>
      </w:r>
      <w:r w:rsidRPr="00993B24">
        <w:t>the online student complaint form</w:t>
      </w:r>
      <w:r w:rsidR="00CA2B9F">
        <w:t xml:space="preserve"> at</w:t>
      </w:r>
      <w:r w:rsidRPr="00993B24">
        <w:t xml:space="preserve"> </w:t>
      </w:r>
      <w:hyperlink r:id="rId37">
        <w:r w:rsidRPr="00993B24">
          <w:rPr>
            <w:color w:val="0000FF"/>
            <w:u w:val="single" w:color="0000FF"/>
          </w:rPr>
          <w:t>https://myservices.ljmu.ac.uk/</w:t>
        </w:r>
      </w:hyperlink>
    </w:p>
    <w:p w14:paraId="1B215F48" w14:textId="77777777" w:rsidR="00F80987" w:rsidRPr="00993B24" w:rsidRDefault="00F80987">
      <w:pPr>
        <w:pStyle w:val="BodyText"/>
        <w:spacing w:before="9"/>
      </w:pPr>
    </w:p>
    <w:p w14:paraId="02994A8A" w14:textId="47C1EE6C" w:rsidR="00993B24" w:rsidRPr="00993B24" w:rsidRDefault="00C97A3B" w:rsidP="00993B24">
      <w:pPr>
        <w:pStyle w:val="ListParagraph"/>
        <w:numPr>
          <w:ilvl w:val="1"/>
          <w:numId w:val="3"/>
        </w:numPr>
        <w:tabs>
          <w:tab w:val="left" w:pos="667"/>
        </w:tabs>
        <w:ind w:right="174"/>
        <w:rPr>
          <w:sz w:val="24"/>
          <w:szCs w:val="24"/>
        </w:rPr>
      </w:pPr>
      <w:r w:rsidRPr="00993B24">
        <w:rPr>
          <w:sz w:val="24"/>
          <w:szCs w:val="24"/>
        </w:rPr>
        <w:t>Formal complaints should be made within 3 calendar months of the date of the event or when the issue of complaint occurred</w:t>
      </w:r>
      <w:r w:rsidR="00A73FFC" w:rsidRPr="00993B24">
        <w:rPr>
          <w:sz w:val="24"/>
          <w:szCs w:val="24"/>
        </w:rPr>
        <w:t>, n</w:t>
      </w:r>
      <w:r w:rsidRPr="00993B24">
        <w:rPr>
          <w:sz w:val="24"/>
          <w:szCs w:val="24"/>
        </w:rPr>
        <w:t>ot from the date the matter was first raised or responded to.</w:t>
      </w:r>
      <w:r w:rsidR="00B3740C" w:rsidRPr="00993B24">
        <w:rPr>
          <w:sz w:val="24"/>
          <w:szCs w:val="24"/>
        </w:rPr>
        <w:t xml:space="preserve"> </w:t>
      </w:r>
      <w:r w:rsidR="00993B24">
        <w:rPr>
          <w:sz w:val="24"/>
          <w:szCs w:val="24"/>
        </w:rPr>
        <w:t xml:space="preserve">Discretion may be given </w:t>
      </w:r>
      <w:r w:rsidR="00993B24" w:rsidRPr="00993B24">
        <w:rPr>
          <w:sz w:val="24"/>
          <w:szCs w:val="24"/>
        </w:rPr>
        <w:t xml:space="preserve">where a student makes an allegation of harassment or sexual misconduct. </w:t>
      </w:r>
    </w:p>
    <w:p w14:paraId="1B215F4A" w14:textId="77777777" w:rsidR="00F80987" w:rsidRPr="00993B24" w:rsidRDefault="00F80987">
      <w:pPr>
        <w:pStyle w:val="BodyText"/>
        <w:rPr>
          <w:b/>
        </w:rPr>
      </w:pPr>
    </w:p>
    <w:p w14:paraId="1B215F4B" w14:textId="27D76152" w:rsidR="00F80987" w:rsidRPr="0014034F" w:rsidRDefault="00C97A3B">
      <w:pPr>
        <w:pStyle w:val="ListParagraph"/>
        <w:numPr>
          <w:ilvl w:val="1"/>
          <w:numId w:val="3"/>
        </w:numPr>
        <w:tabs>
          <w:tab w:val="left" w:pos="667"/>
        </w:tabs>
        <w:ind w:right="178"/>
        <w:rPr>
          <w:sz w:val="24"/>
          <w:szCs w:val="24"/>
        </w:rPr>
      </w:pPr>
      <w:r w:rsidRPr="0014034F">
        <w:rPr>
          <w:sz w:val="24"/>
          <w:szCs w:val="24"/>
        </w:rPr>
        <w:t>If a</w:t>
      </w:r>
      <w:r w:rsidRPr="0014034F">
        <w:rPr>
          <w:spacing w:val="-2"/>
          <w:sz w:val="24"/>
          <w:szCs w:val="24"/>
        </w:rPr>
        <w:t xml:space="preserve"> </w:t>
      </w:r>
      <w:r w:rsidRPr="0014034F">
        <w:rPr>
          <w:sz w:val="24"/>
          <w:szCs w:val="24"/>
        </w:rPr>
        <w:t>complaint is submitted outside the advertised deadlines, then the complaint will be deemed out of time and the university reserves the right not to progress the complaint any further.</w:t>
      </w:r>
      <w:r w:rsidR="003C59FB" w:rsidRPr="0014034F">
        <w:rPr>
          <w:sz w:val="24"/>
          <w:szCs w:val="24"/>
        </w:rPr>
        <w:t xml:space="preserve"> If a student </w:t>
      </w:r>
      <w:proofErr w:type="gramStart"/>
      <w:r w:rsidR="003C59FB" w:rsidRPr="0014034F">
        <w:rPr>
          <w:sz w:val="24"/>
          <w:szCs w:val="24"/>
        </w:rPr>
        <w:t>is able to</w:t>
      </w:r>
      <w:proofErr w:type="gramEnd"/>
      <w:r w:rsidR="003C59FB" w:rsidRPr="0014034F">
        <w:rPr>
          <w:sz w:val="24"/>
          <w:szCs w:val="24"/>
        </w:rPr>
        <w:t xml:space="preserve"> demonstrate that they have complained informally, discretion may be given for complaints submitted outside of th</w:t>
      </w:r>
      <w:r w:rsidR="00E51014">
        <w:rPr>
          <w:sz w:val="24"/>
          <w:szCs w:val="24"/>
        </w:rPr>
        <w:t>e</w:t>
      </w:r>
      <w:r w:rsidR="003C59FB" w:rsidRPr="0014034F">
        <w:rPr>
          <w:sz w:val="24"/>
          <w:szCs w:val="24"/>
        </w:rPr>
        <w:t xml:space="preserve"> timeframe</w:t>
      </w:r>
      <w:r w:rsidR="00E51014">
        <w:rPr>
          <w:sz w:val="24"/>
          <w:szCs w:val="24"/>
        </w:rPr>
        <w:t xml:space="preserve"> specified above</w:t>
      </w:r>
      <w:r w:rsidR="003C59FB" w:rsidRPr="0014034F">
        <w:rPr>
          <w:sz w:val="24"/>
          <w:szCs w:val="24"/>
        </w:rPr>
        <w:t xml:space="preserve">. </w:t>
      </w:r>
    </w:p>
    <w:p w14:paraId="1B215F4C" w14:textId="77777777" w:rsidR="00F80987" w:rsidRDefault="00F80987">
      <w:pPr>
        <w:pStyle w:val="BodyText"/>
      </w:pPr>
    </w:p>
    <w:p w14:paraId="1B215F4D" w14:textId="77777777" w:rsidR="00F80987" w:rsidRDefault="00C97A3B">
      <w:pPr>
        <w:pStyle w:val="ListParagraph"/>
        <w:numPr>
          <w:ilvl w:val="1"/>
          <w:numId w:val="3"/>
        </w:numPr>
        <w:tabs>
          <w:tab w:val="left" w:pos="667"/>
        </w:tabs>
        <w:ind w:right="178"/>
        <w:rPr>
          <w:sz w:val="24"/>
        </w:rPr>
      </w:pPr>
      <w:r>
        <w:rPr>
          <w:sz w:val="24"/>
        </w:rPr>
        <w:t xml:space="preserve">Students should complete all sections of the complaint form </w:t>
      </w:r>
      <w:r>
        <w:rPr>
          <w:b/>
          <w:sz w:val="24"/>
        </w:rPr>
        <w:t>clearly and concisely</w:t>
      </w:r>
      <w:r>
        <w:rPr>
          <w:sz w:val="24"/>
        </w:rPr>
        <w:t xml:space="preserve">, describing their concerns and </w:t>
      </w:r>
      <w:proofErr w:type="spellStart"/>
      <w:r>
        <w:rPr>
          <w:sz w:val="24"/>
        </w:rPr>
        <w:t>summarising</w:t>
      </w:r>
      <w:proofErr w:type="spellEnd"/>
      <w:r>
        <w:rPr>
          <w:sz w:val="24"/>
        </w:rPr>
        <w:t xml:space="preserve"> the key events with relevant dates.</w:t>
      </w:r>
    </w:p>
    <w:p w14:paraId="1B215F4E" w14:textId="77777777" w:rsidR="00F80987" w:rsidRDefault="00F80987">
      <w:pPr>
        <w:pStyle w:val="BodyText"/>
      </w:pPr>
    </w:p>
    <w:p w14:paraId="0D771AFA" w14:textId="7D3EE649" w:rsidR="0022463D" w:rsidRPr="003C59FB" w:rsidRDefault="003C59FB" w:rsidP="002B7B69">
      <w:pPr>
        <w:pStyle w:val="Heading1"/>
        <w:spacing w:before="93"/>
        <w:ind w:left="666" w:right="176"/>
        <w:jc w:val="both"/>
        <w:rPr>
          <w:b w:val="0"/>
          <w:bCs w:val="0"/>
        </w:rPr>
      </w:pPr>
      <w:r w:rsidRPr="003C59FB">
        <w:rPr>
          <w:b w:val="0"/>
          <w:bCs w:val="0"/>
        </w:rPr>
        <w:t>Unless discretion has been given for a complaint submitted outside of the timeframe specified above, i</w:t>
      </w:r>
      <w:r w:rsidR="00C97A3B" w:rsidRPr="003C59FB">
        <w:rPr>
          <w:b w:val="0"/>
          <w:bCs w:val="0"/>
        </w:rPr>
        <w:t>ncidents</w:t>
      </w:r>
      <w:r w:rsidR="00C97A3B" w:rsidRPr="003C59FB">
        <w:rPr>
          <w:b w:val="0"/>
          <w:bCs w:val="0"/>
          <w:spacing w:val="-5"/>
        </w:rPr>
        <w:t xml:space="preserve"> </w:t>
      </w:r>
      <w:r w:rsidR="00C97A3B" w:rsidRPr="003C59FB">
        <w:rPr>
          <w:b w:val="0"/>
          <w:bCs w:val="0"/>
        </w:rPr>
        <w:t>and</w:t>
      </w:r>
      <w:r w:rsidR="00C97A3B" w:rsidRPr="003C59FB">
        <w:rPr>
          <w:b w:val="0"/>
          <w:bCs w:val="0"/>
          <w:spacing w:val="-6"/>
        </w:rPr>
        <w:t xml:space="preserve"> </w:t>
      </w:r>
      <w:r w:rsidR="00C97A3B" w:rsidRPr="003C59FB">
        <w:rPr>
          <w:b w:val="0"/>
          <w:bCs w:val="0"/>
        </w:rPr>
        <w:t>events</w:t>
      </w:r>
      <w:r w:rsidR="00C97A3B" w:rsidRPr="003C59FB">
        <w:rPr>
          <w:b w:val="0"/>
          <w:bCs w:val="0"/>
          <w:spacing w:val="-3"/>
        </w:rPr>
        <w:t xml:space="preserve"> </w:t>
      </w:r>
      <w:r w:rsidR="00C97A3B" w:rsidRPr="003C59FB">
        <w:rPr>
          <w:b w:val="0"/>
          <w:bCs w:val="0"/>
        </w:rPr>
        <w:t>that</w:t>
      </w:r>
      <w:r w:rsidR="00C97A3B" w:rsidRPr="003C59FB">
        <w:rPr>
          <w:b w:val="0"/>
          <w:bCs w:val="0"/>
          <w:spacing w:val="-3"/>
        </w:rPr>
        <w:t xml:space="preserve"> </w:t>
      </w:r>
      <w:r w:rsidR="00C97A3B" w:rsidRPr="003C59FB">
        <w:rPr>
          <w:b w:val="0"/>
          <w:bCs w:val="0"/>
        </w:rPr>
        <w:t>occurred</w:t>
      </w:r>
      <w:r w:rsidR="00C97A3B" w:rsidRPr="003C59FB">
        <w:rPr>
          <w:b w:val="0"/>
          <w:bCs w:val="0"/>
          <w:spacing w:val="-6"/>
        </w:rPr>
        <w:t xml:space="preserve"> </w:t>
      </w:r>
      <w:r w:rsidR="00C97A3B" w:rsidRPr="003C59FB">
        <w:rPr>
          <w:b w:val="0"/>
          <w:bCs w:val="0"/>
        </w:rPr>
        <w:t>outside</w:t>
      </w:r>
      <w:r w:rsidR="00C97A3B" w:rsidRPr="003C59FB">
        <w:rPr>
          <w:b w:val="0"/>
          <w:bCs w:val="0"/>
          <w:spacing w:val="-5"/>
        </w:rPr>
        <w:t xml:space="preserve"> </w:t>
      </w:r>
      <w:r w:rsidR="00C97A3B" w:rsidRPr="003C59FB">
        <w:rPr>
          <w:b w:val="0"/>
          <w:bCs w:val="0"/>
        </w:rPr>
        <w:t>of</w:t>
      </w:r>
      <w:r w:rsidR="00C97A3B" w:rsidRPr="003C59FB">
        <w:rPr>
          <w:b w:val="0"/>
          <w:bCs w:val="0"/>
          <w:spacing w:val="-3"/>
        </w:rPr>
        <w:t xml:space="preserve"> </w:t>
      </w:r>
      <w:r w:rsidR="00C97A3B" w:rsidRPr="003C59FB">
        <w:rPr>
          <w:b w:val="0"/>
          <w:bCs w:val="0"/>
        </w:rPr>
        <w:t>the</w:t>
      </w:r>
      <w:r w:rsidR="00C97A3B" w:rsidRPr="003C59FB">
        <w:rPr>
          <w:b w:val="0"/>
          <w:bCs w:val="0"/>
          <w:spacing w:val="-2"/>
        </w:rPr>
        <w:t xml:space="preserve"> </w:t>
      </w:r>
      <w:r w:rsidR="00C97A3B" w:rsidRPr="003C59FB">
        <w:rPr>
          <w:b w:val="0"/>
          <w:bCs w:val="0"/>
        </w:rPr>
        <w:t>3-month</w:t>
      </w:r>
      <w:r w:rsidR="00C97A3B" w:rsidRPr="003C59FB">
        <w:rPr>
          <w:b w:val="0"/>
          <w:bCs w:val="0"/>
          <w:spacing w:val="-4"/>
        </w:rPr>
        <w:t xml:space="preserve"> </w:t>
      </w:r>
      <w:r w:rsidR="00C97A3B" w:rsidRPr="003C59FB">
        <w:rPr>
          <w:b w:val="0"/>
          <w:bCs w:val="0"/>
        </w:rPr>
        <w:t>deadline</w:t>
      </w:r>
      <w:r w:rsidR="00C97A3B" w:rsidRPr="003C59FB">
        <w:rPr>
          <w:b w:val="0"/>
          <w:bCs w:val="0"/>
          <w:spacing w:val="-5"/>
        </w:rPr>
        <w:t xml:space="preserve"> </w:t>
      </w:r>
      <w:r w:rsidR="00C97A3B" w:rsidRPr="003C59FB">
        <w:rPr>
          <w:b w:val="0"/>
          <w:bCs w:val="0"/>
        </w:rPr>
        <w:t>will</w:t>
      </w:r>
      <w:r w:rsidR="00C97A3B" w:rsidRPr="003C59FB">
        <w:rPr>
          <w:b w:val="0"/>
          <w:bCs w:val="0"/>
          <w:spacing w:val="-4"/>
        </w:rPr>
        <w:t xml:space="preserve"> </w:t>
      </w:r>
      <w:r w:rsidR="00C97A3B" w:rsidRPr="003C59FB">
        <w:rPr>
          <w:b w:val="0"/>
          <w:bCs w:val="0"/>
        </w:rPr>
        <w:t>be deemed out of time and will not be investigated.</w:t>
      </w:r>
      <w:r w:rsidR="0022463D" w:rsidRPr="003C59FB">
        <w:rPr>
          <w:b w:val="0"/>
          <w:bCs w:val="0"/>
        </w:rPr>
        <w:t xml:space="preserve"> </w:t>
      </w:r>
    </w:p>
    <w:p w14:paraId="1B215F4F" w14:textId="2D5293E8" w:rsidR="00F80987" w:rsidRDefault="00F80987" w:rsidP="002B7B69">
      <w:pPr>
        <w:pStyle w:val="Heading1"/>
        <w:spacing w:before="1"/>
        <w:ind w:left="666" w:right="176"/>
        <w:jc w:val="both"/>
      </w:pPr>
    </w:p>
    <w:p w14:paraId="1B215F51" w14:textId="77777777" w:rsidR="00F80987" w:rsidRDefault="00C97A3B" w:rsidP="002B7B69">
      <w:pPr>
        <w:pStyle w:val="BodyText"/>
        <w:ind w:left="666" w:right="180"/>
        <w:jc w:val="both"/>
      </w:pPr>
      <w:r>
        <w:lastRenderedPageBreak/>
        <w:t>Failure to complete all sections of the form clearly and concisely may lead to a delay in responding to the complaint, or the complaint not being progressed.</w:t>
      </w:r>
    </w:p>
    <w:p w14:paraId="1B215F52" w14:textId="77777777" w:rsidR="00F80987" w:rsidRDefault="00F80987">
      <w:pPr>
        <w:pStyle w:val="BodyText"/>
      </w:pPr>
    </w:p>
    <w:p w14:paraId="1B215F53" w14:textId="5254649C" w:rsidR="00F80987" w:rsidRDefault="00C97A3B" w:rsidP="002B7B69">
      <w:pPr>
        <w:pStyle w:val="ListParagraph"/>
        <w:numPr>
          <w:ilvl w:val="1"/>
          <w:numId w:val="3"/>
        </w:numPr>
        <w:tabs>
          <w:tab w:val="left" w:pos="667"/>
        </w:tabs>
        <w:ind w:left="663" w:right="177"/>
        <w:rPr>
          <w:sz w:val="24"/>
        </w:rPr>
      </w:pPr>
      <w:r>
        <w:rPr>
          <w:sz w:val="24"/>
        </w:rPr>
        <w:t xml:space="preserve">Students need to provide </w:t>
      </w:r>
      <w:r>
        <w:rPr>
          <w:b/>
          <w:sz w:val="24"/>
        </w:rPr>
        <w:t xml:space="preserve">appropriate and relevant </w:t>
      </w:r>
      <w:r>
        <w:rPr>
          <w:sz w:val="24"/>
        </w:rPr>
        <w:t>evidence to support any allegations</w:t>
      </w:r>
      <w:r>
        <w:rPr>
          <w:spacing w:val="-10"/>
          <w:sz w:val="24"/>
        </w:rPr>
        <w:t xml:space="preserve"> </w:t>
      </w:r>
      <w:r>
        <w:rPr>
          <w:sz w:val="24"/>
        </w:rPr>
        <w:t>they</w:t>
      </w:r>
      <w:r>
        <w:rPr>
          <w:spacing w:val="-13"/>
          <w:sz w:val="24"/>
        </w:rPr>
        <w:t xml:space="preserve"> </w:t>
      </w:r>
      <w:r>
        <w:rPr>
          <w:sz w:val="24"/>
        </w:rPr>
        <w:t>make</w:t>
      </w:r>
      <w:r>
        <w:rPr>
          <w:spacing w:val="-8"/>
          <w:sz w:val="24"/>
        </w:rPr>
        <w:t xml:space="preserve"> </w:t>
      </w:r>
      <w:r>
        <w:rPr>
          <w:sz w:val="24"/>
        </w:rPr>
        <w:t>(evidence</w:t>
      </w:r>
      <w:r>
        <w:rPr>
          <w:spacing w:val="-9"/>
          <w:sz w:val="24"/>
        </w:rPr>
        <w:t xml:space="preserve"> </w:t>
      </w:r>
      <w:r>
        <w:rPr>
          <w:sz w:val="24"/>
        </w:rPr>
        <w:t>may</w:t>
      </w:r>
      <w:r>
        <w:rPr>
          <w:spacing w:val="-10"/>
          <w:sz w:val="24"/>
        </w:rPr>
        <w:t xml:space="preserve"> </w:t>
      </w:r>
      <w:r>
        <w:rPr>
          <w:sz w:val="24"/>
        </w:rPr>
        <w:t>include</w:t>
      </w:r>
      <w:r>
        <w:rPr>
          <w:spacing w:val="-12"/>
          <w:sz w:val="24"/>
        </w:rPr>
        <w:t xml:space="preserve"> </w:t>
      </w:r>
      <w:r>
        <w:rPr>
          <w:sz w:val="24"/>
        </w:rPr>
        <w:t>signed</w:t>
      </w:r>
      <w:r>
        <w:rPr>
          <w:spacing w:val="-8"/>
          <w:sz w:val="24"/>
        </w:rPr>
        <w:t xml:space="preserve"> </w:t>
      </w:r>
      <w:r>
        <w:rPr>
          <w:sz w:val="24"/>
        </w:rPr>
        <w:t>witness</w:t>
      </w:r>
      <w:r>
        <w:rPr>
          <w:spacing w:val="-8"/>
          <w:sz w:val="24"/>
        </w:rPr>
        <w:t xml:space="preserve"> </w:t>
      </w:r>
      <w:r>
        <w:rPr>
          <w:sz w:val="24"/>
        </w:rPr>
        <w:t>statements,</w:t>
      </w:r>
      <w:r>
        <w:rPr>
          <w:spacing w:val="-9"/>
          <w:sz w:val="24"/>
        </w:rPr>
        <w:t xml:space="preserve"> </w:t>
      </w:r>
      <w:r>
        <w:rPr>
          <w:sz w:val="24"/>
        </w:rPr>
        <w:t xml:space="preserve">letters, </w:t>
      </w:r>
      <w:proofErr w:type="gramStart"/>
      <w:r>
        <w:rPr>
          <w:sz w:val="24"/>
        </w:rPr>
        <w:t>emails</w:t>
      </w:r>
      <w:proofErr w:type="gramEnd"/>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2"/>
          <w:sz w:val="24"/>
        </w:rPr>
        <w:t xml:space="preserve"> </w:t>
      </w:r>
      <w:r>
        <w:rPr>
          <w:sz w:val="24"/>
        </w:rPr>
        <w:t>relevant information). The</w:t>
      </w:r>
      <w:r>
        <w:rPr>
          <w:spacing w:val="-2"/>
          <w:sz w:val="24"/>
        </w:rPr>
        <w:t xml:space="preserve"> </w:t>
      </w:r>
      <w:r>
        <w:rPr>
          <w:sz w:val="24"/>
        </w:rPr>
        <w:t>university</w:t>
      </w:r>
      <w:r>
        <w:rPr>
          <w:spacing w:val="-2"/>
          <w:sz w:val="24"/>
        </w:rPr>
        <w:t xml:space="preserve"> </w:t>
      </w:r>
      <w:r>
        <w:rPr>
          <w:sz w:val="24"/>
        </w:rPr>
        <w:t>cannot</w:t>
      </w:r>
      <w:r>
        <w:rPr>
          <w:spacing w:val="-3"/>
          <w:sz w:val="24"/>
        </w:rPr>
        <w:t xml:space="preserve"> </w:t>
      </w:r>
      <w:r>
        <w:rPr>
          <w:sz w:val="24"/>
        </w:rPr>
        <w:t>guarantee</w:t>
      </w:r>
      <w:r>
        <w:rPr>
          <w:spacing w:val="-2"/>
          <w:sz w:val="24"/>
        </w:rPr>
        <w:t xml:space="preserve"> </w:t>
      </w:r>
      <w:r>
        <w:rPr>
          <w:sz w:val="24"/>
        </w:rPr>
        <w:t>the</w:t>
      </w:r>
    </w:p>
    <w:p w14:paraId="1B215F55" w14:textId="77777777" w:rsidR="00F80987" w:rsidRDefault="00C97A3B" w:rsidP="002B7B69">
      <w:pPr>
        <w:pStyle w:val="BodyText"/>
        <w:ind w:left="663" w:right="180"/>
        <w:jc w:val="both"/>
      </w:pPr>
      <w:r>
        <w:t>return of original documents. Students should retain copies of the complaints</w:t>
      </w:r>
      <w:r>
        <w:rPr>
          <w:spacing w:val="80"/>
        </w:rPr>
        <w:t xml:space="preserve"> </w:t>
      </w:r>
      <w:r>
        <w:t>form and any documentary evidence they submit.</w:t>
      </w:r>
    </w:p>
    <w:p w14:paraId="1B215F56" w14:textId="77777777" w:rsidR="00F80987" w:rsidRDefault="00F80987">
      <w:pPr>
        <w:pStyle w:val="BodyText"/>
        <w:spacing w:before="1"/>
      </w:pPr>
    </w:p>
    <w:p w14:paraId="1B215F57" w14:textId="77777777" w:rsidR="00F80987" w:rsidRDefault="00456354">
      <w:pPr>
        <w:pStyle w:val="BodyText"/>
        <w:ind w:left="666"/>
      </w:pPr>
      <w:hyperlink w:anchor="_bookmark6" w:history="1">
        <w:r w:rsidR="00C97A3B">
          <w:rPr>
            <w:color w:val="0000FF"/>
            <w:u w:val="single" w:color="0000FF"/>
          </w:rPr>
          <w:t>Appendix</w:t>
        </w:r>
        <w:r w:rsidR="00C97A3B">
          <w:rPr>
            <w:color w:val="0000FF"/>
            <w:spacing w:val="33"/>
            <w:u w:val="single" w:color="0000FF"/>
          </w:rPr>
          <w:t xml:space="preserve"> </w:t>
        </w:r>
        <w:r w:rsidR="00C97A3B">
          <w:rPr>
            <w:color w:val="0000FF"/>
            <w:u w:val="single" w:color="0000FF"/>
          </w:rPr>
          <w:t>2</w:t>
        </w:r>
      </w:hyperlink>
      <w:r w:rsidR="00C97A3B">
        <w:rPr>
          <w:color w:val="0000FF"/>
          <w:spacing w:val="37"/>
        </w:rPr>
        <w:t xml:space="preserve"> </w:t>
      </w:r>
      <w:r w:rsidR="00C97A3B">
        <w:t>refers</w:t>
      </w:r>
      <w:r w:rsidR="00C97A3B">
        <w:rPr>
          <w:spacing w:val="34"/>
        </w:rPr>
        <w:t xml:space="preserve"> </w:t>
      </w:r>
      <w:r w:rsidR="00C97A3B">
        <w:t>to</w:t>
      </w:r>
      <w:r w:rsidR="00C97A3B">
        <w:rPr>
          <w:spacing w:val="35"/>
        </w:rPr>
        <w:t xml:space="preserve"> </w:t>
      </w:r>
      <w:r w:rsidR="00C97A3B">
        <w:t>guidance</w:t>
      </w:r>
      <w:r w:rsidR="00C97A3B">
        <w:rPr>
          <w:spacing w:val="35"/>
        </w:rPr>
        <w:t xml:space="preserve"> </w:t>
      </w:r>
      <w:r w:rsidR="00C97A3B">
        <w:t>on</w:t>
      </w:r>
      <w:r w:rsidR="00C97A3B">
        <w:rPr>
          <w:spacing w:val="37"/>
        </w:rPr>
        <w:t xml:space="preserve"> </w:t>
      </w:r>
      <w:r w:rsidR="00C97A3B">
        <w:t>witnesses</w:t>
      </w:r>
      <w:r w:rsidR="00C97A3B">
        <w:rPr>
          <w:spacing w:val="35"/>
        </w:rPr>
        <w:t xml:space="preserve"> </w:t>
      </w:r>
      <w:r w:rsidR="00C97A3B">
        <w:t>and</w:t>
      </w:r>
      <w:r w:rsidR="00C97A3B">
        <w:rPr>
          <w:spacing w:val="37"/>
        </w:rPr>
        <w:t xml:space="preserve"> </w:t>
      </w:r>
      <w:r w:rsidR="00C97A3B">
        <w:t>character</w:t>
      </w:r>
      <w:r w:rsidR="00C97A3B">
        <w:rPr>
          <w:spacing w:val="35"/>
        </w:rPr>
        <w:t xml:space="preserve"> </w:t>
      </w:r>
      <w:r w:rsidR="00C97A3B">
        <w:t>references</w:t>
      </w:r>
      <w:r w:rsidR="00C97A3B">
        <w:rPr>
          <w:spacing w:val="35"/>
        </w:rPr>
        <w:t xml:space="preserve"> </w:t>
      </w:r>
      <w:r w:rsidR="00C97A3B">
        <w:t>in</w:t>
      </w:r>
      <w:r w:rsidR="00C97A3B">
        <w:rPr>
          <w:spacing w:val="33"/>
        </w:rPr>
        <w:t xml:space="preserve"> </w:t>
      </w:r>
      <w:r w:rsidR="00C97A3B">
        <w:t>the Student Complaints Procedure.</w:t>
      </w:r>
    </w:p>
    <w:p w14:paraId="1B215F58" w14:textId="77777777" w:rsidR="00F80987" w:rsidRDefault="00F80987">
      <w:pPr>
        <w:pStyle w:val="BodyText"/>
      </w:pPr>
    </w:p>
    <w:p w14:paraId="1B215F5D" w14:textId="7E362E69" w:rsidR="00F80987" w:rsidRPr="00695A9B" w:rsidRDefault="00C97A3B" w:rsidP="00695A9B">
      <w:pPr>
        <w:pStyle w:val="ListParagraph"/>
        <w:numPr>
          <w:ilvl w:val="1"/>
          <w:numId w:val="3"/>
        </w:numPr>
        <w:tabs>
          <w:tab w:val="left" w:pos="667"/>
        </w:tabs>
        <w:ind w:right="176"/>
        <w:rPr>
          <w:sz w:val="24"/>
          <w:szCs w:val="24"/>
        </w:rPr>
      </w:pPr>
      <w:r w:rsidRPr="00695A9B">
        <w:rPr>
          <w:sz w:val="24"/>
          <w:szCs w:val="24"/>
        </w:rPr>
        <w:t>All evidence submitted to support the complaint must be clearly referenced and the relevance of each document should be clearly stated. Failure to do so may result in delays in the process or the rejection of the information.</w:t>
      </w:r>
      <w:r w:rsidR="00695A9B" w:rsidRPr="00695A9B">
        <w:rPr>
          <w:sz w:val="24"/>
          <w:szCs w:val="24"/>
        </w:rPr>
        <w:t xml:space="preserve"> </w:t>
      </w:r>
      <w:r w:rsidRPr="00695A9B">
        <w:rPr>
          <w:sz w:val="24"/>
          <w:szCs w:val="24"/>
        </w:rPr>
        <w:t>Students</w:t>
      </w:r>
      <w:r w:rsidRPr="00695A9B">
        <w:rPr>
          <w:spacing w:val="-9"/>
          <w:sz w:val="24"/>
          <w:szCs w:val="24"/>
        </w:rPr>
        <w:t xml:space="preserve"> </w:t>
      </w:r>
      <w:r w:rsidRPr="00695A9B">
        <w:rPr>
          <w:sz w:val="24"/>
          <w:szCs w:val="24"/>
        </w:rPr>
        <w:t>should</w:t>
      </w:r>
      <w:r w:rsidRPr="00695A9B">
        <w:rPr>
          <w:spacing w:val="-9"/>
          <w:sz w:val="24"/>
          <w:szCs w:val="24"/>
        </w:rPr>
        <w:t xml:space="preserve"> </w:t>
      </w:r>
      <w:r w:rsidRPr="00695A9B">
        <w:rPr>
          <w:sz w:val="24"/>
          <w:szCs w:val="24"/>
        </w:rPr>
        <w:t>not</w:t>
      </w:r>
      <w:r w:rsidRPr="00695A9B">
        <w:rPr>
          <w:spacing w:val="-9"/>
          <w:sz w:val="24"/>
          <w:szCs w:val="24"/>
        </w:rPr>
        <w:t xml:space="preserve"> </w:t>
      </w:r>
      <w:r w:rsidRPr="00695A9B">
        <w:rPr>
          <w:sz w:val="24"/>
          <w:szCs w:val="24"/>
        </w:rPr>
        <w:t>provide</w:t>
      </w:r>
      <w:r w:rsidRPr="00695A9B">
        <w:rPr>
          <w:spacing w:val="-9"/>
          <w:sz w:val="24"/>
          <w:szCs w:val="24"/>
        </w:rPr>
        <w:t xml:space="preserve"> </w:t>
      </w:r>
      <w:r w:rsidRPr="00695A9B">
        <w:rPr>
          <w:sz w:val="24"/>
          <w:szCs w:val="24"/>
        </w:rPr>
        <w:t>irrelevant</w:t>
      </w:r>
      <w:r w:rsidRPr="00695A9B">
        <w:rPr>
          <w:spacing w:val="-9"/>
          <w:sz w:val="24"/>
          <w:szCs w:val="24"/>
        </w:rPr>
        <w:t xml:space="preserve"> </w:t>
      </w:r>
      <w:r w:rsidRPr="00695A9B">
        <w:rPr>
          <w:sz w:val="24"/>
          <w:szCs w:val="24"/>
        </w:rPr>
        <w:t>personal</w:t>
      </w:r>
      <w:r w:rsidRPr="00695A9B">
        <w:rPr>
          <w:spacing w:val="-10"/>
          <w:sz w:val="24"/>
          <w:szCs w:val="24"/>
        </w:rPr>
        <w:t xml:space="preserve"> </w:t>
      </w:r>
      <w:r w:rsidRPr="00695A9B">
        <w:rPr>
          <w:sz w:val="24"/>
          <w:szCs w:val="24"/>
        </w:rPr>
        <w:t>information</w:t>
      </w:r>
      <w:r w:rsidRPr="00695A9B">
        <w:rPr>
          <w:spacing w:val="-11"/>
          <w:sz w:val="24"/>
          <w:szCs w:val="24"/>
        </w:rPr>
        <w:t xml:space="preserve"> </w:t>
      </w:r>
      <w:r w:rsidRPr="00695A9B">
        <w:rPr>
          <w:sz w:val="24"/>
          <w:szCs w:val="24"/>
        </w:rPr>
        <w:t>about</w:t>
      </w:r>
      <w:r w:rsidRPr="00695A9B">
        <w:rPr>
          <w:spacing w:val="-9"/>
          <w:sz w:val="24"/>
          <w:szCs w:val="24"/>
        </w:rPr>
        <w:t xml:space="preserve"> </w:t>
      </w:r>
      <w:r w:rsidRPr="00695A9B">
        <w:rPr>
          <w:sz w:val="24"/>
          <w:szCs w:val="24"/>
        </w:rPr>
        <w:t>themselves</w:t>
      </w:r>
      <w:r w:rsidRPr="00695A9B">
        <w:rPr>
          <w:spacing w:val="-10"/>
          <w:sz w:val="24"/>
          <w:szCs w:val="24"/>
        </w:rPr>
        <w:t xml:space="preserve"> </w:t>
      </w:r>
      <w:r w:rsidRPr="00695A9B">
        <w:rPr>
          <w:sz w:val="24"/>
          <w:szCs w:val="24"/>
        </w:rPr>
        <w:t>or a third party.</w:t>
      </w:r>
      <w:r w:rsidR="00695A9B" w:rsidRPr="00695A9B">
        <w:rPr>
          <w:sz w:val="24"/>
          <w:szCs w:val="24"/>
        </w:rPr>
        <w:t xml:space="preserve"> </w:t>
      </w:r>
      <w:r w:rsidRPr="00695A9B">
        <w:rPr>
          <w:sz w:val="24"/>
          <w:szCs w:val="24"/>
        </w:rPr>
        <w:t>Student</w:t>
      </w:r>
      <w:r w:rsidRPr="00695A9B">
        <w:rPr>
          <w:spacing w:val="-8"/>
          <w:sz w:val="24"/>
          <w:szCs w:val="24"/>
        </w:rPr>
        <w:t xml:space="preserve"> </w:t>
      </w:r>
      <w:r w:rsidRPr="00695A9B">
        <w:rPr>
          <w:sz w:val="24"/>
          <w:szCs w:val="24"/>
        </w:rPr>
        <w:t>Governance</w:t>
      </w:r>
      <w:r w:rsidRPr="00695A9B">
        <w:rPr>
          <w:spacing w:val="-3"/>
          <w:sz w:val="24"/>
          <w:szCs w:val="24"/>
        </w:rPr>
        <w:t xml:space="preserve"> </w:t>
      </w:r>
      <w:r w:rsidRPr="00695A9B">
        <w:rPr>
          <w:sz w:val="24"/>
          <w:szCs w:val="24"/>
        </w:rPr>
        <w:t>reserves</w:t>
      </w:r>
      <w:r w:rsidRPr="00695A9B">
        <w:rPr>
          <w:spacing w:val="-3"/>
          <w:sz w:val="24"/>
          <w:szCs w:val="24"/>
        </w:rPr>
        <w:t xml:space="preserve"> </w:t>
      </w:r>
      <w:r w:rsidRPr="00695A9B">
        <w:rPr>
          <w:sz w:val="24"/>
          <w:szCs w:val="24"/>
        </w:rPr>
        <w:t>the</w:t>
      </w:r>
      <w:r w:rsidRPr="00695A9B">
        <w:rPr>
          <w:spacing w:val="-3"/>
          <w:sz w:val="24"/>
          <w:szCs w:val="24"/>
        </w:rPr>
        <w:t xml:space="preserve"> </w:t>
      </w:r>
      <w:r w:rsidRPr="00695A9B">
        <w:rPr>
          <w:sz w:val="24"/>
          <w:szCs w:val="24"/>
        </w:rPr>
        <w:t>right</w:t>
      </w:r>
      <w:r w:rsidRPr="00695A9B">
        <w:rPr>
          <w:spacing w:val="-3"/>
          <w:sz w:val="24"/>
          <w:szCs w:val="24"/>
        </w:rPr>
        <w:t xml:space="preserve"> </w:t>
      </w:r>
      <w:r w:rsidRPr="00695A9B">
        <w:rPr>
          <w:sz w:val="24"/>
          <w:szCs w:val="24"/>
        </w:rPr>
        <w:t>to</w:t>
      </w:r>
      <w:r w:rsidRPr="00695A9B">
        <w:rPr>
          <w:spacing w:val="-4"/>
          <w:sz w:val="24"/>
          <w:szCs w:val="24"/>
        </w:rPr>
        <w:t xml:space="preserve"> </w:t>
      </w:r>
      <w:r w:rsidRPr="00695A9B">
        <w:rPr>
          <w:sz w:val="24"/>
          <w:szCs w:val="24"/>
        </w:rPr>
        <w:t>reject</w:t>
      </w:r>
      <w:r w:rsidRPr="00695A9B">
        <w:rPr>
          <w:spacing w:val="-3"/>
          <w:sz w:val="24"/>
          <w:szCs w:val="24"/>
        </w:rPr>
        <w:t xml:space="preserve"> </w:t>
      </w:r>
      <w:r w:rsidRPr="00695A9B">
        <w:rPr>
          <w:sz w:val="24"/>
          <w:szCs w:val="24"/>
        </w:rPr>
        <w:t>irrelevant</w:t>
      </w:r>
      <w:r w:rsidRPr="00695A9B">
        <w:rPr>
          <w:spacing w:val="-3"/>
          <w:sz w:val="24"/>
          <w:szCs w:val="24"/>
        </w:rPr>
        <w:t xml:space="preserve"> </w:t>
      </w:r>
      <w:r w:rsidRPr="00695A9B">
        <w:rPr>
          <w:spacing w:val="-2"/>
          <w:sz w:val="24"/>
          <w:szCs w:val="24"/>
        </w:rPr>
        <w:t>evidence.</w:t>
      </w:r>
    </w:p>
    <w:p w14:paraId="1B215F5E" w14:textId="77777777" w:rsidR="00F80987" w:rsidRDefault="00F80987">
      <w:pPr>
        <w:pStyle w:val="BodyText"/>
      </w:pPr>
    </w:p>
    <w:p w14:paraId="1B215F5F" w14:textId="77777777" w:rsidR="00F80987" w:rsidRDefault="00C97A3B">
      <w:pPr>
        <w:pStyle w:val="ListParagraph"/>
        <w:numPr>
          <w:ilvl w:val="1"/>
          <w:numId w:val="3"/>
        </w:numPr>
        <w:tabs>
          <w:tab w:val="left" w:pos="667"/>
        </w:tabs>
        <w:ind w:right="177"/>
        <w:rPr>
          <w:sz w:val="24"/>
        </w:rPr>
      </w:pPr>
      <w:r>
        <w:rPr>
          <w:sz w:val="24"/>
        </w:rPr>
        <w:t>Covert recordings (i.e., where the person or persons being recorded were not aware</w:t>
      </w:r>
      <w:r>
        <w:rPr>
          <w:spacing w:val="-2"/>
          <w:sz w:val="24"/>
        </w:rPr>
        <w:t xml:space="preserve"> </w:t>
      </w:r>
      <w:r>
        <w:rPr>
          <w:sz w:val="24"/>
        </w:rPr>
        <w:t>of and/or</w:t>
      </w:r>
      <w:r>
        <w:rPr>
          <w:spacing w:val="-2"/>
          <w:sz w:val="24"/>
        </w:rPr>
        <w:t xml:space="preserve"> </w:t>
      </w:r>
      <w:r>
        <w:rPr>
          <w:sz w:val="24"/>
        </w:rPr>
        <w:t>did</w:t>
      </w:r>
      <w:r>
        <w:rPr>
          <w:spacing w:val="-2"/>
          <w:sz w:val="24"/>
        </w:rPr>
        <w:t xml:space="preserve"> </w:t>
      </w:r>
      <w:r>
        <w:rPr>
          <w:sz w:val="24"/>
        </w:rPr>
        <w:t>not</w:t>
      </w:r>
      <w:r>
        <w:rPr>
          <w:spacing w:val="-2"/>
          <w:sz w:val="24"/>
        </w:rPr>
        <w:t xml:space="preserve"> </w:t>
      </w:r>
      <w:r>
        <w:rPr>
          <w:sz w:val="24"/>
        </w:rPr>
        <w:t>consent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recording)</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normally</w:t>
      </w:r>
      <w:r>
        <w:rPr>
          <w:spacing w:val="-5"/>
          <w:sz w:val="24"/>
        </w:rPr>
        <w:t xml:space="preserve"> </w:t>
      </w:r>
      <w:r>
        <w:rPr>
          <w:sz w:val="24"/>
        </w:rPr>
        <w:t>allowed</w:t>
      </w:r>
      <w:r>
        <w:rPr>
          <w:spacing w:val="-2"/>
          <w:sz w:val="24"/>
        </w:rPr>
        <w:t xml:space="preserve"> </w:t>
      </w:r>
      <w:r>
        <w:rPr>
          <w:sz w:val="24"/>
        </w:rPr>
        <w:t>to</w:t>
      </w:r>
      <w:r>
        <w:rPr>
          <w:spacing w:val="-2"/>
          <w:sz w:val="24"/>
        </w:rPr>
        <w:t xml:space="preserve"> </w:t>
      </w:r>
      <w:r>
        <w:rPr>
          <w:sz w:val="24"/>
        </w:rPr>
        <w:t>be submitted as evidence.</w:t>
      </w:r>
      <w:r>
        <w:rPr>
          <w:spacing w:val="40"/>
          <w:sz w:val="24"/>
        </w:rPr>
        <w:t xml:space="preserve"> </w:t>
      </w:r>
      <w:r>
        <w:rPr>
          <w:sz w:val="24"/>
        </w:rPr>
        <w:t xml:space="preserve">The university will seek legal advice should a student wish to submit such evidence and a decision will be made on a case-by-case </w:t>
      </w:r>
      <w:r>
        <w:rPr>
          <w:spacing w:val="-2"/>
          <w:sz w:val="24"/>
        </w:rPr>
        <w:t>basis.</w:t>
      </w:r>
    </w:p>
    <w:p w14:paraId="1B215F60" w14:textId="77777777" w:rsidR="00F80987" w:rsidRDefault="00F80987">
      <w:pPr>
        <w:pStyle w:val="BodyText"/>
        <w:spacing w:before="1"/>
      </w:pPr>
    </w:p>
    <w:p w14:paraId="1B215F61" w14:textId="77777777" w:rsidR="00F80987" w:rsidRDefault="00C97A3B">
      <w:pPr>
        <w:pStyle w:val="ListParagraph"/>
        <w:numPr>
          <w:ilvl w:val="1"/>
          <w:numId w:val="3"/>
        </w:numPr>
        <w:tabs>
          <w:tab w:val="left" w:pos="667"/>
        </w:tabs>
        <w:ind w:right="180"/>
        <w:rPr>
          <w:sz w:val="24"/>
        </w:rPr>
      </w:pPr>
      <w:r>
        <w:rPr>
          <w:sz w:val="24"/>
        </w:rPr>
        <w:t>Where a student fails to provide reasonable evidence to substantiate their allegations,</w:t>
      </w:r>
      <w:r>
        <w:rPr>
          <w:spacing w:val="-17"/>
          <w:sz w:val="24"/>
        </w:rPr>
        <w:t xml:space="preserve"> </w:t>
      </w:r>
      <w:r>
        <w:rPr>
          <w:sz w:val="24"/>
        </w:rPr>
        <w:t>the</w:t>
      </w:r>
      <w:r>
        <w:rPr>
          <w:spacing w:val="-17"/>
          <w:sz w:val="24"/>
        </w:rPr>
        <w:t xml:space="preserve"> </w:t>
      </w:r>
      <w:r>
        <w:rPr>
          <w:sz w:val="24"/>
        </w:rPr>
        <w:t>university</w:t>
      </w:r>
      <w:r>
        <w:rPr>
          <w:spacing w:val="-15"/>
          <w:sz w:val="24"/>
        </w:rPr>
        <w:t xml:space="preserve"> </w:t>
      </w:r>
      <w:r>
        <w:rPr>
          <w:sz w:val="24"/>
        </w:rPr>
        <w:t>reserves</w:t>
      </w:r>
      <w:r>
        <w:rPr>
          <w:spacing w:val="-17"/>
          <w:sz w:val="24"/>
        </w:rPr>
        <w:t xml:space="preserve"> </w:t>
      </w:r>
      <w:r>
        <w:rPr>
          <w:sz w:val="24"/>
        </w:rPr>
        <w:t>the</w:t>
      </w:r>
      <w:r>
        <w:rPr>
          <w:spacing w:val="-17"/>
          <w:sz w:val="24"/>
        </w:rPr>
        <w:t xml:space="preserve"> </w:t>
      </w:r>
      <w:r>
        <w:rPr>
          <w:sz w:val="24"/>
        </w:rPr>
        <w:t>right</w:t>
      </w:r>
      <w:r>
        <w:rPr>
          <w:spacing w:val="-16"/>
          <w:sz w:val="24"/>
        </w:rPr>
        <w:t xml:space="preserve"> </w:t>
      </w:r>
      <w:r>
        <w:rPr>
          <w:sz w:val="24"/>
        </w:rPr>
        <w:t>not</w:t>
      </w:r>
      <w:r>
        <w:rPr>
          <w:spacing w:val="-17"/>
          <w:sz w:val="24"/>
        </w:rPr>
        <w:t xml:space="preserve"> </w:t>
      </w:r>
      <w:r>
        <w:rPr>
          <w:sz w:val="24"/>
        </w:rPr>
        <w:t>to</w:t>
      </w:r>
      <w:r>
        <w:rPr>
          <w:spacing w:val="-16"/>
          <w:sz w:val="24"/>
        </w:rPr>
        <w:t xml:space="preserve"> </w:t>
      </w:r>
      <w:r>
        <w:rPr>
          <w:sz w:val="24"/>
        </w:rPr>
        <w:t>progress</w:t>
      </w:r>
      <w:r>
        <w:rPr>
          <w:spacing w:val="-17"/>
          <w:sz w:val="24"/>
        </w:rPr>
        <w:t xml:space="preserve"> </w:t>
      </w:r>
      <w:r>
        <w:rPr>
          <w:sz w:val="24"/>
        </w:rPr>
        <w:t>the</w:t>
      </w:r>
      <w:r>
        <w:rPr>
          <w:spacing w:val="-16"/>
          <w:sz w:val="24"/>
        </w:rPr>
        <w:t xml:space="preserve"> </w:t>
      </w:r>
      <w:r>
        <w:rPr>
          <w:sz w:val="24"/>
        </w:rPr>
        <w:t>complaint</w:t>
      </w:r>
      <w:r>
        <w:rPr>
          <w:spacing w:val="-17"/>
          <w:sz w:val="24"/>
        </w:rPr>
        <w:t xml:space="preserve"> </w:t>
      </w:r>
      <w:r>
        <w:rPr>
          <w:sz w:val="24"/>
        </w:rPr>
        <w:t>further.</w:t>
      </w:r>
    </w:p>
    <w:p w14:paraId="1B215F62" w14:textId="77777777" w:rsidR="00F80987" w:rsidRDefault="00F80987">
      <w:pPr>
        <w:pStyle w:val="BodyText"/>
      </w:pPr>
    </w:p>
    <w:p w14:paraId="1B215F63" w14:textId="77777777" w:rsidR="00F80987" w:rsidRDefault="00C97A3B">
      <w:pPr>
        <w:pStyle w:val="ListParagraph"/>
        <w:numPr>
          <w:ilvl w:val="1"/>
          <w:numId w:val="3"/>
        </w:numPr>
        <w:tabs>
          <w:tab w:val="left" w:pos="667"/>
        </w:tabs>
        <w:ind w:right="181"/>
        <w:rPr>
          <w:sz w:val="24"/>
        </w:rPr>
      </w:pPr>
      <w:r>
        <w:rPr>
          <w:sz w:val="24"/>
        </w:rPr>
        <w:t>Where a student fails to engage in the process the university reserves the right not to progress the complaint.</w:t>
      </w:r>
    </w:p>
    <w:p w14:paraId="1B215F64" w14:textId="77777777" w:rsidR="00F80987" w:rsidRDefault="00F80987">
      <w:pPr>
        <w:pStyle w:val="BodyText"/>
      </w:pPr>
    </w:p>
    <w:p w14:paraId="1B215F65" w14:textId="77777777" w:rsidR="00F80987" w:rsidRDefault="00C97A3B">
      <w:pPr>
        <w:pStyle w:val="ListParagraph"/>
        <w:numPr>
          <w:ilvl w:val="1"/>
          <w:numId w:val="3"/>
        </w:numPr>
        <w:tabs>
          <w:tab w:val="left" w:pos="667"/>
        </w:tabs>
        <w:ind w:right="181"/>
        <w:rPr>
          <w:sz w:val="24"/>
        </w:rPr>
      </w:pPr>
      <w:r>
        <w:rPr>
          <w:sz w:val="24"/>
        </w:rPr>
        <w:t>Student Complaints procedures may be deferred or suspended at any time during the process on health grounds or where there is good reason to do so.</w:t>
      </w:r>
    </w:p>
    <w:p w14:paraId="1B215F66" w14:textId="77777777" w:rsidR="00F80987" w:rsidRDefault="00F80987">
      <w:pPr>
        <w:pStyle w:val="BodyText"/>
      </w:pPr>
    </w:p>
    <w:p w14:paraId="1B215F67" w14:textId="77777777" w:rsidR="00F80987" w:rsidRDefault="00C97A3B">
      <w:pPr>
        <w:pStyle w:val="ListParagraph"/>
        <w:numPr>
          <w:ilvl w:val="1"/>
          <w:numId w:val="3"/>
        </w:numPr>
        <w:tabs>
          <w:tab w:val="left" w:pos="667"/>
        </w:tabs>
        <w:spacing w:before="1"/>
        <w:ind w:right="184"/>
        <w:rPr>
          <w:sz w:val="24"/>
        </w:rPr>
      </w:pPr>
      <w:r>
        <w:rPr>
          <w:sz w:val="24"/>
        </w:rPr>
        <w:t xml:space="preserve">Students are also required to specify the remedy they seek and/or the desired outcome to their complaint. </w:t>
      </w:r>
      <w:hyperlink w:anchor="_bookmark7" w:history="1">
        <w:r>
          <w:rPr>
            <w:color w:val="0000FF"/>
            <w:sz w:val="24"/>
            <w:u w:val="single" w:color="0000FF"/>
          </w:rPr>
          <w:t>Appendix 3</w:t>
        </w:r>
      </w:hyperlink>
      <w:r>
        <w:rPr>
          <w:color w:val="0000FF"/>
          <w:sz w:val="24"/>
        </w:rPr>
        <w:t xml:space="preserve"> </w:t>
      </w:r>
      <w:r>
        <w:rPr>
          <w:sz w:val="24"/>
        </w:rPr>
        <w:t>refers.</w:t>
      </w:r>
    </w:p>
    <w:p w14:paraId="1B215F68" w14:textId="77777777" w:rsidR="00F80987" w:rsidRDefault="00F80987">
      <w:pPr>
        <w:pStyle w:val="BodyText"/>
        <w:spacing w:before="11"/>
        <w:rPr>
          <w:sz w:val="15"/>
        </w:rPr>
      </w:pPr>
    </w:p>
    <w:p w14:paraId="1B215F69" w14:textId="77777777" w:rsidR="00F80987" w:rsidRDefault="00C97A3B">
      <w:pPr>
        <w:pStyle w:val="ListParagraph"/>
        <w:numPr>
          <w:ilvl w:val="1"/>
          <w:numId w:val="3"/>
        </w:numPr>
        <w:tabs>
          <w:tab w:val="left" w:pos="667"/>
        </w:tabs>
        <w:spacing w:before="92"/>
        <w:ind w:right="179"/>
        <w:rPr>
          <w:sz w:val="24"/>
        </w:rPr>
      </w:pPr>
      <w:r>
        <w:rPr>
          <w:sz w:val="24"/>
        </w:rPr>
        <w:t>Students</w:t>
      </w:r>
      <w:r>
        <w:rPr>
          <w:spacing w:val="40"/>
          <w:sz w:val="24"/>
        </w:rPr>
        <w:t xml:space="preserve"> </w:t>
      </w:r>
      <w:r>
        <w:rPr>
          <w:sz w:val="24"/>
        </w:rPr>
        <w:t>will</w:t>
      </w:r>
      <w:r>
        <w:rPr>
          <w:spacing w:val="40"/>
          <w:sz w:val="24"/>
        </w:rPr>
        <w:t xml:space="preserve"> </w:t>
      </w:r>
      <w:r>
        <w:rPr>
          <w:sz w:val="24"/>
        </w:rPr>
        <w:t>receive</w:t>
      </w:r>
      <w:r>
        <w:rPr>
          <w:spacing w:val="40"/>
          <w:sz w:val="24"/>
        </w:rPr>
        <w:t xml:space="preserve"> </w:t>
      </w:r>
      <w:r>
        <w:rPr>
          <w:sz w:val="24"/>
        </w:rPr>
        <w:t>a</w:t>
      </w:r>
      <w:r>
        <w:rPr>
          <w:spacing w:val="40"/>
          <w:sz w:val="24"/>
        </w:rPr>
        <w:t xml:space="preserve"> </w:t>
      </w:r>
      <w:r>
        <w:rPr>
          <w:sz w:val="24"/>
        </w:rPr>
        <w:t>formal</w:t>
      </w:r>
      <w:r>
        <w:rPr>
          <w:spacing w:val="40"/>
          <w:sz w:val="24"/>
        </w:rPr>
        <w:t xml:space="preserve"> </w:t>
      </w:r>
      <w:r>
        <w:rPr>
          <w:sz w:val="24"/>
        </w:rPr>
        <w:t>acknowledgement</w:t>
      </w:r>
      <w:r>
        <w:rPr>
          <w:spacing w:val="40"/>
          <w:sz w:val="24"/>
        </w:rPr>
        <w:t xml:space="preserve"> </w:t>
      </w:r>
      <w:r>
        <w:rPr>
          <w:b/>
          <w:sz w:val="24"/>
        </w:rPr>
        <w:t>within</w:t>
      </w:r>
      <w:r>
        <w:rPr>
          <w:b/>
          <w:spacing w:val="40"/>
          <w:sz w:val="24"/>
        </w:rPr>
        <w:t xml:space="preserve"> </w:t>
      </w:r>
      <w:r>
        <w:rPr>
          <w:b/>
          <w:sz w:val="24"/>
        </w:rPr>
        <w:t>5</w:t>
      </w:r>
      <w:r>
        <w:rPr>
          <w:b/>
          <w:spacing w:val="40"/>
          <w:sz w:val="24"/>
        </w:rPr>
        <w:t xml:space="preserve"> </w:t>
      </w:r>
      <w:r>
        <w:rPr>
          <w:b/>
          <w:sz w:val="24"/>
        </w:rPr>
        <w:t>working</w:t>
      </w:r>
      <w:r>
        <w:rPr>
          <w:b/>
          <w:spacing w:val="40"/>
          <w:sz w:val="24"/>
        </w:rPr>
        <w:t xml:space="preserve"> </w:t>
      </w:r>
      <w:r>
        <w:rPr>
          <w:b/>
          <w:sz w:val="24"/>
        </w:rPr>
        <w:t>days</w:t>
      </w:r>
      <w:r>
        <w:rPr>
          <w:b/>
          <w:spacing w:val="40"/>
          <w:sz w:val="24"/>
        </w:rPr>
        <w:t xml:space="preserve"> </w:t>
      </w:r>
      <w:r>
        <w:rPr>
          <w:sz w:val="24"/>
        </w:rPr>
        <w:t>of submitting a complaint form to Student Governance.</w:t>
      </w:r>
    </w:p>
    <w:p w14:paraId="1B215F6A" w14:textId="77777777" w:rsidR="00F80987" w:rsidRDefault="00F80987">
      <w:pPr>
        <w:pStyle w:val="BodyText"/>
      </w:pPr>
    </w:p>
    <w:p w14:paraId="1B215F6B" w14:textId="77777777" w:rsidR="00F80987" w:rsidRDefault="00C97A3B">
      <w:pPr>
        <w:pStyle w:val="ListParagraph"/>
        <w:numPr>
          <w:ilvl w:val="1"/>
          <w:numId w:val="3"/>
        </w:numPr>
        <w:tabs>
          <w:tab w:val="left" w:pos="667"/>
        </w:tabs>
        <w:rPr>
          <w:sz w:val="24"/>
        </w:rPr>
      </w:pPr>
      <w:r>
        <w:rPr>
          <w:sz w:val="24"/>
        </w:rPr>
        <w:t>On</w:t>
      </w:r>
      <w:r>
        <w:rPr>
          <w:spacing w:val="-2"/>
          <w:sz w:val="24"/>
        </w:rPr>
        <w:t xml:space="preserve"> </w:t>
      </w:r>
      <w:r>
        <w:rPr>
          <w:sz w:val="24"/>
        </w:rPr>
        <w:t>receipt</w:t>
      </w:r>
      <w:r>
        <w:rPr>
          <w:spacing w:val="-2"/>
          <w:sz w:val="24"/>
        </w:rPr>
        <w:t xml:space="preserve"> </w:t>
      </w:r>
      <w:r>
        <w:rPr>
          <w:sz w:val="24"/>
        </w:rPr>
        <w:t>of</w:t>
      </w:r>
      <w:r>
        <w:rPr>
          <w:spacing w:val="-3"/>
          <w:sz w:val="24"/>
        </w:rPr>
        <w:t xml:space="preserve"> </w:t>
      </w:r>
      <w:r>
        <w:rPr>
          <w:sz w:val="24"/>
        </w:rPr>
        <w:t>a</w:t>
      </w:r>
      <w:r>
        <w:rPr>
          <w:spacing w:val="-4"/>
          <w:sz w:val="24"/>
        </w:rPr>
        <w:t xml:space="preserve"> </w:t>
      </w:r>
      <w:r>
        <w:rPr>
          <w:sz w:val="24"/>
        </w:rPr>
        <w:t>formal</w:t>
      </w:r>
      <w:r>
        <w:rPr>
          <w:spacing w:val="-3"/>
          <w:sz w:val="24"/>
        </w:rPr>
        <w:t xml:space="preserve"> </w:t>
      </w:r>
      <w:r>
        <w:rPr>
          <w:sz w:val="24"/>
        </w:rPr>
        <w:t>student</w:t>
      </w:r>
      <w:r>
        <w:rPr>
          <w:spacing w:val="-1"/>
          <w:sz w:val="24"/>
        </w:rPr>
        <w:t xml:space="preserve"> </w:t>
      </w:r>
      <w:r>
        <w:rPr>
          <w:sz w:val="24"/>
        </w:rPr>
        <w:t>complaint,</w:t>
      </w:r>
      <w:r>
        <w:rPr>
          <w:spacing w:val="-5"/>
          <w:sz w:val="24"/>
        </w:rPr>
        <w:t xml:space="preserve"> </w:t>
      </w:r>
      <w:r>
        <w:rPr>
          <w:sz w:val="24"/>
        </w:rPr>
        <w:t>Student</w:t>
      </w:r>
      <w:r>
        <w:rPr>
          <w:spacing w:val="-4"/>
          <w:sz w:val="24"/>
        </w:rPr>
        <w:t xml:space="preserve"> </w:t>
      </w:r>
      <w:r>
        <w:rPr>
          <w:sz w:val="24"/>
        </w:rPr>
        <w:t>Governance</w:t>
      </w:r>
      <w:r>
        <w:rPr>
          <w:spacing w:val="-3"/>
          <w:sz w:val="24"/>
        </w:rPr>
        <w:t xml:space="preserve"> </w:t>
      </w:r>
      <w:r>
        <w:rPr>
          <w:sz w:val="24"/>
        </w:rPr>
        <w:t>will</w:t>
      </w:r>
      <w:r>
        <w:rPr>
          <w:spacing w:val="-3"/>
          <w:sz w:val="24"/>
        </w:rPr>
        <w:t xml:space="preserve"> </w:t>
      </w:r>
      <w:r>
        <w:rPr>
          <w:sz w:val="24"/>
        </w:rPr>
        <w:t>undertake</w:t>
      </w:r>
      <w:r>
        <w:rPr>
          <w:spacing w:val="-2"/>
          <w:sz w:val="24"/>
        </w:rPr>
        <w:t xml:space="preserve"> </w:t>
      </w:r>
      <w:r>
        <w:rPr>
          <w:spacing w:val="-5"/>
          <w:sz w:val="24"/>
        </w:rPr>
        <w:t>an</w:t>
      </w:r>
    </w:p>
    <w:p w14:paraId="1B215F6C" w14:textId="77777777" w:rsidR="00F80987" w:rsidRDefault="00C97A3B">
      <w:pPr>
        <w:ind w:left="666"/>
        <w:rPr>
          <w:sz w:val="24"/>
        </w:rPr>
      </w:pPr>
      <w:r>
        <w:rPr>
          <w:b/>
          <w:sz w:val="24"/>
        </w:rPr>
        <w:t>initial</w:t>
      </w:r>
      <w:r>
        <w:rPr>
          <w:b/>
          <w:spacing w:val="-3"/>
          <w:sz w:val="24"/>
        </w:rPr>
        <w:t xml:space="preserve"> </w:t>
      </w:r>
      <w:r>
        <w:rPr>
          <w:b/>
          <w:sz w:val="24"/>
        </w:rPr>
        <w:t>assessment</w:t>
      </w:r>
      <w:r>
        <w:rPr>
          <w:b/>
          <w:spacing w:val="-2"/>
          <w:sz w:val="24"/>
        </w:rPr>
        <w:t xml:space="preserve"> </w:t>
      </w:r>
      <w:r>
        <w:rPr>
          <w:sz w:val="24"/>
        </w:rPr>
        <w:t>and</w:t>
      </w:r>
      <w:r>
        <w:rPr>
          <w:spacing w:val="-2"/>
          <w:sz w:val="24"/>
        </w:rPr>
        <w:t xml:space="preserve"> </w:t>
      </w:r>
      <w:r>
        <w:rPr>
          <w:sz w:val="24"/>
        </w:rPr>
        <w:t>consider</w:t>
      </w:r>
      <w:r>
        <w:rPr>
          <w:spacing w:val="-2"/>
          <w:sz w:val="24"/>
        </w:rPr>
        <w:t xml:space="preserve"> whether:</w:t>
      </w:r>
    </w:p>
    <w:p w14:paraId="1B215F6D" w14:textId="77777777" w:rsidR="00F80987" w:rsidRDefault="00F80987">
      <w:pPr>
        <w:pStyle w:val="BodyText"/>
        <w:spacing w:before="1"/>
      </w:pPr>
    </w:p>
    <w:p w14:paraId="1B215F6E" w14:textId="77777777" w:rsidR="00F80987" w:rsidRDefault="00C97A3B">
      <w:pPr>
        <w:pStyle w:val="ListParagraph"/>
        <w:numPr>
          <w:ilvl w:val="2"/>
          <w:numId w:val="3"/>
        </w:numPr>
        <w:tabs>
          <w:tab w:val="left" w:pos="1234"/>
        </w:tabs>
        <w:spacing w:line="293" w:lineRule="exact"/>
        <w:ind w:hanging="568"/>
        <w:rPr>
          <w:sz w:val="24"/>
        </w:rPr>
      </w:pPr>
      <w:r>
        <w:rPr>
          <w:sz w:val="24"/>
        </w:rPr>
        <w:t>The</w:t>
      </w:r>
      <w:r>
        <w:rPr>
          <w:spacing w:val="-6"/>
          <w:sz w:val="24"/>
        </w:rPr>
        <w:t xml:space="preserve"> </w:t>
      </w:r>
      <w:r>
        <w:rPr>
          <w:sz w:val="24"/>
        </w:rPr>
        <w:t>complainant</w:t>
      </w:r>
      <w:r>
        <w:rPr>
          <w:spacing w:val="-3"/>
          <w:sz w:val="24"/>
        </w:rPr>
        <w:t xml:space="preserve"> </w:t>
      </w:r>
      <w:r>
        <w:rPr>
          <w:sz w:val="24"/>
        </w:rPr>
        <w:t>has</w:t>
      </w:r>
      <w:r>
        <w:rPr>
          <w:spacing w:val="-3"/>
          <w:sz w:val="24"/>
        </w:rPr>
        <w:t xml:space="preserve"> </w:t>
      </w:r>
      <w:r>
        <w:rPr>
          <w:sz w:val="24"/>
        </w:rPr>
        <w:t>submitted</w:t>
      </w:r>
      <w:r>
        <w:rPr>
          <w:spacing w:val="-5"/>
          <w:sz w:val="24"/>
        </w:rPr>
        <w:t xml:space="preserve"> </w:t>
      </w:r>
      <w:r>
        <w:rPr>
          <w:sz w:val="24"/>
        </w:rPr>
        <w:t>the</w:t>
      </w:r>
      <w:r>
        <w:rPr>
          <w:spacing w:val="-6"/>
          <w:sz w:val="24"/>
        </w:rPr>
        <w:t xml:space="preserve"> </w:t>
      </w:r>
      <w:r>
        <w:rPr>
          <w:sz w:val="24"/>
        </w:rPr>
        <w:t>form</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specified</w:t>
      </w:r>
      <w:r>
        <w:rPr>
          <w:spacing w:val="-4"/>
          <w:sz w:val="24"/>
        </w:rPr>
        <w:t xml:space="preserve"> </w:t>
      </w:r>
      <w:r>
        <w:rPr>
          <w:spacing w:val="-2"/>
          <w:sz w:val="24"/>
        </w:rPr>
        <w:t>deadline.</w:t>
      </w:r>
    </w:p>
    <w:p w14:paraId="1B215F6F" w14:textId="77777777" w:rsidR="00F80987" w:rsidRDefault="00C97A3B">
      <w:pPr>
        <w:pStyle w:val="ListParagraph"/>
        <w:numPr>
          <w:ilvl w:val="2"/>
          <w:numId w:val="3"/>
        </w:numPr>
        <w:tabs>
          <w:tab w:val="left" w:pos="1234"/>
        </w:tabs>
        <w:ind w:right="180"/>
        <w:rPr>
          <w:sz w:val="24"/>
        </w:rPr>
      </w:pPr>
      <w:r>
        <w:rPr>
          <w:sz w:val="24"/>
        </w:rPr>
        <w:t>The complainant has set out clearly and concisely what the complaint is about, providing information relating to the key events and key dates.</w:t>
      </w:r>
    </w:p>
    <w:p w14:paraId="1B215F70" w14:textId="77777777" w:rsidR="00F80987" w:rsidRDefault="00C97A3B">
      <w:pPr>
        <w:pStyle w:val="ListParagraph"/>
        <w:numPr>
          <w:ilvl w:val="2"/>
          <w:numId w:val="3"/>
        </w:numPr>
        <w:tabs>
          <w:tab w:val="left" w:pos="1234"/>
        </w:tabs>
        <w:spacing w:line="237" w:lineRule="auto"/>
        <w:ind w:right="184"/>
        <w:rPr>
          <w:sz w:val="24"/>
        </w:rPr>
      </w:pPr>
      <w:r>
        <w:rPr>
          <w:sz w:val="24"/>
        </w:rPr>
        <w:t>The issues of concern may be more appropriately considered under alternative processes rather than the Student Complaints Procedure.</w:t>
      </w:r>
    </w:p>
    <w:p w14:paraId="1B215F71" w14:textId="77777777" w:rsidR="00F80987" w:rsidRDefault="00C97A3B">
      <w:pPr>
        <w:pStyle w:val="ListParagraph"/>
        <w:numPr>
          <w:ilvl w:val="2"/>
          <w:numId w:val="3"/>
        </w:numPr>
        <w:tabs>
          <w:tab w:val="left" w:pos="1234"/>
        </w:tabs>
        <w:spacing w:before="1"/>
        <w:ind w:right="181"/>
        <w:rPr>
          <w:sz w:val="24"/>
        </w:rPr>
      </w:pPr>
      <w:r>
        <w:rPr>
          <w:sz w:val="24"/>
        </w:rPr>
        <w:t xml:space="preserve">The complainant has provided reasonable evidence to substantiate their </w:t>
      </w:r>
      <w:r>
        <w:rPr>
          <w:spacing w:val="-2"/>
          <w:sz w:val="24"/>
        </w:rPr>
        <w:t>complaint.</w:t>
      </w:r>
    </w:p>
    <w:p w14:paraId="1B215F72" w14:textId="77777777" w:rsidR="00F80987" w:rsidRDefault="00C97A3B">
      <w:pPr>
        <w:pStyle w:val="ListParagraph"/>
        <w:numPr>
          <w:ilvl w:val="2"/>
          <w:numId w:val="3"/>
        </w:numPr>
        <w:tabs>
          <w:tab w:val="left" w:pos="1234"/>
        </w:tabs>
        <w:ind w:right="183"/>
        <w:rPr>
          <w:sz w:val="24"/>
        </w:rPr>
      </w:pPr>
      <w:r>
        <w:rPr>
          <w:sz w:val="24"/>
        </w:rPr>
        <w:t>Further</w:t>
      </w:r>
      <w:r>
        <w:rPr>
          <w:spacing w:val="-3"/>
          <w:sz w:val="24"/>
        </w:rPr>
        <w:t xml:space="preserve"> </w:t>
      </w:r>
      <w:r>
        <w:rPr>
          <w:sz w:val="24"/>
        </w:rPr>
        <w:t>information</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(in</w:t>
      </w:r>
      <w:r>
        <w:rPr>
          <w:spacing w:val="-3"/>
          <w:sz w:val="24"/>
        </w:rPr>
        <w:t xml:space="preserve"> </w:t>
      </w:r>
      <w:r>
        <w:rPr>
          <w:sz w:val="24"/>
        </w:rPr>
        <w:t>relation</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eligibility</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complaint) from the complainant or relevant department.</w:t>
      </w:r>
    </w:p>
    <w:p w14:paraId="1B215F75" w14:textId="0548992E" w:rsidR="00F80987" w:rsidRDefault="00C97A3B" w:rsidP="00E86F9B">
      <w:pPr>
        <w:pStyle w:val="ListParagraph"/>
        <w:numPr>
          <w:ilvl w:val="2"/>
          <w:numId w:val="3"/>
        </w:numPr>
        <w:tabs>
          <w:tab w:val="left" w:pos="1234"/>
        </w:tabs>
        <w:spacing w:before="71"/>
        <w:ind w:right="183"/>
      </w:pPr>
      <w:r>
        <w:rPr>
          <w:sz w:val="24"/>
        </w:rPr>
        <w:t xml:space="preserve">Immediate interim actions are required to provide security, </w:t>
      </w:r>
      <w:proofErr w:type="gramStart"/>
      <w:r>
        <w:rPr>
          <w:sz w:val="24"/>
        </w:rPr>
        <w:t>advice</w:t>
      </w:r>
      <w:proofErr w:type="gramEnd"/>
      <w:r>
        <w:rPr>
          <w:sz w:val="24"/>
        </w:rPr>
        <w:t xml:space="preserve"> and </w:t>
      </w:r>
      <w:r>
        <w:rPr>
          <w:sz w:val="24"/>
        </w:rPr>
        <w:lastRenderedPageBreak/>
        <w:t>support to individuals and to preserve academic integrity. Examples of interim actions may include, but are not limited to</w:t>
      </w:r>
      <w:r w:rsidRPr="00EA0DD6">
        <w:rPr>
          <w:spacing w:val="40"/>
          <w:sz w:val="24"/>
        </w:rPr>
        <w:t xml:space="preserve"> </w:t>
      </w:r>
      <w:r>
        <w:rPr>
          <w:sz w:val="24"/>
        </w:rPr>
        <w:t>referral to support services,</w:t>
      </w:r>
      <w:r w:rsidRPr="00EA0DD6">
        <w:rPr>
          <w:spacing w:val="80"/>
          <w:w w:val="150"/>
          <w:sz w:val="24"/>
        </w:rPr>
        <w:t xml:space="preserve"> </w:t>
      </w:r>
      <w:r>
        <w:rPr>
          <w:sz w:val="24"/>
        </w:rPr>
        <w:t>reasonable</w:t>
      </w:r>
      <w:r w:rsidRPr="00EA0DD6">
        <w:rPr>
          <w:spacing w:val="80"/>
          <w:w w:val="150"/>
          <w:sz w:val="24"/>
        </w:rPr>
        <w:t xml:space="preserve"> </w:t>
      </w:r>
      <w:r>
        <w:rPr>
          <w:sz w:val="24"/>
        </w:rPr>
        <w:t>adjustments</w:t>
      </w:r>
      <w:r w:rsidRPr="00EA0DD6">
        <w:rPr>
          <w:spacing w:val="80"/>
          <w:w w:val="150"/>
          <w:sz w:val="24"/>
        </w:rPr>
        <w:t xml:space="preserve"> </w:t>
      </w:r>
      <w:r>
        <w:rPr>
          <w:sz w:val="24"/>
        </w:rPr>
        <w:t>to</w:t>
      </w:r>
      <w:r w:rsidRPr="00EA0DD6">
        <w:rPr>
          <w:spacing w:val="80"/>
          <w:w w:val="150"/>
          <w:sz w:val="24"/>
        </w:rPr>
        <w:t xml:space="preserve"> </w:t>
      </w:r>
      <w:r>
        <w:rPr>
          <w:sz w:val="24"/>
        </w:rPr>
        <w:t>procedures,</w:t>
      </w:r>
      <w:r w:rsidRPr="00EA0DD6">
        <w:rPr>
          <w:spacing w:val="80"/>
          <w:w w:val="150"/>
          <w:sz w:val="24"/>
        </w:rPr>
        <w:t xml:space="preserve"> </w:t>
      </w:r>
      <w:r>
        <w:rPr>
          <w:sz w:val="24"/>
        </w:rPr>
        <w:t>deferral</w:t>
      </w:r>
      <w:r w:rsidRPr="00EA0DD6">
        <w:rPr>
          <w:spacing w:val="80"/>
          <w:w w:val="150"/>
          <w:sz w:val="24"/>
        </w:rPr>
        <w:t xml:space="preserve"> </w:t>
      </w:r>
      <w:r>
        <w:rPr>
          <w:sz w:val="24"/>
        </w:rPr>
        <w:t>of</w:t>
      </w:r>
      <w:r w:rsidRPr="00EA0DD6">
        <w:rPr>
          <w:spacing w:val="80"/>
          <w:w w:val="150"/>
          <w:sz w:val="24"/>
        </w:rPr>
        <w:t xml:space="preserve"> </w:t>
      </w:r>
      <w:r>
        <w:rPr>
          <w:sz w:val="24"/>
        </w:rPr>
        <w:t>formal</w:t>
      </w:r>
      <w:r w:rsidR="00EA0DD6">
        <w:rPr>
          <w:sz w:val="24"/>
        </w:rPr>
        <w:t xml:space="preserve"> </w:t>
      </w:r>
      <w:r>
        <w:t xml:space="preserve">processes, security notification, suspension of studies, as well as alternative attendance, assessment, marking and supervisory </w:t>
      </w:r>
      <w:r w:rsidRPr="00EA0DD6">
        <w:rPr>
          <w:spacing w:val="-2"/>
        </w:rPr>
        <w:t>arrangements.</w:t>
      </w:r>
    </w:p>
    <w:p w14:paraId="1B215F76" w14:textId="77777777" w:rsidR="00F80987" w:rsidRDefault="00F80987">
      <w:pPr>
        <w:pStyle w:val="BodyText"/>
        <w:spacing w:before="1"/>
      </w:pPr>
    </w:p>
    <w:p w14:paraId="1B215F77" w14:textId="77777777" w:rsidR="00F80987" w:rsidRDefault="00C97A3B">
      <w:pPr>
        <w:pStyle w:val="ListParagraph"/>
        <w:numPr>
          <w:ilvl w:val="1"/>
          <w:numId w:val="3"/>
        </w:numPr>
        <w:tabs>
          <w:tab w:val="left" w:pos="667"/>
        </w:tabs>
        <w:ind w:right="180"/>
        <w:rPr>
          <w:sz w:val="24"/>
        </w:rPr>
      </w:pPr>
      <w:r>
        <w:rPr>
          <w:sz w:val="24"/>
        </w:rPr>
        <w:t xml:space="preserve">Based on the </w:t>
      </w:r>
      <w:r>
        <w:rPr>
          <w:b/>
          <w:sz w:val="24"/>
        </w:rPr>
        <w:t xml:space="preserve">initial assessment, </w:t>
      </w:r>
      <w:r>
        <w:rPr>
          <w:sz w:val="24"/>
        </w:rPr>
        <w:t>Student Governance will determine whether the complaint will be rejected or accepted and progressed.</w:t>
      </w:r>
    </w:p>
    <w:p w14:paraId="1B215F78" w14:textId="77777777" w:rsidR="00F80987" w:rsidRDefault="00F80987">
      <w:pPr>
        <w:pStyle w:val="BodyText"/>
      </w:pPr>
    </w:p>
    <w:p w14:paraId="1B215F79" w14:textId="6317E59E" w:rsidR="00F80987" w:rsidRDefault="00C97A3B">
      <w:pPr>
        <w:pStyle w:val="ListParagraph"/>
        <w:numPr>
          <w:ilvl w:val="1"/>
          <w:numId w:val="3"/>
        </w:numPr>
        <w:tabs>
          <w:tab w:val="left" w:pos="667"/>
        </w:tabs>
        <w:ind w:right="178"/>
        <w:rPr>
          <w:sz w:val="24"/>
        </w:rPr>
      </w:pPr>
      <w:r>
        <w:rPr>
          <w:sz w:val="24"/>
        </w:rPr>
        <w:t>If the complaint is rejected, for example if the complaint was submitted late</w:t>
      </w:r>
      <w:r w:rsidR="00CA2B9F">
        <w:rPr>
          <w:sz w:val="24"/>
        </w:rPr>
        <w:t>, does not clearly specify the issue of complaint,</w:t>
      </w:r>
      <w:r>
        <w:rPr>
          <w:sz w:val="24"/>
        </w:rPr>
        <w:t xml:space="preserve"> or was submitted without reasonable evidence, the complainant will be notified in writing of the reasons for the decision.</w:t>
      </w:r>
      <w:r>
        <w:rPr>
          <w:spacing w:val="40"/>
          <w:sz w:val="24"/>
        </w:rPr>
        <w:t xml:space="preserve"> </w:t>
      </w:r>
      <w:r>
        <w:rPr>
          <w:sz w:val="24"/>
        </w:rPr>
        <w:t xml:space="preserve">Students </w:t>
      </w:r>
      <w:r w:rsidR="00CA2B9F">
        <w:rPr>
          <w:sz w:val="24"/>
        </w:rPr>
        <w:t>can request</w:t>
      </w:r>
      <w:r>
        <w:rPr>
          <w:sz w:val="24"/>
        </w:rPr>
        <w:t xml:space="preserve"> a Completion</w:t>
      </w:r>
      <w:r>
        <w:rPr>
          <w:spacing w:val="-9"/>
          <w:sz w:val="24"/>
        </w:rPr>
        <w:t xml:space="preserve"> </w:t>
      </w:r>
      <w:r>
        <w:rPr>
          <w:sz w:val="24"/>
        </w:rPr>
        <w:t>of</w:t>
      </w:r>
      <w:r>
        <w:rPr>
          <w:spacing w:val="-7"/>
          <w:sz w:val="24"/>
        </w:rPr>
        <w:t xml:space="preserve"> </w:t>
      </w:r>
      <w:r>
        <w:rPr>
          <w:sz w:val="24"/>
        </w:rPr>
        <w:t>Procedures</w:t>
      </w:r>
      <w:r>
        <w:rPr>
          <w:spacing w:val="-8"/>
          <w:sz w:val="24"/>
        </w:rPr>
        <w:t xml:space="preserve"> </w:t>
      </w:r>
      <w:r>
        <w:rPr>
          <w:sz w:val="24"/>
        </w:rPr>
        <w:t>(COP)</w:t>
      </w:r>
      <w:r>
        <w:rPr>
          <w:spacing w:val="-8"/>
          <w:sz w:val="24"/>
        </w:rPr>
        <w:t xml:space="preserve"> </w:t>
      </w:r>
      <w:r>
        <w:rPr>
          <w:sz w:val="24"/>
        </w:rPr>
        <w:t>letter</w:t>
      </w:r>
      <w:r>
        <w:rPr>
          <w:spacing w:val="-8"/>
          <w:sz w:val="24"/>
        </w:rPr>
        <w:t xml:space="preserve"> </w:t>
      </w:r>
      <w:r>
        <w:rPr>
          <w:sz w:val="24"/>
        </w:rPr>
        <w:t>should</w:t>
      </w:r>
      <w:r>
        <w:rPr>
          <w:spacing w:val="-10"/>
          <w:sz w:val="24"/>
        </w:rPr>
        <w:t xml:space="preserve"> </w:t>
      </w:r>
      <w:r>
        <w:rPr>
          <w:sz w:val="24"/>
        </w:rPr>
        <w:t>they</w:t>
      </w:r>
      <w:r>
        <w:rPr>
          <w:spacing w:val="-10"/>
          <w:sz w:val="24"/>
        </w:rPr>
        <w:t xml:space="preserve"> </w:t>
      </w:r>
      <w:r>
        <w:rPr>
          <w:sz w:val="24"/>
        </w:rPr>
        <w:t>wish</w:t>
      </w:r>
      <w:r>
        <w:rPr>
          <w:spacing w:val="-7"/>
          <w:sz w:val="24"/>
        </w:rPr>
        <w:t xml:space="preserve"> </w:t>
      </w:r>
      <w:r>
        <w:rPr>
          <w:sz w:val="24"/>
        </w:rPr>
        <w:t>to</w:t>
      </w:r>
      <w:r>
        <w:rPr>
          <w:spacing w:val="-9"/>
          <w:sz w:val="24"/>
        </w:rPr>
        <w:t xml:space="preserve"> </w:t>
      </w:r>
      <w:r>
        <w:rPr>
          <w:sz w:val="24"/>
        </w:rPr>
        <w:t>proceed</w:t>
      </w:r>
      <w:r>
        <w:rPr>
          <w:spacing w:val="-9"/>
          <w:sz w:val="24"/>
        </w:rPr>
        <w:t xml:space="preserve"> </w:t>
      </w:r>
      <w:r>
        <w:rPr>
          <w:sz w:val="24"/>
        </w:rPr>
        <w:t>to</w:t>
      </w:r>
      <w:r>
        <w:rPr>
          <w:spacing w:val="-7"/>
          <w:sz w:val="24"/>
        </w:rPr>
        <w:t xml:space="preserve"> </w:t>
      </w:r>
      <w:r>
        <w:rPr>
          <w:sz w:val="24"/>
        </w:rPr>
        <w:t>the</w:t>
      </w:r>
      <w:r>
        <w:rPr>
          <w:spacing w:val="-9"/>
          <w:sz w:val="24"/>
        </w:rPr>
        <w:t xml:space="preserve"> </w:t>
      </w:r>
      <w:r>
        <w:rPr>
          <w:sz w:val="24"/>
        </w:rPr>
        <w:t xml:space="preserve">Office of the Independent Adjudicator </w:t>
      </w:r>
      <w:hyperlink w:anchor="_bookmark4" w:history="1">
        <w:r>
          <w:rPr>
            <w:color w:val="0000FF"/>
            <w:sz w:val="24"/>
            <w:u w:val="single" w:color="0000FF"/>
          </w:rPr>
          <w:t>(Section 10).</w:t>
        </w:r>
      </w:hyperlink>
    </w:p>
    <w:p w14:paraId="1B215F7A" w14:textId="77777777" w:rsidR="00F80987" w:rsidRDefault="00F80987">
      <w:pPr>
        <w:pStyle w:val="BodyText"/>
        <w:spacing w:before="9"/>
        <w:rPr>
          <w:sz w:val="15"/>
        </w:rPr>
      </w:pPr>
    </w:p>
    <w:p w14:paraId="1B215F7B" w14:textId="77777777" w:rsidR="00F80987" w:rsidRDefault="00C97A3B">
      <w:pPr>
        <w:pStyle w:val="ListParagraph"/>
        <w:numPr>
          <w:ilvl w:val="1"/>
          <w:numId w:val="3"/>
        </w:numPr>
        <w:tabs>
          <w:tab w:val="left" w:pos="667"/>
        </w:tabs>
        <w:spacing w:before="92"/>
        <w:ind w:right="183"/>
        <w:rPr>
          <w:sz w:val="24"/>
        </w:rPr>
      </w:pPr>
      <w:r>
        <w:rPr>
          <w:sz w:val="24"/>
        </w:rPr>
        <w:t>If the complaint is accepted, there</w:t>
      </w:r>
      <w:r>
        <w:rPr>
          <w:spacing w:val="-1"/>
          <w:sz w:val="24"/>
        </w:rPr>
        <w:t xml:space="preserve"> </w:t>
      </w:r>
      <w:r>
        <w:rPr>
          <w:sz w:val="24"/>
        </w:rPr>
        <w:t xml:space="preserve">are </w:t>
      </w:r>
      <w:proofErr w:type="gramStart"/>
      <w:r>
        <w:rPr>
          <w:sz w:val="24"/>
        </w:rPr>
        <w:t>a number of</w:t>
      </w:r>
      <w:proofErr w:type="gramEnd"/>
      <w:r>
        <w:rPr>
          <w:sz w:val="24"/>
        </w:rPr>
        <w:t xml:space="preserve"> ways in which the complaint may be progressed at this stage, dependent upon the nature and complexity of the complaint. Students will be notified in writing of how their complaint will be progressed.</w:t>
      </w:r>
      <w:r>
        <w:rPr>
          <w:spacing w:val="40"/>
          <w:sz w:val="24"/>
        </w:rPr>
        <w:t xml:space="preserve"> </w:t>
      </w:r>
      <w:r>
        <w:rPr>
          <w:sz w:val="24"/>
        </w:rPr>
        <w:t>Such action may include:</w:t>
      </w:r>
    </w:p>
    <w:p w14:paraId="1B215F7C" w14:textId="77777777" w:rsidR="00F80987" w:rsidRDefault="00F80987">
      <w:pPr>
        <w:pStyle w:val="BodyText"/>
        <w:spacing w:before="1"/>
      </w:pPr>
    </w:p>
    <w:p w14:paraId="1B215F7D" w14:textId="59ED1D5F" w:rsidR="00F80987" w:rsidRDefault="00C97A3B">
      <w:pPr>
        <w:pStyle w:val="ListParagraph"/>
        <w:numPr>
          <w:ilvl w:val="2"/>
          <w:numId w:val="3"/>
        </w:numPr>
        <w:tabs>
          <w:tab w:val="left" w:pos="1234"/>
        </w:tabs>
        <w:spacing w:before="1" w:line="293" w:lineRule="exact"/>
        <w:ind w:hanging="568"/>
        <w:rPr>
          <w:sz w:val="24"/>
        </w:rPr>
      </w:pPr>
      <w:r>
        <w:rPr>
          <w:sz w:val="24"/>
        </w:rPr>
        <w:t>Offer</w:t>
      </w:r>
      <w:r>
        <w:rPr>
          <w:spacing w:val="-2"/>
          <w:sz w:val="24"/>
        </w:rPr>
        <w:t xml:space="preserve"> </w:t>
      </w:r>
      <w:r>
        <w:rPr>
          <w:sz w:val="24"/>
        </w:rPr>
        <w:t>an</w:t>
      </w:r>
      <w:r>
        <w:rPr>
          <w:spacing w:val="-2"/>
          <w:sz w:val="24"/>
        </w:rPr>
        <w:t xml:space="preserve"> </w:t>
      </w:r>
      <w:r>
        <w:rPr>
          <w:sz w:val="24"/>
        </w:rPr>
        <w:t>early</w:t>
      </w:r>
      <w:r>
        <w:rPr>
          <w:spacing w:val="-3"/>
          <w:sz w:val="24"/>
        </w:rPr>
        <w:t xml:space="preserve"> </w:t>
      </w:r>
      <w:r>
        <w:rPr>
          <w:sz w:val="24"/>
        </w:rPr>
        <w:t>resolution</w:t>
      </w:r>
      <w:r w:rsidR="00A72ED2">
        <w:rPr>
          <w:spacing w:val="-1"/>
          <w:sz w:val="24"/>
        </w:rPr>
        <w:t>.</w:t>
      </w:r>
    </w:p>
    <w:p w14:paraId="1B215F7E" w14:textId="77777777" w:rsidR="00F80987" w:rsidRDefault="00C97A3B">
      <w:pPr>
        <w:pStyle w:val="ListParagraph"/>
        <w:numPr>
          <w:ilvl w:val="2"/>
          <w:numId w:val="3"/>
        </w:numPr>
        <w:tabs>
          <w:tab w:val="left" w:pos="1234"/>
        </w:tabs>
        <w:spacing w:line="293" w:lineRule="exact"/>
        <w:ind w:hanging="568"/>
        <w:rPr>
          <w:sz w:val="24"/>
        </w:rPr>
      </w:pPr>
      <w:r>
        <w:rPr>
          <w:sz w:val="24"/>
        </w:rPr>
        <w:t>A</w:t>
      </w:r>
      <w:r>
        <w:rPr>
          <w:spacing w:val="-1"/>
          <w:sz w:val="24"/>
        </w:rPr>
        <w:t xml:space="preserve"> </w:t>
      </w:r>
      <w:r>
        <w:rPr>
          <w:sz w:val="24"/>
        </w:rPr>
        <w:t>request</w:t>
      </w:r>
      <w:r>
        <w:rPr>
          <w:spacing w:val="-2"/>
          <w:sz w:val="24"/>
        </w:rPr>
        <w:t xml:space="preserve"> </w:t>
      </w:r>
      <w:r>
        <w:rPr>
          <w:sz w:val="24"/>
        </w:rPr>
        <w:t>for</w:t>
      </w:r>
      <w:r>
        <w:rPr>
          <w:spacing w:val="-4"/>
          <w:sz w:val="24"/>
        </w:rPr>
        <w:t xml:space="preserve"> </w:t>
      </w:r>
      <w:r>
        <w:rPr>
          <w:sz w:val="24"/>
        </w:rPr>
        <w:t>further information</w:t>
      </w:r>
      <w:r>
        <w:rPr>
          <w:spacing w:val="-3"/>
          <w:sz w:val="24"/>
        </w:rPr>
        <w:t xml:space="preserve"> </w:t>
      </w:r>
      <w:r>
        <w:rPr>
          <w:sz w:val="24"/>
        </w:rPr>
        <w:t xml:space="preserve">or </w:t>
      </w:r>
      <w:r>
        <w:rPr>
          <w:spacing w:val="-2"/>
          <w:sz w:val="24"/>
        </w:rPr>
        <w:t>clarification.</w:t>
      </w:r>
    </w:p>
    <w:p w14:paraId="1B215F7F" w14:textId="77777777" w:rsidR="00F80987" w:rsidRDefault="00C97A3B">
      <w:pPr>
        <w:pStyle w:val="ListParagraph"/>
        <w:numPr>
          <w:ilvl w:val="2"/>
          <w:numId w:val="3"/>
        </w:numPr>
        <w:tabs>
          <w:tab w:val="left" w:pos="1234"/>
        </w:tabs>
        <w:ind w:right="181"/>
        <w:rPr>
          <w:sz w:val="24"/>
        </w:rPr>
      </w:pPr>
      <w:r>
        <w:rPr>
          <w:sz w:val="24"/>
        </w:rPr>
        <w:t>A meeting with a Student Governance Adviser to clarify matters of procedure and issues of complaint.</w:t>
      </w:r>
    </w:p>
    <w:p w14:paraId="1B215F80" w14:textId="34968CF5" w:rsidR="00F80987" w:rsidRDefault="00C97A3B">
      <w:pPr>
        <w:pStyle w:val="ListParagraph"/>
        <w:numPr>
          <w:ilvl w:val="2"/>
          <w:numId w:val="3"/>
        </w:numPr>
        <w:tabs>
          <w:tab w:val="left" w:pos="1234"/>
        </w:tabs>
        <w:spacing w:line="237" w:lineRule="auto"/>
        <w:ind w:right="182"/>
        <w:rPr>
          <w:sz w:val="24"/>
        </w:rPr>
      </w:pPr>
      <w:r>
        <w:rPr>
          <w:sz w:val="24"/>
        </w:rPr>
        <w:t>Investigation</w:t>
      </w:r>
      <w:r>
        <w:rPr>
          <w:spacing w:val="-1"/>
          <w:sz w:val="24"/>
        </w:rPr>
        <w:t xml:space="preserve"> </w:t>
      </w:r>
      <w:r>
        <w:rPr>
          <w:sz w:val="24"/>
        </w:rPr>
        <w:t>by</w:t>
      </w:r>
      <w:r>
        <w:rPr>
          <w:spacing w:val="-4"/>
          <w:sz w:val="24"/>
        </w:rPr>
        <w:t xml:space="preserve"> </w:t>
      </w:r>
      <w:r>
        <w:rPr>
          <w:sz w:val="24"/>
        </w:rPr>
        <w:t>a</w:t>
      </w:r>
      <w:r>
        <w:rPr>
          <w:spacing w:val="-1"/>
          <w:sz w:val="24"/>
        </w:rPr>
        <w:t xml:space="preserve"> </w:t>
      </w:r>
      <w:r>
        <w:rPr>
          <w:sz w:val="24"/>
        </w:rPr>
        <w:t>Student</w:t>
      </w:r>
      <w:r>
        <w:rPr>
          <w:spacing w:val="-4"/>
          <w:sz w:val="24"/>
        </w:rPr>
        <w:t xml:space="preserve"> </w:t>
      </w:r>
      <w:r>
        <w:rPr>
          <w:sz w:val="24"/>
        </w:rPr>
        <w:t>Governance</w:t>
      </w:r>
      <w:r>
        <w:rPr>
          <w:spacing w:val="-4"/>
          <w:sz w:val="24"/>
        </w:rPr>
        <w:t xml:space="preserve"> </w:t>
      </w:r>
      <w:r>
        <w:rPr>
          <w:sz w:val="24"/>
        </w:rPr>
        <w:t>Adviser who</w:t>
      </w:r>
      <w:r>
        <w:rPr>
          <w:spacing w:val="-1"/>
          <w:sz w:val="24"/>
        </w:rPr>
        <w:t xml:space="preserve"> </w:t>
      </w:r>
      <w:r>
        <w:rPr>
          <w:sz w:val="24"/>
        </w:rPr>
        <w:t>will</w:t>
      </w:r>
      <w:r>
        <w:rPr>
          <w:spacing w:val="-2"/>
          <w:sz w:val="24"/>
        </w:rPr>
        <w:t xml:space="preserve"> </w:t>
      </w:r>
      <w:r>
        <w:rPr>
          <w:sz w:val="24"/>
        </w:rPr>
        <w:t>provide</w:t>
      </w:r>
      <w:r>
        <w:rPr>
          <w:spacing w:val="-1"/>
          <w:sz w:val="24"/>
        </w:rPr>
        <w:t xml:space="preserve"> </w:t>
      </w:r>
      <w:r>
        <w:rPr>
          <w:sz w:val="24"/>
        </w:rPr>
        <w:t>a</w:t>
      </w:r>
      <w:r>
        <w:rPr>
          <w:spacing w:val="-4"/>
          <w:sz w:val="24"/>
        </w:rPr>
        <w:t xml:space="preserve"> </w:t>
      </w:r>
      <w:r>
        <w:rPr>
          <w:sz w:val="24"/>
        </w:rPr>
        <w:t>written response to the complaint.</w:t>
      </w:r>
    </w:p>
    <w:p w14:paraId="1B215F81" w14:textId="77777777" w:rsidR="00F80987" w:rsidRDefault="00C97A3B">
      <w:pPr>
        <w:pStyle w:val="ListParagraph"/>
        <w:numPr>
          <w:ilvl w:val="2"/>
          <w:numId w:val="3"/>
        </w:numPr>
        <w:tabs>
          <w:tab w:val="left" w:pos="1234"/>
        </w:tabs>
        <w:ind w:right="176"/>
        <w:rPr>
          <w:sz w:val="24"/>
        </w:rPr>
      </w:pPr>
      <w:r>
        <w:rPr>
          <w:sz w:val="24"/>
        </w:rPr>
        <w:t xml:space="preserve">Referral of the complaint to a named person in the relevant faculty, school or professional service team who will investigate the matter locally and provide a written response to the </w:t>
      </w:r>
      <w:proofErr w:type="gramStart"/>
      <w:r>
        <w:rPr>
          <w:sz w:val="24"/>
        </w:rPr>
        <w:t>complaint</w:t>
      </w:r>
      <w:proofErr w:type="gramEnd"/>
    </w:p>
    <w:p w14:paraId="1B215F82" w14:textId="77777777" w:rsidR="00F80987" w:rsidRDefault="00C97A3B">
      <w:pPr>
        <w:pStyle w:val="ListParagraph"/>
        <w:numPr>
          <w:ilvl w:val="2"/>
          <w:numId w:val="3"/>
        </w:numPr>
        <w:tabs>
          <w:tab w:val="left" w:pos="1234"/>
        </w:tabs>
        <w:spacing w:line="291" w:lineRule="exact"/>
        <w:ind w:hanging="568"/>
        <w:rPr>
          <w:sz w:val="24"/>
        </w:rPr>
      </w:pPr>
      <w:r>
        <w:rPr>
          <w:sz w:val="24"/>
        </w:rPr>
        <w:t>Mediation</w:t>
      </w:r>
      <w:r>
        <w:rPr>
          <w:spacing w:val="-6"/>
          <w:sz w:val="24"/>
        </w:rPr>
        <w:t xml:space="preserve"> </w:t>
      </w:r>
      <w:r>
        <w:rPr>
          <w:sz w:val="24"/>
        </w:rPr>
        <w:t>facilitated</w:t>
      </w:r>
      <w:r>
        <w:rPr>
          <w:spacing w:val="-4"/>
          <w:sz w:val="24"/>
        </w:rPr>
        <w:t xml:space="preserve"> </w:t>
      </w:r>
      <w:r>
        <w:rPr>
          <w:sz w:val="24"/>
        </w:rPr>
        <w:t>by</w:t>
      </w:r>
      <w:r>
        <w:rPr>
          <w:spacing w:val="-2"/>
          <w:sz w:val="24"/>
        </w:rPr>
        <w:t xml:space="preserve"> </w:t>
      </w:r>
      <w:r>
        <w:rPr>
          <w:sz w:val="24"/>
        </w:rPr>
        <w:t>Student</w:t>
      </w:r>
      <w:r>
        <w:rPr>
          <w:spacing w:val="-4"/>
          <w:sz w:val="24"/>
        </w:rPr>
        <w:t xml:space="preserve"> </w:t>
      </w:r>
      <w:r>
        <w:rPr>
          <w:spacing w:val="-2"/>
          <w:sz w:val="24"/>
        </w:rPr>
        <w:t>Governance.</w:t>
      </w:r>
    </w:p>
    <w:p w14:paraId="1B215F83" w14:textId="71701F83" w:rsidR="00F80987" w:rsidRDefault="00C97A3B">
      <w:pPr>
        <w:pStyle w:val="ListParagraph"/>
        <w:numPr>
          <w:ilvl w:val="2"/>
          <w:numId w:val="3"/>
        </w:numPr>
        <w:tabs>
          <w:tab w:val="left" w:pos="1234"/>
        </w:tabs>
        <w:ind w:right="177"/>
        <w:rPr>
          <w:sz w:val="24"/>
        </w:rPr>
      </w:pPr>
      <w:r>
        <w:rPr>
          <w:sz w:val="24"/>
        </w:rPr>
        <w:t>Nominating</w:t>
      </w:r>
      <w:r>
        <w:rPr>
          <w:spacing w:val="-5"/>
          <w:sz w:val="24"/>
        </w:rPr>
        <w:t xml:space="preserve"> </w:t>
      </w:r>
      <w:r>
        <w:rPr>
          <w:sz w:val="24"/>
        </w:rPr>
        <w:t>an</w:t>
      </w:r>
      <w:r>
        <w:rPr>
          <w:spacing w:val="-3"/>
          <w:sz w:val="24"/>
        </w:rPr>
        <w:t xml:space="preserve"> </w:t>
      </w:r>
      <w:r>
        <w:rPr>
          <w:sz w:val="24"/>
        </w:rPr>
        <w:t>Investigating</w:t>
      </w:r>
      <w:r>
        <w:rPr>
          <w:spacing w:val="-5"/>
          <w:sz w:val="24"/>
        </w:rPr>
        <w:t xml:space="preserve"> </w:t>
      </w:r>
      <w:r>
        <w:rPr>
          <w:sz w:val="24"/>
        </w:rPr>
        <w:t>Officer</w:t>
      </w:r>
      <w:r>
        <w:rPr>
          <w:spacing w:val="-3"/>
          <w:sz w:val="24"/>
        </w:rPr>
        <w:t xml:space="preserve"> </w:t>
      </w:r>
      <w:r>
        <w:rPr>
          <w:sz w:val="24"/>
        </w:rPr>
        <w:t>to</w:t>
      </w:r>
      <w:r>
        <w:rPr>
          <w:spacing w:val="-2"/>
          <w:sz w:val="24"/>
        </w:rPr>
        <w:t xml:space="preserve"> </w:t>
      </w:r>
      <w:r>
        <w:rPr>
          <w:sz w:val="24"/>
        </w:rPr>
        <w:t>investigate</w:t>
      </w:r>
      <w:r>
        <w:rPr>
          <w:spacing w:val="-3"/>
          <w:sz w:val="24"/>
        </w:rPr>
        <w:t xml:space="preserve"> </w:t>
      </w:r>
      <w:r>
        <w:rPr>
          <w:sz w:val="24"/>
        </w:rPr>
        <w:t>the</w:t>
      </w:r>
      <w:r>
        <w:rPr>
          <w:spacing w:val="-3"/>
          <w:sz w:val="24"/>
        </w:rPr>
        <w:t xml:space="preserve"> </w:t>
      </w:r>
      <w:r>
        <w:rPr>
          <w:sz w:val="24"/>
        </w:rPr>
        <w:t>circumstances</w:t>
      </w:r>
      <w:r>
        <w:rPr>
          <w:spacing w:val="-3"/>
          <w:sz w:val="24"/>
        </w:rPr>
        <w:t xml:space="preserve"> </w:t>
      </w:r>
      <w:r>
        <w:rPr>
          <w:sz w:val="24"/>
        </w:rPr>
        <w:t>of</w:t>
      </w:r>
      <w:r>
        <w:rPr>
          <w:spacing w:val="-1"/>
          <w:sz w:val="24"/>
        </w:rPr>
        <w:t xml:space="preserve"> </w:t>
      </w:r>
      <w:r>
        <w:rPr>
          <w:sz w:val="24"/>
        </w:rPr>
        <w:t>the complaint. (see also Appendix 1 complaints against LJMU staff</w:t>
      </w:r>
      <w:r w:rsidR="006A63F9">
        <w:rPr>
          <w:sz w:val="24"/>
        </w:rPr>
        <w:t xml:space="preserve"> and Appendix 4 Investigating Officer Protocol</w:t>
      </w:r>
      <w:r>
        <w:rPr>
          <w:sz w:val="24"/>
        </w:rPr>
        <w:t>)</w:t>
      </w:r>
    </w:p>
    <w:p w14:paraId="1B215F85" w14:textId="77777777" w:rsidR="00F80987" w:rsidRDefault="00F80987">
      <w:pPr>
        <w:pStyle w:val="BodyText"/>
        <w:spacing w:before="8"/>
        <w:rPr>
          <w:sz w:val="23"/>
        </w:rPr>
      </w:pPr>
    </w:p>
    <w:p w14:paraId="578E0183" w14:textId="77777777" w:rsidR="00EA0DD6" w:rsidRDefault="00C97A3B" w:rsidP="00EA0DD6">
      <w:pPr>
        <w:pStyle w:val="BodyText"/>
        <w:ind w:left="666" w:right="177"/>
        <w:jc w:val="both"/>
        <w:rPr>
          <w:color w:val="0000FF"/>
          <w:u w:val="single" w:color="0000FF"/>
        </w:rPr>
      </w:pPr>
      <w:r>
        <w:t>Note: Where a student complaint raises allegations relating to the conduct of LJMU staff, Student Governance and a HR Adviser will determine whether the complaint will be investigated by a nominated Investigating Officer (IO). The IO will have no direct association with the staff member’s Faculty or Professional Service Team</w:t>
      </w:r>
      <w:hyperlink w:anchor="_bookmark5" w:history="1">
        <w:r>
          <w:rPr>
            <w:color w:val="0000FF"/>
            <w:u w:val="single" w:color="0000FF"/>
          </w:rPr>
          <w:t xml:space="preserve"> (Appendix 1).</w:t>
        </w:r>
      </w:hyperlink>
    </w:p>
    <w:p w14:paraId="1D9877ED" w14:textId="77777777" w:rsidR="00EA0DD6" w:rsidRDefault="00EA0DD6" w:rsidP="00EA0DD6">
      <w:pPr>
        <w:pStyle w:val="BodyText"/>
        <w:ind w:left="666" w:right="177"/>
        <w:jc w:val="both"/>
        <w:rPr>
          <w:color w:val="0000FF"/>
          <w:u w:val="single" w:color="0000FF"/>
        </w:rPr>
      </w:pPr>
    </w:p>
    <w:p w14:paraId="3CD69B3E" w14:textId="77777777" w:rsidR="00EA0DD6" w:rsidRDefault="00EA0DD6" w:rsidP="00EA0DD6">
      <w:pPr>
        <w:pStyle w:val="BodyText"/>
        <w:ind w:left="666" w:right="177"/>
        <w:jc w:val="both"/>
        <w:rPr>
          <w:color w:val="0000FF"/>
          <w:u w:val="single" w:color="0000FF"/>
        </w:rPr>
      </w:pPr>
    </w:p>
    <w:p w14:paraId="03B7F4E1" w14:textId="208286EA" w:rsidR="002061BB" w:rsidRPr="00EA0DD6" w:rsidRDefault="00EA0DD6" w:rsidP="00EA0DD6">
      <w:pPr>
        <w:pStyle w:val="BodyText"/>
        <w:ind w:left="709" w:right="177" w:hanging="567"/>
        <w:jc w:val="both"/>
        <w:rPr>
          <w:color w:val="0000FF"/>
          <w:u w:val="single" w:color="0000FF"/>
        </w:rPr>
      </w:pPr>
      <w:r>
        <w:t xml:space="preserve">8.17 </w:t>
      </w:r>
      <w:r w:rsidR="002061BB">
        <w:t>Where a student complaint raises allegations relating to the conduct of an</w:t>
      </w:r>
      <w:r w:rsidR="001135D7">
        <w:t>other</w:t>
      </w:r>
      <w:r w:rsidR="002061BB">
        <w:t xml:space="preserve"> LJMU student</w:t>
      </w:r>
      <w:r w:rsidR="001135D7">
        <w:t>,</w:t>
      </w:r>
      <w:r w:rsidR="002061BB">
        <w:t xml:space="preserve"> the complainant may be </w:t>
      </w:r>
      <w:r w:rsidR="001135D7">
        <w:t>asked</w:t>
      </w:r>
      <w:r w:rsidR="002061BB">
        <w:t xml:space="preserve"> to attend any subsequent Student Disciplinary Hearing</w:t>
      </w:r>
      <w:r w:rsidR="00CA2B9F">
        <w:t>.</w:t>
      </w:r>
    </w:p>
    <w:p w14:paraId="1B215F87" w14:textId="77777777" w:rsidR="00F80987" w:rsidRDefault="00F80987">
      <w:pPr>
        <w:pStyle w:val="BodyText"/>
        <w:rPr>
          <w:sz w:val="16"/>
        </w:rPr>
      </w:pPr>
      <w:bookmarkStart w:id="3" w:name="_bookmark3"/>
      <w:bookmarkEnd w:id="3"/>
    </w:p>
    <w:p w14:paraId="1B215F88" w14:textId="70ACFFAB" w:rsidR="00F80987" w:rsidRPr="00EA0DD6" w:rsidRDefault="00C97A3B" w:rsidP="00EA0DD6">
      <w:pPr>
        <w:pStyle w:val="ListParagraph"/>
        <w:numPr>
          <w:ilvl w:val="1"/>
          <w:numId w:val="22"/>
        </w:numPr>
        <w:spacing w:before="92"/>
        <w:ind w:left="709" w:right="177" w:hanging="610"/>
        <w:rPr>
          <w:sz w:val="24"/>
        </w:rPr>
      </w:pPr>
      <w:r w:rsidRPr="00EA0DD6">
        <w:rPr>
          <w:sz w:val="24"/>
        </w:rPr>
        <w:t>Dependent on the circumstances</w:t>
      </w:r>
      <w:r w:rsidRPr="00EA0DD6">
        <w:rPr>
          <w:spacing w:val="-2"/>
          <w:sz w:val="24"/>
        </w:rPr>
        <w:t xml:space="preserve"> </w:t>
      </w:r>
      <w:r w:rsidRPr="00EA0DD6">
        <w:rPr>
          <w:sz w:val="24"/>
        </w:rPr>
        <w:t>of the</w:t>
      </w:r>
      <w:r w:rsidRPr="00EA0DD6">
        <w:rPr>
          <w:spacing w:val="-1"/>
          <w:sz w:val="24"/>
        </w:rPr>
        <w:t xml:space="preserve"> </w:t>
      </w:r>
      <w:r w:rsidRPr="00EA0DD6">
        <w:rPr>
          <w:sz w:val="24"/>
        </w:rPr>
        <w:t>case</w:t>
      </w:r>
      <w:r w:rsidRPr="00EA0DD6">
        <w:rPr>
          <w:spacing w:val="-1"/>
          <w:sz w:val="24"/>
        </w:rPr>
        <w:t xml:space="preserve"> </w:t>
      </w:r>
      <w:r w:rsidRPr="00EA0DD6">
        <w:rPr>
          <w:sz w:val="24"/>
        </w:rPr>
        <w:t>Student</w:t>
      </w:r>
      <w:r w:rsidRPr="00EA0DD6">
        <w:rPr>
          <w:spacing w:val="-2"/>
          <w:sz w:val="24"/>
        </w:rPr>
        <w:t xml:space="preserve"> </w:t>
      </w:r>
      <w:r w:rsidRPr="00EA0DD6">
        <w:rPr>
          <w:sz w:val="24"/>
        </w:rPr>
        <w:t>Governance</w:t>
      </w:r>
      <w:r w:rsidRPr="00EA0DD6">
        <w:rPr>
          <w:spacing w:val="-2"/>
          <w:sz w:val="24"/>
        </w:rPr>
        <w:t xml:space="preserve"> </w:t>
      </w:r>
      <w:r w:rsidRPr="00EA0DD6">
        <w:rPr>
          <w:sz w:val="24"/>
        </w:rPr>
        <w:t>may</w:t>
      </w:r>
      <w:r w:rsidRPr="00EA0DD6">
        <w:rPr>
          <w:spacing w:val="-2"/>
          <w:sz w:val="24"/>
        </w:rPr>
        <w:t xml:space="preserve"> </w:t>
      </w:r>
      <w:r w:rsidRPr="00EA0DD6">
        <w:rPr>
          <w:sz w:val="24"/>
        </w:rPr>
        <w:t xml:space="preserve">with the agreement of all parties offer an early resolution to the complaint without proceeding through the formal procedures. </w:t>
      </w:r>
      <w:hyperlink w:anchor="_bookmark7" w:history="1">
        <w:r w:rsidRPr="00EA0DD6">
          <w:rPr>
            <w:color w:val="0000FF"/>
            <w:sz w:val="24"/>
            <w:u w:val="single" w:color="0000FF"/>
          </w:rPr>
          <w:t>Appendix 3</w:t>
        </w:r>
      </w:hyperlink>
      <w:r w:rsidRPr="00EA0DD6">
        <w:rPr>
          <w:color w:val="0000FF"/>
          <w:sz w:val="24"/>
        </w:rPr>
        <w:t xml:space="preserve"> </w:t>
      </w:r>
      <w:r w:rsidRPr="00EA0DD6">
        <w:rPr>
          <w:sz w:val="24"/>
        </w:rPr>
        <w:t xml:space="preserve">refers to potential </w:t>
      </w:r>
      <w:r w:rsidRPr="00EA0DD6">
        <w:rPr>
          <w:spacing w:val="-2"/>
          <w:sz w:val="24"/>
        </w:rPr>
        <w:t>outcomes.</w:t>
      </w:r>
    </w:p>
    <w:p w14:paraId="1B215F89" w14:textId="77777777" w:rsidR="00F80987" w:rsidRDefault="00F80987">
      <w:pPr>
        <w:pStyle w:val="BodyText"/>
        <w:spacing w:before="1"/>
      </w:pPr>
    </w:p>
    <w:p w14:paraId="1B215F8A" w14:textId="4C5815C3" w:rsidR="00F80987" w:rsidRDefault="00C97A3B" w:rsidP="00EA0DD6">
      <w:pPr>
        <w:pStyle w:val="ListParagraph"/>
        <w:numPr>
          <w:ilvl w:val="1"/>
          <w:numId w:val="22"/>
        </w:numPr>
        <w:tabs>
          <w:tab w:val="left" w:pos="142"/>
        </w:tabs>
        <w:ind w:left="567" w:right="172" w:hanging="567"/>
        <w:rPr>
          <w:sz w:val="24"/>
        </w:rPr>
      </w:pPr>
      <w:r>
        <w:rPr>
          <w:sz w:val="24"/>
        </w:rPr>
        <w:t>The Investigation Protocol</w:t>
      </w:r>
      <w:r w:rsidR="00C077DD">
        <w:rPr>
          <w:sz w:val="24"/>
        </w:rPr>
        <w:t xml:space="preserve"> at Appendix 4</w:t>
      </w:r>
      <w:r>
        <w:rPr>
          <w:sz w:val="24"/>
        </w:rPr>
        <w:t xml:space="preserve"> provide</w:t>
      </w:r>
      <w:r w:rsidR="00C077DD">
        <w:rPr>
          <w:sz w:val="24"/>
        </w:rPr>
        <w:t>s</w:t>
      </w:r>
      <w:r>
        <w:rPr>
          <w:sz w:val="24"/>
        </w:rPr>
        <w:t xml:space="preserve"> further information and guidance on</w:t>
      </w:r>
      <w:r>
        <w:rPr>
          <w:spacing w:val="40"/>
          <w:sz w:val="24"/>
        </w:rPr>
        <w:t xml:space="preserve"> </w:t>
      </w:r>
      <w:r>
        <w:rPr>
          <w:sz w:val="24"/>
        </w:rPr>
        <w:t xml:space="preserve">the ways the university will consider and investigate a Student </w:t>
      </w:r>
      <w:r>
        <w:rPr>
          <w:spacing w:val="-2"/>
          <w:sz w:val="24"/>
        </w:rPr>
        <w:t>Complaint</w:t>
      </w:r>
      <w:r w:rsidR="00C077DD">
        <w:rPr>
          <w:spacing w:val="-2"/>
          <w:sz w:val="24"/>
        </w:rPr>
        <w:t>.</w:t>
      </w:r>
      <w:r w:rsidR="00C077DD">
        <w:rPr>
          <w:sz w:val="24"/>
        </w:rPr>
        <w:t xml:space="preserve"> </w:t>
      </w:r>
    </w:p>
    <w:p w14:paraId="1B215F8B" w14:textId="77777777" w:rsidR="00F80987" w:rsidRDefault="00F80987" w:rsidP="00EA0DD6">
      <w:pPr>
        <w:pStyle w:val="BodyText"/>
        <w:ind w:left="567" w:hanging="567"/>
        <w:rPr>
          <w:sz w:val="16"/>
        </w:rPr>
      </w:pPr>
    </w:p>
    <w:p w14:paraId="1B215F8E" w14:textId="0C80A127" w:rsidR="00F80987" w:rsidRPr="00EA0DD6" w:rsidRDefault="00C97A3B" w:rsidP="00EA0DD6">
      <w:pPr>
        <w:pStyle w:val="ListParagraph"/>
        <w:numPr>
          <w:ilvl w:val="1"/>
          <w:numId w:val="22"/>
        </w:numPr>
        <w:tabs>
          <w:tab w:val="left" w:pos="667"/>
        </w:tabs>
        <w:spacing w:before="92"/>
        <w:ind w:right="179"/>
        <w:rPr>
          <w:sz w:val="24"/>
        </w:rPr>
      </w:pPr>
      <w:r>
        <w:rPr>
          <w:sz w:val="24"/>
        </w:rPr>
        <w:t>Wherever possible the university will seek to facilitate an early resolution of the complaint.</w:t>
      </w:r>
      <w:r>
        <w:rPr>
          <w:spacing w:val="40"/>
          <w:sz w:val="24"/>
        </w:rPr>
        <w:t xml:space="preserve"> </w:t>
      </w:r>
      <w:r>
        <w:rPr>
          <w:sz w:val="24"/>
        </w:rPr>
        <w:t>The university</w:t>
      </w:r>
      <w:r>
        <w:rPr>
          <w:spacing w:val="-1"/>
          <w:sz w:val="24"/>
        </w:rPr>
        <w:t xml:space="preserve"> </w:t>
      </w:r>
      <w:r>
        <w:rPr>
          <w:sz w:val="24"/>
        </w:rPr>
        <w:t>aims</w:t>
      </w:r>
      <w:r>
        <w:rPr>
          <w:spacing w:val="-1"/>
          <w:sz w:val="24"/>
        </w:rPr>
        <w:t xml:space="preserve"> </w:t>
      </w:r>
      <w:r>
        <w:rPr>
          <w:sz w:val="24"/>
        </w:rPr>
        <w:t xml:space="preserve">to provide a response </w:t>
      </w:r>
      <w:r>
        <w:rPr>
          <w:b/>
          <w:sz w:val="24"/>
        </w:rPr>
        <w:t>within</w:t>
      </w:r>
      <w:r>
        <w:rPr>
          <w:b/>
          <w:spacing w:val="-3"/>
          <w:sz w:val="24"/>
        </w:rPr>
        <w:t xml:space="preserve"> </w:t>
      </w:r>
      <w:r>
        <w:rPr>
          <w:b/>
          <w:sz w:val="24"/>
        </w:rPr>
        <w:t>30</w:t>
      </w:r>
      <w:r>
        <w:rPr>
          <w:b/>
          <w:spacing w:val="-3"/>
          <w:sz w:val="24"/>
        </w:rPr>
        <w:t xml:space="preserve"> </w:t>
      </w:r>
      <w:r>
        <w:rPr>
          <w:b/>
          <w:sz w:val="24"/>
        </w:rPr>
        <w:t xml:space="preserve">calendar days </w:t>
      </w:r>
      <w:r>
        <w:rPr>
          <w:sz w:val="24"/>
        </w:rPr>
        <w:t>of</w:t>
      </w:r>
      <w:r>
        <w:rPr>
          <w:spacing w:val="-8"/>
          <w:sz w:val="24"/>
        </w:rPr>
        <w:t xml:space="preserve"> </w:t>
      </w:r>
      <w:r>
        <w:rPr>
          <w:sz w:val="24"/>
        </w:rPr>
        <w:t>submission</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complaint.</w:t>
      </w:r>
      <w:r>
        <w:rPr>
          <w:spacing w:val="-10"/>
          <w:sz w:val="24"/>
        </w:rPr>
        <w:t xml:space="preserve"> </w:t>
      </w:r>
      <w:r>
        <w:rPr>
          <w:sz w:val="24"/>
        </w:rPr>
        <w:t>Should</w:t>
      </w:r>
      <w:r>
        <w:rPr>
          <w:spacing w:val="-11"/>
          <w:sz w:val="24"/>
        </w:rPr>
        <w:t xml:space="preserve"> </w:t>
      </w:r>
      <w:r>
        <w:rPr>
          <w:sz w:val="24"/>
        </w:rPr>
        <w:t>this</w:t>
      </w:r>
      <w:r>
        <w:rPr>
          <w:spacing w:val="-11"/>
          <w:sz w:val="24"/>
        </w:rPr>
        <w:t xml:space="preserve"> </w:t>
      </w:r>
      <w:r>
        <w:rPr>
          <w:sz w:val="24"/>
        </w:rPr>
        <w:t>not</w:t>
      </w:r>
      <w:r>
        <w:rPr>
          <w:spacing w:val="-11"/>
          <w:sz w:val="24"/>
        </w:rPr>
        <w:t xml:space="preserve"> </w:t>
      </w:r>
      <w:r>
        <w:rPr>
          <w:sz w:val="24"/>
        </w:rPr>
        <w:t>be</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then</w:t>
      </w:r>
      <w:r>
        <w:rPr>
          <w:spacing w:val="-10"/>
          <w:sz w:val="24"/>
        </w:rPr>
        <w:t xml:space="preserve"> </w:t>
      </w:r>
      <w:r>
        <w:rPr>
          <w:sz w:val="24"/>
        </w:rPr>
        <w:t>students</w:t>
      </w:r>
      <w:r>
        <w:rPr>
          <w:spacing w:val="-12"/>
          <w:sz w:val="24"/>
        </w:rPr>
        <w:t xml:space="preserve"> </w:t>
      </w:r>
      <w:r>
        <w:rPr>
          <w:sz w:val="24"/>
        </w:rPr>
        <w:t>will</w:t>
      </w:r>
      <w:r>
        <w:rPr>
          <w:spacing w:val="-11"/>
          <w:sz w:val="24"/>
        </w:rPr>
        <w:t xml:space="preserve"> </w:t>
      </w:r>
      <w:r>
        <w:rPr>
          <w:sz w:val="24"/>
        </w:rPr>
        <w:t>be</w:t>
      </w:r>
      <w:r w:rsidR="00EA0DD6">
        <w:rPr>
          <w:sz w:val="24"/>
        </w:rPr>
        <w:t xml:space="preserve"> </w:t>
      </w:r>
      <w:r>
        <w:t>kept informed of any likely delay and the reasons for the delay, at the earliest</w:t>
      </w:r>
      <w:r w:rsidRPr="00EA0DD6">
        <w:rPr>
          <w:spacing w:val="40"/>
        </w:rPr>
        <w:t xml:space="preserve"> </w:t>
      </w:r>
      <w:r w:rsidRPr="00EA0DD6">
        <w:rPr>
          <w:spacing w:val="-2"/>
        </w:rPr>
        <w:t>opportunity.</w:t>
      </w:r>
    </w:p>
    <w:p w14:paraId="1B215F8F" w14:textId="77777777" w:rsidR="00F80987" w:rsidRDefault="00F80987">
      <w:pPr>
        <w:pStyle w:val="BodyText"/>
        <w:spacing w:before="1"/>
      </w:pPr>
    </w:p>
    <w:p w14:paraId="1B215F90" w14:textId="77777777" w:rsidR="00F80987" w:rsidRDefault="00C97A3B" w:rsidP="00EA0DD6">
      <w:pPr>
        <w:pStyle w:val="ListParagraph"/>
        <w:numPr>
          <w:ilvl w:val="1"/>
          <w:numId w:val="22"/>
        </w:numPr>
        <w:tabs>
          <w:tab w:val="left" w:pos="667"/>
        </w:tabs>
        <w:ind w:right="184"/>
        <w:rPr>
          <w:sz w:val="24"/>
        </w:rPr>
      </w:pPr>
      <w:r>
        <w:rPr>
          <w:sz w:val="24"/>
        </w:rPr>
        <w:t>Students will receive written notification of the outcome of their complaint from Student Governance.</w:t>
      </w:r>
      <w:r>
        <w:rPr>
          <w:spacing w:val="40"/>
          <w:sz w:val="24"/>
        </w:rPr>
        <w:t xml:space="preserve"> </w:t>
      </w:r>
      <w:r>
        <w:rPr>
          <w:sz w:val="24"/>
        </w:rPr>
        <w:t>This will include whether the complaint is upheld or not, the rationale for the decision and any further action to be taken.</w:t>
      </w:r>
    </w:p>
    <w:p w14:paraId="3FC10252" w14:textId="77777777" w:rsidR="00307EFB" w:rsidRDefault="00307EFB" w:rsidP="00EA0DD6">
      <w:pPr>
        <w:pStyle w:val="ListParagraph"/>
        <w:tabs>
          <w:tab w:val="left" w:pos="667"/>
        </w:tabs>
        <w:ind w:right="184" w:firstLine="0"/>
        <w:rPr>
          <w:sz w:val="24"/>
        </w:rPr>
      </w:pPr>
    </w:p>
    <w:p w14:paraId="3D326863" w14:textId="0AF75372" w:rsidR="009D5008" w:rsidRDefault="009D5008" w:rsidP="00EA0DD6">
      <w:pPr>
        <w:pStyle w:val="ListParagraph"/>
        <w:numPr>
          <w:ilvl w:val="1"/>
          <w:numId w:val="22"/>
        </w:numPr>
        <w:tabs>
          <w:tab w:val="left" w:pos="667"/>
        </w:tabs>
        <w:ind w:right="184" w:hanging="422"/>
        <w:rPr>
          <w:sz w:val="24"/>
        </w:rPr>
      </w:pPr>
      <w:r>
        <w:rPr>
          <w:sz w:val="24"/>
        </w:rPr>
        <w:t>Where a complaint involves matters of a sensitive nature e.g. sexual misconduct the complainant may be given alternative options of how they receive the outcome of the complaint</w:t>
      </w:r>
      <w:r w:rsidR="00C44C88">
        <w:rPr>
          <w:sz w:val="24"/>
        </w:rPr>
        <w:t>, for example in person</w:t>
      </w:r>
      <w:r w:rsidR="00CA2B9F">
        <w:rPr>
          <w:sz w:val="24"/>
        </w:rPr>
        <w:t xml:space="preserve"> or via a support Adviser from Student Advice and Wellbeing</w:t>
      </w:r>
      <w:r w:rsidR="00C44C88">
        <w:rPr>
          <w:sz w:val="24"/>
        </w:rPr>
        <w:t>.</w:t>
      </w:r>
    </w:p>
    <w:p w14:paraId="3B4E9B33" w14:textId="77777777" w:rsidR="00307EFB" w:rsidRPr="00EA0DD6" w:rsidRDefault="00307EFB" w:rsidP="00EA0DD6">
      <w:pPr>
        <w:pStyle w:val="ListParagraph"/>
        <w:rPr>
          <w:sz w:val="24"/>
        </w:rPr>
      </w:pPr>
    </w:p>
    <w:p w14:paraId="56454AAC" w14:textId="77777777" w:rsidR="00307EFB" w:rsidRDefault="00307EFB" w:rsidP="00EA0DD6">
      <w:pPr>
        <w:pStyle w:val="ListParagraph"/>
        <w:tabs>
          <w:tab w:val="left" w:pos="667"/>
        </w:tabs>
        <w:ind w:right="184" w:firstLine="0"/>
        <w:rPr>
          <w:sz w:val="24"/>
        </w:rPr>
      </w:pPr>
    </w:p>
    <w:p w14:paraId="22E602C4" w14:textId="15D41BDA" w:rsidR="000A6015" w:rsidRPr="00EA0DD6" w:rsidRDefault="000A6015" w:rsidP="00EA0DD6">
      <w:pPr>
        <w:pStyle w:val="ListParagraph"/>
        <w:numPr>
          <w:ilvl w:val="1"/>
          <w:numId w:val="22"/>
        </w:numPr>
        <w:tabs>
          <w:tab w:val="left" w:pos="667"/>
        </w:tabs>
        <w:ind w:right="184"/>
        <w:rPr>
          <w:sz w:val="24"/>
        </w:rPr>
      </w:pPr>
      <w:r>
        <w:rPr>
          <w:sz w:val="24"/>
        </w:rPr>
        <w:t>Where applicable Student Governance may liaise with staff from Student Advice and Wellbeing to ensure appropriate pastoral support is provided to the student, or students</w:t>
      </w:r>
      <w:r w:rsidR="002061BB">
        <w:rPr>
          <w:sz w:val="24"/>
        </w:rPr>
        <w:t>,</w:t>
      </w:r>
      <w:r>
        <w:rPr>
          <w:sz w:val="24"/>
        </w:rPr>
        <w:t xml:space="preserve"> throughout.</w:t>
      </w:r>
    </w:p>
    <w:p w14:paraId="1B215F92" w14:textId="77777777" w:rsidR="00F80987" w:rsidRDefault="00F80987">
      <w:pPr>
        <w:pStyle w:val="BodyText"/>
        <w:spacing w:before="9"/>
        <w:rPr>
          <w:sz w:val="21"/>
        </w:rPr>
      </w:pPr>
    </w:p>
    <w:p w14:paraId="1B215F93" w14:textId="77777777" w:rsidR="00F80987" w:rsidRDefault="00C97A3B" w:rsidP="00EA0DD6">
      <w:pPr>
        <w:pStyle w:val="Heading1"/>
        <w:numPr>
          <w:ilvl w:val="0"/>
          <w:numId w:val="22"/>
        </w:numPr>
        <w:tabs>
          <w:tab w:val="left" w:pos="666"/>
          <w:tab w:val="left" w:pos="667"/>
        </w:tabs>
      </w:pPr>
      <w:r>
        <w:t>Stage</w:t>
      </w:r>
      <w:r>
        <w:rPr>
          <w:spacing w:val="-2"/>
        </w:rPr>
        <w:t xml:space="preserve"> </w:t>
      </w:r>
      <w:r>
        <w:t>3</w:t>
      </w:r>
      <w:r>
        <w:rPr>
          <w:spacing w:val="-1"/>
        </w:rPr>
        <w:t xml:space="preserve"> </w:t>
      </w:r>
      <w:r>
        <w:t>– Final</w:t>
      </w:r>
      <w:r>
        <w:rPr>
          <w:spacing w:val="-2"/>
        </w:rPr>
        <w:t xml:space="preserve"> </w:t>
      </w:r>
      <w:r>
        <w:t>Internal</w:t>
      </w:r>
      <w:r>
        <w:rPr>
          <w:spacing w:val="-1"/>
        </w:rPr>
        <w:t xml:space="preserve"> </w:t>
      </w:r>
      <w:r>
        <w:rPr>
          <w:spacing w:val="-2"/>
        </w:rPr>
        <w:t>Review</w:t>
      </w:r>
    </w:p>
    <w:p w14:paraId="1B215F94" w14:textId="77777777" w:rsidR="00F80987" w:rsidRDefault="00F80987">
      <w:pPr>
        <w:pStyle w:val="BodyText"/>
        <w:rPr>
          <w:b/>
        </w:rPr>
      </w:pPr>
    </w:p>
    <w:p w14:paraId="1B215F95" w14:textId="46685266" w:rsidR="00F80987" w:rsidRPr="003C0D86" w:rsidRDefault="00C97A3B" w:rsidP="003C0D86">
      <w:pPr>
        <w:pStyle w:val="ListParagraph"/>
        <w:numPr>
          <w:ilvl w:val="1"/>
          <w:numId w:val="25"/>
        </w:numPr>
        <w:tabs>
          <w:tab w:val="left" w:pos="667"/>
        </w:tabs>
        <w:ind w:right="172"/>
        <w:rPr>
          <w:sz w:val="24"/>
        </w:rPr>
      </w:pPr>
      <w:r w:rsidRPr="003C0D86">
        <w:rPr>
          <w:sz w:val="24"/>
        </w:rPr>
        <w:t>Students</w:t>
      </w:r>
      <w:r w:rsidRPr="003C0D86">
        <w:rPr>
          <w:spacing w:val="-9"/>
          <w:sz w:val="24"/>
        </w:rPr>
        <w:t xml:space="preserve"> </w:t>
      </w:r>
      <w:r w:rsidRPr="003C0D86">
        <w:rPr>
          <w:sz w:val="24"/>
        </w:rPr>
        <w:t>have</w:t>
      </w:r>
      <w:r w:rsidRPr="003C0D86">
        <w:rPr>
          <w:spacing w:val="-6"/>
          <w:sz w:val="24"/>
        </w:rPr>
        <w:t xml:space="preserve"> </w:t>
      </w:r>
      <w:r w:rsidRPr="003C0D86">
        <w:rPr>
          <w:sz w:val="24"/>
        </w:rPr>
        <w:t>the</w:t>
      </w:r>
      <w:r w:rsidRPr="003C0D86">
        <w:rPr>
          <w:spacing w:val="-6"/>
          <w:sz w:val="24"/>
        </w:rPr>
        <w:t xml:space="preserve"> </w:t>
      </w:r>
      <w:r w:rsidRPr="003C0D86">
        <w:rPr>
          <w:sz w:val="24"/>
        </w:rPr>
        <w:t>right</w:t>
      </w:r>
      <w:r w:rsidRPr="003C0D86">
        <w:rPr>
          <w:spacing w:val="-6"/>
          <w:sz w:val="24"/>
        </w:rPr>
        <w:t xml:space="preserve"> </w:t>
      </w:r>
      <w:r w:rsidRPr="003C0D86">
        <w:rPr>
          <w:sz w:val="24"/>
        </w:rPr>
        <w:t>to</w:t>
      </w:r>
      <w:r w:rsidRPr="003C0D86">
        <w:rPr>
          <w:spacing w:val="-6"/>
          <w:sz w:val="24"/>
        </w:rPr>
        <w:t xml:space="preserve"> </w:t>
      </w:r>
      <w:r w:rsidRPr="003C0D86">
        <w:rPr>
          <w:sz w:val="24"/>
        </w:rPr>
        <w:t>request</w:t>
      </w:r>
      <w:r w:rsidRPr="003C0D86">
        <w:rPr>
          <w:spacing w:val="-9"/>
          <w:sz w:val="24"/>
        </w:rPr>
        <w:t xml:space="preserve"> </w:t>
      </w:r>
      <w:r w:rsidRPr="003C0D86">
        <w:rPr>
          <w:sz w:val="24"/>
        </w:rPr>
        <w:t>a</w:t>
      </w:r>
      <w:r w:rsidRPr="003C0D86">
        <w:rPr>
          <w:spacing w:val="-6"/>
          <w:sz w:val="24"/>
        </w:rPr>
        <w:t xml:space="preserve"> </w:t>
      </w:r>
      <w:r w:rsidRPr="003C0D86">
        <w:rPr>
          <w:sz w:val="24"/>
        </w:rPr>
        <w:t>review</w:t>
      </w:r>
      <w:r w:rsidRPr="003C0D86">
        <w:rPr>
          <w:spacing w:val="-9"/>
          <w:sz w:val="24"/>
        </w:rPr>
        <w:t xml:space="preserve"> </w:t>
      </w:r>
      <w:r w:rsidRPr="003C0D86">
        <w:rPr>
          <w:sz w:val="24"/>
        </w:rPr>
        <w:t>of</w:t>
      </w:r>
      <w:r w:rsidRPr="003C0D86">
        <w:rPr>
          <w:spacing w:val="-6"/>
          <w:sz w:val="24"/>
        </w:rPr>
        <w:t xml:space="preserve"> </w:t>
      </w:r>
      <w:r w:rsidRPr="003C0D86">
        <w:rPr>
          <w:sz w:val="24"/>
        </w:rPr>
        <w:t>their</w:t>
      </w:r>
      <w:r w:rsidRPr="003C0D86">
        <w:rPr>
          <w:spacing w:val="-10"/>
          <w:sz w:val="24"/>
        </w:rPr>
        <w:t xml:space="preserve"> </w:t>
      </w:r>
      <w:r w:rsidRPr="003C0D86">
        <w:rPr>
          <w:sz w:val="24"/>
        </w:rPr>
        <w:t>formal</w:t>
      </w:r>
      <w:r w:rsidRPr="003C0D86">
        <w:rPr>
          <w:spacing w:val="-7"/>
          <w:sz w:val="24"/>
        </w:rPr>
        <w:t xml:space="preserve"> </w:t>
      </w:r>
      <w:r w:rsidRPr="003C0D86">
        <w:rPr>
          <w:sz w:val="24"/>
        </w:rPr>
        <w:t>complaint</w:t>
      </w:r>
      <w:r w:rsidRPr="003C0D86">
        <w:rPr>
          <w:spacing w:val="-8"/>
          <w:sz w:val="24"/>
        </w:rPr>
        <w:t xml:space="preserve"> </w:t>
      </w:r>
      <w:r w:rsidRPr="003C0D86">
        <w:rPr>
          <w:sz w:val="24"/>
        </w:rPr>
        <w:t>by</w:t>
      </w:r>
      <w:r w:rsidRPr="003C0D86">
        <w:rPr>
          <w:spacing w:val="-9"/>
          <w:sz w:val="24"/>
        </w:rPr>
        <w:t xml:space="preserve"> </w:t>
      </w:r>
      <w:r w:rsidRPr="003C0D86">
        <w:rPr>
          <w:sz w:val="24"/>
        </w:rPr>
        <w:t>the</w:t>
      </w:r>
      <w:r w:rsidRPr="003C0D86">
        <w:rPr>
          <w:spacing w:val="-6"/>
          <w:sz w:val="24"/>
        </w:rPr>
        <w:t xml:space="preserve"> </w:t>
      </w:r>
      <w:r w:rsidRPr="003C0D86">
        <w:rPr>
          <w:sz w:val="24"/>
        </w:rPr>
        <w:t>Vice- Chancellor (or nominee) under stage 3 of the Student Complaint Procedure where they believe and can substantiate that:</w:t>
      </w:r>
    </w:p>
    <w:p w14:paraId="1B215F96" w14:textId="77777777" w:rsidR="00F80987" w:rsidRDefault="00F80987">
      <w:pPr>
        <w:pStyle w:val="BodyText"/>
        <w:spacing w:before="1"/>
      </w:pPr>
    </w:p>
    <w:p w14:paraId="12476BB3" w14:textId="58FB674D" w:rsidR="00734CD4" w:rsidRPr="00734CD4" w:rsidRDefault="00734CD4" w:rsidP="004159B5">
      <w:pPr>
        <w:pStyle w:val="ListParagraph"/>
        <w:numPr>
          <w:ilvl w:val="0"/>
          <w:numId w:val="10"/>
        </w:numPr>
        <w:tabs>
          <w:tab w:val="left" w:pos="1233"/>
          <w:tab w:val="left" w:pos="1234"/>
        </w:tabs>
        <w:ind w:right="183"/>
        <w:rPr>
          <w:sz w:val="24"/>
        </w:rPr>
      </w:pPr>
      <w:r w:rsidRPr="00734CD4">
        <w:rPr>
          <w:sz w:val="24"/>
        </w:rPr>
        <w:t>T</w:t>
      </w:r>
      <w:r w:rsidR="00C97A3B" w:rsidRPr="00734CD4">
        <w:rPr>
          <w:sz w:val="24"/>
        </w:rPr>
        <w:t>he formal (stage 2) Student Complaint Procedure has not been followed correctly and/or</w:t>
      </w:r>
    </w:p>
    <w:p w14:paraId="37818CA2" w14:textId="77777777" w:rsidR="00734CD4" w:rsidRPr="00734CD4" w:rsidRDefault="00C97A3B" w:rsidP="004159B5">
      <w:pPr>
        <w:pStyle w:val="ListParagraph"/>
        <w:numPr>
          <w:ilvl w:val="0"/>
          <w:numId w:val="10"/>
        </w:numPr>
        <w:tabs>
          <w:tab w:val="left" w:pos="1233"/>
          <w:tab w:val="left" w:pos="1234"/>
        </w:tabs>
        <w:ind w:right="183"/>
        <w:rPr>
          <w:sz w:val="24"/>
        </w:rPr>
      </w:pPr>
      <w:r w:rsidRPr="00734CD4">
        <w:rPr>
          <w:sz w:val="24"/>
        </w:rPr>
        <w:t>the</w:t>
      </w:r>
      <w:r w:rsidRPr="00734CD4">
        <w:rPr>
          <w:spacing w:val="-6"/>
          <w:sz w:val="24"/>
        </w:rPr>
        <w:t xml:space="preserve"> </w:t>
      </w:r>
      <w:r w:rsidRPr="00734CD4">
        <w:rPr>
          <w:sz w:val="24"/>
        </w:rPr>
        <w:t>formal</w:t>
      </w:r>
      <w:r w:rsidRPr="00734CD4">
        <w:rPr>
          <w:spacing w:val="-3"/>
          <w:sz w:val="24"/>
        </w:rPr>
        <w:t xml:space="preserve"> </w:t>
      </w:r>
      <w:r w:rsidRPr="00734CD4">
        <w:rPr>
          <w:sz w:val="24"/>
        </w:rPr>
        <w:t>complaint</w:t>
      </w:r>
      <w:r w:rsidRPr="00734CD4">
        <w:rPr>
          <w:spacing w:val="-3"/>
          <w:sz w:val="24"/>
        </w:rPr>
        <w:t xml:space="preserve"> </w:t>
      </w:r>
      <w:r w:rsidRPr="00734CD4">
        <w:rPr>
          <w:sz w:val="24"/>
        </w:rPr>
        <w:t>has</w:t>
      </w:r>
      <w:r w:rsidRPr="00734CD4">
        <w:rPr>
          <w:spacing w:val="-2"/>
          <w:sz w:val="24"/>
        </w:rPr>
        <w:t xml:space="preserve"> </w:t>
      </w:r>
      <w:r w:rsidRPr="00734CD4">
        <w:rPr>
          <w:sz w:val="24"/>
        </w:rPr>
        <w:t>not</w:t>
      </w:r>
      <w:r w:rsidRPr="00734CD4">
        <w:rPr>
          <w:spacing w:val="-2"/>
          <w:sz w:val="24"/>
        </w:rPr>
        <w:t xml:space="preserve"> </w:t>
      </w:r>
      <w:r w:rsidRPr="00734CD4">
        <w:rPr>
          <w:sz w:val="24"/>
        </w:rPr>
        <w:t>been</w:t>
      </w:r>
      <w:r w:rsidRPr="00734CD4">
        <w:rPr>
          <w:spacing w:val="-4"/>
          <w:sz w:val="24"/>
        </w:rPr>
        <w:t xml:space="preserve"> </w:t>
      </w:r>
      <w:r w:rsidRPr="00734CD4">
        <w:rPr>
          <w:sz w:val="24"/>
        </w:rPr>
        <w:t>appropriately</w:t>
      </w:r>
      <w:r w:rsidRPr="00734CD4">
        <w:rPr>
          <w:spacing w:val="-5"/>
          <w:sz w:val="24"/>
        </w:rPr>
        <w:t xml:space="preserve"> </w:t>
      </w:r>
      <w:r w:rsidRPr="00734CD4">
        <w:rPr>
          <w:sz w:val="24"/>
        </w:rPr>
        <w:t>addressed</w:t>
      </w:r>
      <w:r w:rsidRPr="00734CD4">
        <w:rPr>
          <w:spacing w:val="-3"/>
          <w:sz w:val="24"/>
        </w:rPr>
        <w:t xml:space="preserve"> </w:t>
      </w:r>
      <w:r w:rsidRPr="00734CD4">
        <w:rPr>
          <w:spacing w:val="-2"/>
          <w:sz w:val="24"/>
        </w:rPr>
        <w:t>and/or</w:t>
      </w:r>
    </w:p>
    <w:p w14:paraId="1B215F99" w14:textId="07CF2B54" w:rsidR="00F80987" w:rsidRPr="00734CD4" w:rsidRDefault="00C97A3B" w:rsidP="004159B5">
      <w:pPr>
        <w:pStyle w:val="ListParagraph"/>
        <w:numPr>
          <w:ilvl w:val="0"/>
          <w:numId w:val="10"/>
        </w:numPr>
        <w:tabs>
          <w:tab w:val="left" w:pos="1233"/>
          <w:tab w:val="left" w:pos="1234"/>
        </w:tabs>
        <w:ind w:right="183"/>
        <w:jc w:val="left"/>
        <w:rPr>
          <w:sz w:val="24"/>
        </w:rPr>
      </w:pPr>
      <w:r w:rsidRPr="00734CD4">
        <w:rPr>
          <w:spacing w:val="-4"/>
          <w:sz w:val="24"/>
        </w:rPr>
        <w:t>the</w:t>
      </w:r>
      <w:r w:rsidR="00734CD4">
        <w:rPr>
          <w:sz w:val="24"/>
        </w:rPr>
        <w:t xml:space="preserve"> </w:t>
      </w:r>
      <w:r w:rsidRPr="00734CD4">
        <w:rPr>
          <w:spacing w:val="-2"/>
          <w:sz w:val="24"/>
        </w:rPr>
        <w:t>decision</w:t>
      </w:r>
      <w:r w:rsidR="00734CD4">
        <w:rPr>
          <w:sz w:val="24"/>
        </w:rPr>
        <w:t xml:space="preserve"> </w:t>
      </w:r>
      <w:r w:rsidRPr="00734CD4">
        <w:rPr>
          <w:spacing w:val="-2"/>
          <w:sz w:val="24"/>
        </w:rPr>
        <w:t>regarding</w:t>
      </w:r>
      <w:r w:rsidR="00734CD4">
        <w:rPr>
          <w:sz w:val="24"/>
        </w:rPr>
        <w:t xml:space="preserve"> </w:t>
      </w:r>
      <w:r w:rsidRPr="00734CD4">
        <w:rPr>
          <w:spacing w:val="-4"/>
          <w:sz w:val="24"/>
        </w:rPr>
        <w:t>the</w:t>
      </w:r>
      <w:r w:rsidRPr="00734CD4">
        <w:rPr>
          <w:sz w:val="24"/>
        </w:rPr>
        <w:tab/>
      </w:r>
      <w:r w:rsidRPr="00734CD4">
        <w:rPr>
          <w:spacing w:val="-2"/>
          <w:sz w:val="24"/>
        </w:rPr>
        <w:t>outcome</w:t>
      </w:r>
      <w:r w:rsidRPr="00734CD4">
        <w:rPr>
          <w:sz w:val="24"/>
        </w:rPr>
        <w:tab/>
      </w:r>
      <w:r w:rsidRPr="00734CD4">
        <w:rPr>
          <w:spacing w:val="-6"/>
          <w:sz w:val="24"/>
        </w:rPr>
        <w:t>of</w:t>
      </w:r>
      <w:r w:rsidR="00734CD4">
        <w:rPr>
          <w:sz w:val="24"/>
        </w:rPr>
        <w:t xml:space="preserve"> </w:t>
      </w:r>
      <w:r w:rsidRPr="00734CD4">
        <w:rPr>
          <w:spacing w:val="-2"/>
          <w:sz w:val="24"/>
        </w:rPr>
        <w:t>their</w:t>
      </w:r>
      <w:r w:rsidRPr="00734CD4">
        <w:rPr>
          <w:sz w:val="24"/>
        </w:rPr>
        <w:tab/>
      </w:r>
      <w:r w:rsidR="00734CD4">
        <w:rPr>
          <w:sz w:val="24"/>
        </w:rPr>
        <w:t xml:space="preserve"> </w:t>
      </w:r>
      <w:r w:rsidRPr="00734CD4">
        <w:rPr>
          <w:spacing w:val="-2"/>
          <w:sz w:val="24"/>
        </w:rPr>
        <w:t>formal</w:t>
      </w:r>
      <w:r w:rsidRPr="00734CD4">
        <w:rPr>
          <w:sz w:val="24"/>
        </w:rPr>
        <w:tab/>
      </w:r>
      <w:r w:rsidRPr="00734CD4">
        <w:rPr>
          <w:spacing w:val="-2"/>
          <w:sz w:val="24"/>
        </w:rPr>
        <w:t>complaint</w:t>
      </w:r>
      <w:r w:rsidRPr="00734CD4">
        <w:rPr>
          <w:sz w:val="24"/>
        </w:rPr>
        <w:tab/>
      </w:r>
      <w:r w:rsidRPr="00734CD4">
        <w:rPr>
          <w:spacing w:val="-6"/>
          <w:sz w:val="24"/>
        </w:rPr>
        <w:t>is</w:t>
      </w:r>
      <w:r w:rsidR="00734CD4">
        <w:rPr>
          <w:spacing w:val="-6"/>
          <w:sz w:val="24"/>
        </w:rPr>
        <w:t xml:space="preserve"> </w:t>
      </w:r>
      <w:r w:rsidRPr="00734CD4">
        <w:rPr>
          <w:sz w:val="24"/>
        </w:rPr>
        <w:t>unreasonable in all the circumstances.</w:t>
      </w:r>
    </w:p>
    <w:p w14:paraId="1B215F9A" w14:textId="77777777" w:rsidR="00F80987" w:rsidRDefault="00F80987" w:rsidP="00734CD4">
      <w:pPr>
        <w:pStyle w:val="BodyText"/>
        <w:spacing w:before="9"/>
        <w:rPr>
          <w:sz w:val="23"/>
        </w:rPr>
      </w:pPr>
    </w:p>
    <w:p w14:paraId="1B215F9C" w14:textId="70BDC91E" w:rsidR="00F80987" w:rsidRPr="00B64EE5" w:rsidRDefault="00C97A3B" w:rsidP="008A0DC5">
      <w:pPr>
        <w:pStyle w:val="ListParagraph"/>
        <w:numPr>
          <w:ilvl w:val="1"/>
          <w:numId w:val="25"/>
        </w:numPr>
        <w:tabs>
          <w:tab w:val="left" w:pos="667"/>
        </w:tabs>
        <w:ind w:right="178"/>
      </w:pPr>
      <w:r w:rsidRPr="008A0DC5">
        <w:rPr>
          <w:sz w:val="24"/>
        </w:rPr>
        <w:t>The grounds for the</w:t>
      </w:r>
      <w:r w:rsidR="00BF3A25" w:rsidRPr="008A0DC5">
        <w:rPr>
          <w:sz w:val="24"/>
        </w:rPr>
        <w:t xml:space="preserve"> Stage 3 Final Internal Review</w:t>
      </w:r>
      <w:r w:rsidRPr="008A0DC5">
        <w:rPr>
          <w:sz w:val="24"/>
        </w:rPr>
        <w:t xml:space="preserve"> should be clearly stated in writing and sent with full supporting evidence, </w:t>
      </w:r>
      <w:r w:rsidRPr="008A0DC5">
        <w:rPr>
          <w:b/>
          <w:sz w:val="24"/>
        </w:rPr>
        <w:t xml:space="preserve">within 15 calendar days of </w:t>
      </w:r>
      <w:r w:rsidRPr="008A0DC5">
        <w:rPr>
          <w:sz w:val="24"/>
        </w:rPr>
        <w:t xml:space="preserve">the date of the Stage 2 outcome letter to the </w:t>
      </w:r>
      <w:r w:rsidR="00CD2E53" w:rsidRPr="008A0DC5">
        <w:rPr>
          <w:sz w:val="24"/>
        </w:rPr>
        <w:t>Assistant Academic Registrar</w:t>
      </w:r>
      <w:r w:rsidRPr="008A0DC5">
        <w:rPr>
          <w:sz w:val="24"/>
        </w:rPr>
        <w:t xml:space="preserve"> </w:t>
      </w:r>
      <w:r w:rsidR="00CD2E53" w:rsidRPr="008A0DC5">
        <w:rPr>
          <w:sz w:val="24"/>
        </w:rPr>
        <w:t>(</w:t>
      </w:r>
      <w:r w:rsidRPr="008A0DC5">
        <w:rPr>
          <w:sz w:val="24"/>
        </w:rPr>
        <w:t>Student Governance</w:t>
      </w:r>
      <w:r w:rsidR="00CD2E53" w:rsidRPr="008A0DC5">
        <w:rPr>
          <w:sz w:val="24"/>
        </w:rPr>
        <w:t>)</w:t>
      </w:r>
      <w:r w:rsidRPr="008A0DC5">
        <w:rPr>
          <w:sz w:val="24"/>
        </w:rPr>
        <w:t xml:space="preserve"> by email at </w:t>
      </w:r>
      <w:hyperlink r:id="rId38">
        <w:r w:rsidRPr="008A0DC5">
          <w:rPr>
            <w:color w:val="006FC0"/>
            <w:sz w:val="24"/>
            <w:u w:val="single" w:color="006FC0"/>
          </w:rPr>
          <w:t>StudentGovernance@ljmu.ac.uk</w:t>
        </w:r>
      </w:hyperlink>
      <w:r w:rsidRPr="008A0DC5">
        <w:rPr>
          <w:color w:val="006FC0"/>
          <w:sz w:val="24"/>
        </w:rPr>
        <w:t xml:space="preserve"> </w:t>
      </w:r>
    </w:p>
    <w:p w14:paraId="6E37A8E8" w14:textId="77777777" w:rsidR="00B64EE5" w:rsidRDefault="00B64EE5" w:rsidP="00B64EE5">
      <w:pPr>
        <w:pStyle w:val="ListParagraph"/>
        <w:tabs>
          <w:tab w:val="left" w:pos="667"/>
        </w:tabs>
        <w:ind w:right="178" w:firstLine="0"/>
      </w:pPr>
    </w:p>
    <w:p w14:paraId="1B215F9D" w14:textId="77777777" w:rsidR="00F80987" w:rsidRDefault="00C97A3B" w:rsidP="008A0DC5">
      <w:pPr>
        <w:pStyle w:val="ListParagraph"/>
        <w:numPr>
          <w:ilvl w:val="1"/>
          <w:numId w:val="25"/>
        </w:numPr>
        <w:tabs>
          <w:tab w:val="left" w:pos="667"/>
        </w:tabs>
        <w:ind w:right="175"/>
        <w:rPr>
          <w:sz w:val="24"/>
        </w:rPr>
      </w:pPr>
      <w:r>
        <w:rPr>
          <w:sz w:val="24"/>
        </w:rPr>
        <w:t>An</w:t>
      </w:r>
      <w:r>
        <w:rPr>
          <w:spacing w:val="-2"/>
          <w:sz w:val="24"/>
        </w:rPr>
        <w:t xml:space="preserve"> </w:t>
      </w:r>
      <w:r>
        <w:rPr>
          <w:sz w:val="24"/>
        </w:rPr>
        <w:t>acknowledgement</w:t>
      </w:r>
      <w:r>
        <w:rPr>
          <w:spacing w:val="-4"/>
          <w:sz w:val="24"/>
        </w:rPr>
        <w:t xml:space="preserve"> </w:t>
      </w:r>
      <w:r>
        <w:rPr>
          <w:sz w:val="24"/>
        </w:rPr>
        <w:t>of the stage</w:t>
      </w:r>
      <w:r>
        <w:rPr>
          <w:spacing w:val="-2"/>
          <w:sz w:val="24"/>
        </w:rPr>
        <w:t xml:space="preserve"> </w:t>
      </w:r>
      <w:r>
        <w:rPr>
          <w:sz w:val="24"/>
        </w:rPr>
        <w:t>3</w:t>
      </w:r>
      <w:r>
        <w:rPr>
          <w:spacing w:val="-1"/>
          <w:sz w:val="24"/>
        </w:rPr>
        <w:t xml:space="preserve"> </w:t>
      </w:r>
      <w:r>
        <w:rPr>
          <w:sz w:val="24"/>
        </w:rPr>
        <w:t>complaint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sent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 xml:space="preserve">student </w:t>
      </w:r>
      <w:r>
        <w:rPr>
          <w:b/>
          <w:sz w:val="24"/>
        </w:rPr>
        <w:t>within 5 working days.</w:t>
      </w:r>
    </w:p>
    <w:p w14:paraId="1B215F9E" w14:textId="77777777" w:rsidR="00F80987" w:rsidRDefault="00F80987">
      <w:pPr>
        <w:pStyle w:val="BodyText"/>
        <w:spacing w:before="9"/>
        <w:rPr>
          <w:b/>
          <w:sz w:val="23"/>
        </w:rPr>
      </w:pPr>
    </w:p>
    <w:p w14:paraId="1B215F9F" w14:textId="35A9EC43" w:rsidR="00F80987" w:rsidRDefault="00C97A3B" w:rsidP="008A0DC5">
      <w:pPr>
        <w:pStyle w:val="ListParagraph"/>
        <w:numPr>
          <w:ilvl w:val="1"/>
          <w:numId w:val="25"/>
        </w:numPr>
        <w:tabs>
          <w:tab w:val="left" w:pos="667"/>
        </w:tabs>
        <w:spacing w:before="1"/>
        <w:ind w:right="177"/>
        <w:rPr>
          <w:sz w:val="24"/>
        </w:rPr>
      </w:pPr>
      <w:r>
        <w:rPr>
          <w:sz w:val="24"/>
        </w:rPr>
        <w:t>Stage</w:t>
      </w:r>
      <w:r>
        <w:rPr>
          <w:spacing w:val="-17"/>
          <w:sz w:val="24"/>
        </w:rPr>
        <w:t xml:space="preserve"> </w:t>
      </w:r>
      <w:r>
        <w:rPr>
          <w:sz w:val="24"/>
        </w:rPr>
        <w:t>3</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procedure</w:t>
      </w:r>
      <w:r>
        <w:rPr>
          <w:spacing w:val="-17"/>
          <w:sz w:val="24"/>
        </w:rPr>
        <w:t xml:space="preserve"> </w:t>
      </w:r>
      <w:r>
        <w:rPr>
          <w:sz w:val="24"/>
        </w:rPr>
        <w:t>is</w:t>
      </w:r>
      <w:r>
        <w:rPr>
          <w:spacing w:val="-17"/>
          <w:sz w:val="24"/>
        </w:rPr>
        <w:t xml:space="preserve"> </w:t>
      </w:r>
      <w:r>
        <w:rPr>
          <w:sz w:val="24"/>
        </w:rPr>
        <w:t>not</w:t>
      </w:r>
      <w:r>
        <w:rPr>
          <w:spacing w:val="-16"/>
          <w:sz w:val="24"/>
        </w:rPr>
        <w:t xml:space="preserve"> </w:t>
      </w:r>
      <w:r>
        <w:rPr>
          <w:sz w:val="24"/>
        </w:rPr>
        <w:t>a</w:t>
      </w:r>
      <w:r>
        <w:rPr>
          <w:spacing w:val="-17"/>
          <w:sz w:val="24"/>
        </w:rPr>
        <w:t xml:space="preserve"> </w:t>
      </w:r>
      <w:r>
        <w:rPr>
          <w:sz w:val="24"/>
        </w:rPr>
        <w:t>re-opening</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complaint</w:t>
      </w:r>
      <w:r>
        <w:rPr>
          <w:spacing w:val="-17"/>
          <w:sz w:val="24"/>
        </w:rPr>
        <w:t xml:space="preserve"> </w:t>
      </w:r>
      <w:r>
        <w:rPr>
          <w:sz w:val="24"/>
        </w:rPr>
        <w:t>and</w:t>
      </w:r>
      <w:r>
        <w:rPr>
          <w:spacing w:val="-16"/>
          <w:sz w:val="24"/>
        </w:rPr>
        <w:t xml:space="preserve"> </w:t>
      </w:r>
      <w:r>
        <w:rPr>
          <w:sz w:val="24"/>
        </w:rPr>
        <w:t>will</w:t>
      </w:r>
      <w:r>
        <w:rPr>
          <w:spacing w:val="-17"/>
          <w:sz w:val="24"/>
        </w:rPr>
        <w:t xml:space="preserve"> </w:t>
      </w:r>
      <w:r>
        <w:rPr>
          <w:sz w:val="24"/>
        </w:rPr>
        <w:t>not</w:t>
      </w:r>
      <w:r>
        <w:rPr>
          <w:spacing w:val="-17"/>
          <w:sz w:val="24"/>
        </w:rPr>
        <w:t xml:space="preserve"> </w:t>
      </w:r>
      <w:r>
        <w:rPr>
          <w:sz w:val="24"/>
        </w:rPr>
        <w:t>consider the issues</w:t>
      </w:r>
      <w:r>
        <w:rPr>
          <w:spacing w:val="-1"/>
          <w:sz w:val="24"/>
        </w:rPr>
        <w:t xml:space="preserve"> </w:t>
      </w:r>
      <w:r>
        <w:rPr>
          <w:sz w:val="24"/>
        </w:rPr>
        <w:t>afresh or</w:t>
      </w:r>
      <w:r>
        <w:rPr>
          <w:spacing w:val="-2"/>
          <w:sz w:val="24"/>
        </w:rPr>
        <w:t xml:space="preserve"> </w:t>
      </w:r>
      <w:r>
        <w:rPr>
          <w:sz w:val="24"/>
        </w:rPr>
        <w:t>involve a</w:t>
      </w:r>
      <w:r>
        <w:rPr>
          <w:spacing w:val="-3"/>
          <w:sz w:val="24"/>
        </w:rPr>
        <w:t xml:space="preserve"> </w:t>
      </w:r>
      <w:r>
        <w:rPr>
          <w:sz w:val="24"/>
        </w:rPr>
        <w:t>further</w:t>
      </w:r>
      <w:r>
        <w:rPr>
          <w:spacing w:val="-2"/>
          <w:sz w:val="24"/>
        </w:rPr>
        <w:t xml:space="preserve"> </w:t>
      </w:r>
      <w:r>
        <w:rPr>
          <w:sz w:val="24"/>
        </w:rPr>
        <w:t>investigation.</w:t>
      </w:r>
      <w:r>
        <w:rPr>
          <w:spacing w:val="-3"/>
          <w:sz w:val="24"/>
        </w:rPr>
        <w:t xml:space="preserve"> </w:t>
      </w:r>
      <w:r>
        <w:rPr>
          <w:sz w:val="24"/>
        </w:rPr>
        <w:t>A complaint</w:t>
      </w:r>
      <w:r>
        <w:rPr>
          <w:spacing w:val="-3"/>
          <w:sz w:val="24"/>
        </w:rPr>
        <w:t xml:space="preserve"> </w:t>
      </w:r>
      <w:r>
        <w:rPr>
          <w:sz w:val="24"/>
        </w:rPr>
        <w:t xml:space="preserve">must have been considered at </w:t>
      </w:r>
      <w:r w:rsidR="00BF3A25">
        <w:rPr>
          <w:sz w:val="24"/>
        </w:rPr>
        <w:t>S</w:t>
      </w:r>
      <w:r>
        <w:rPr>
          <w:sz w:val="24"/>
        </w:rPr>
        <w:t>tage 2 before it can be escalated to Stage 3.</w:t>
      </w:r>
    </w:p>
    <w:p w14:paraId="1B215FA0" w14:textId="77777777" w:rsidR="00F80987" w:rsidRDefault="00F80987">
      <w:pPr>
        <w:pStyle w:val="BodyText"/>
      </w:pPr>
    </w:p>
    <w:p w14:paraId="1B215FA1" w14:textId="77777777" w:rsidR="00F80987" w:rsidRDefault="00C97A3B" w:rsidP="008A0DC5">
      <w:pPr>
        <w:pStyle w:val="ListParagraph"/>
        <w:numPr>
          <w:ilvl w:val="1"/>
          <w:numId w:val="25"/>
        </w:numPr>
        <w:tabs>
          <w:tab w:val="left" w:pos="667"/>
        </w:tabs>
        <w:ind w:right="183"/>
        <w:rPr>
          <w:sz w:val="24"/>
        </w:rPr>
      </w:pPr>
      <w:r>
        <w:rPr>
          <w:sz w:val="24"/>
        </w:rPr>
        <w:t>New evidence will not be considered unless the student can demonstrate valid reasons why they were unable to provide this evidence earlier in the process.</w:t>
      </w:r>
    </w:p>
    <w:p w14:paraId="1B215FA2" w14:textId="77777777" w:rsidR="00F80987" w:rsidRDefault="00F80987">
      <w:pPr>
        <w:pStyle w:val="BodyText"/>
        <w:spacing w:before="2"/>
      </w:pPr>
    </w:p>
    <w:p w14:paraId="1B215FA3" w14:textId="77777777" w:rsidR="00F80987" w:rsidRDefault="00C97A3B" w:rsidP="008A0DC5">
      <w:pPr>
        <w:pStyle w:val="ListParagraph"/>
        <w:numPr>
          <w:ilvl w:val="1"/>
          <w:numId w:val="25"/>
        </w:numPr>
        <w:tabs>
          <w:tab w:val="left" w:pos="667"/>
        </w:tabs>
        <w:spacing w:line="237" w:lineRule="auto"/>
        <w:ind w:right="181"/>
        <w:rPr>
          <w:sz w:val="24"/>
        </w:rPr>
      </w:pPr>
      <w:r>
        <w:rPr>
          <w:sz w:val="24"/>
        </w:rPr>
        <w:t>If</w:t>
      </w:r>
      <w:r>
        <w:rPr>
          <w:spacing w:val="-1"/>
          <w:sz w:val="24"/>
        </w:rPr>
        <w:t xml:space="preserve"> </w:t>
      </w:r>
      <w:proofErr w:type="gramStart"/>
      <w:r>
        <w:rPr>
          <w:sz w:val="24"/>
        </w:rPr>
        <w:t>necessary</w:t>
      </w:r>
      <w:proofErr w:type="gramEnd"/>
      <w:r>
        <w:rPr>
          <w:spacing w:val="-5"/>
          <w:sz w:val="24"/>
        </w:rPr>
        <w:t xml:space="preserve"> </w:t>
      </w:r>
      <w:r>
        <w:rPr>
          <w:sz w:val="24"/>
        </w:rPr>
        <w:t>the Reviewer</w:t>
      </w:r>
      <w:r>
        <w:rPr>
          <w:spacing w:val="-3"/>
          <w:sz w:val="24"/>
        </w:rPr>
        <w:t xml:space="preserve"> </w:t>
      </w:r>
      <w:r>
        <w:rPr>
          <w:sz w:val="24"/>
        </w:rPr>
        <w:t>may</w:t>
      </w:r>
      <w:r>
        <w:rPr>
          <w:spacing w:val="-4"/>
          <w:sz w:val="24"/>
        </w:rPr>
        <w:t xml:space="preserve"> </w:t>
      </w:r>
      <w:r>
        <w:rPr>
          <w:sz w:val="24"/>
        </w:rPr>
        <w:t>contact</w:t>
      </w:r>
      <w:r>
        <w:rPr>
          <w:spacing w:val="-4"/>
          <w:sz w:val="24"/>
        </w:rPr>
        <w:t xml:space="preserve"> </w:t>
      </w:r>
      <w:r>
        <w:rPr>
          <w:sz w:val="24"/>
        </w:rPr>
        <w:t>the</w:t>
      </w:r>
      <w:r>
        <w:rPr>
          <w:spacing w:val="-3"/>
          <w:sz w:val="24"/>
        </w:rPr>
        <w:t xml:space="preserve"> </w:t>
      </w:r>
      <w:r>
        <w:rPr>
          <w:sz w:val="24"/>
        </w:rPr>
        <w:t>student</w:t>
      </w:r>
      <w:r>
        <w:rPr>
          <w:spacing w:val="-4"/>
          <w:sz w:val="24"/>
        </w:rPr>
        <w:t xml:space="preserve"> </w:t>
      </w:r>
      <w:r>
        <w:rPr>
          <w:sz w:val="24"/>
        </w:rPr>
        <w:t>and/or</w:t>
      </w:r>
      <w:r>
        <w:rPr>
          <w:spacing w:val="-3"/>
          <w:sz w:val="24"/>
        </w:rPr>
        <w:t xml:space="preserve"> </w:t>
      </w:r>
      <w:r>
        <w:rPr>
          <w:sz w:val="24"/>
        </w:rPr>
        <w:t>relevant</w:t>
      </w:r>
      <w:r>
        <w:rPr>
          <w:spacing w:val="-4"/>
          <w:sz w:val="24"/>
        </w:rPr>
        <w:t xml:space="preserve"> </w:t>
      </w:r>
      <w:r>
        <w:rPr>
          <w:sz w:val="24"/>
        </w:rPr>
        <w:t>departments to clarify any issues and/or matters of procedure</w:t>
      </w:r>
      <w:r>
        <w:rPr>
          <w:i/>
          <w:sz w:val="24"/>
        </w:rPr>
        <w:t>.</w:t>
      </w:r>
    </w:p>
    <w:p w14:paraId="1B215FA4" w14:textId="77777777" w:rsidR="00F80987" w:rsidRDefault="00F80987">
      <w:pPr>
        <w:pStyle w:val="BodyText"/>
        <w:spacing w:before="3"/>
        <w:rPr>
          <w:i/>
        </w:rPr>
      </w:pPr>
    </w:p>
    <w:p w14:paraId="1B215FA5" w14:textId="77777777" w:rsidR="00F80987" w:rsidRDefault="00C97A3B" w:rsidP="008A0DC5">
      <w:pPr>
        <w:pStyle w:val="ListParagraph"/>
        <w:numPr>
          <w:ilvl w:val="1"/>
          <w:numId w:val="25"/>
        </w:numPr>
        <w:tabs>
          <w:tab w:val="left" w:pos="667"/>
        </w:tabs>
        <w:ind w:right="178"/>
        <w:rPr>
          <w:sz w:val="24"/>
        </w:rPr>
      </w:pPr>
      <w:r>
        <w:rPr>
          <w:sz w:val="24"/>
        </w:rPr>
        <w:t xml:space="preserve">The student will be formally notified in writing of the decision of the reviewer, normally </w:t>
      </w:r>
      <w:r>
        <w:rPr>
          <w:b/>
          <w:sz w:val="24"/>
        </w:rPr>
        <w:t>within 45 calendar days</w:t>
      </w:r>
      <w:r>
        <w:rPr>
          <w:sz w:val="24"/>
        </w:rPr>
        <w:t>. The reviewer will determine whether the Stage 3</w:t>
      </w:r>
      <w:r>
        <w:rPr>
          <w:spacing w:val="-2"/>
          <w:sz w:val="24"/>
        </w:rPr>
        <w:t xml:space="preserve"> </w:t>
      </w:r>
      <w:r>
        <w:rPr>
          <w:sz w:val="24"/>
        </w:rPr>
        <w:t>Complaint</w:t>
      </w:r>
      <w:r>
        <w:rPr>
          <w:spacing w:val="-3"/>
          <w:sz w:val="24"/>
        </w:rPr>
        <w:t xml:space="preserve"> </w:t>
      </w:r>
      <w:r>
        <w:rPr>
          <w:sz w:val="24"/>
        </w:rPr>
        <w:t>should be Upheld,</w:t>
      </w:r>
      <w:r>
        <w:rPr>
          <w:spacing w:val="-2"/>
          <w:sz w:val="24"/>
        </w:rPr>
        <w:t xml:space="preserve"> </w:t>
      </w:r>
      <w:r>
        <w:rPr>
          <w:sz w:val="24"/>
        </w:rPr>
        <w:t>Upheld</w:t>
      </w:r>
      <w:r>
        <w:rPr>
          <w:spacing w:val="-3"/>
          <w:sz w:val="24"/>
        </w:rPr>
        <w:t xml:space="preserve"> </w:t>
      </w:r>
      <w:r>
        <w:rPr>
          <w:sz w:val="24"/>
        </w:rPr>
        <w:t>in Part</w:t>
      </w:r>
      <w:r>
        <w:rPr>
          <w:spacing w:val="-3"/>
          <w:sz w:val="24"/>
        </w:rPr>
        <w:t xml:space="preserve"> </w:t>
      </w:r>
      <w:r>
        <w:rPr>
          <w:sz w:val="24"/>
        </w:rPr>
        <w:t>or</w:t>
      </w:r>
      <w:r>
        <w:rPr>
          <w:spacing w:val="-2"/>
          <w:sz w:val="24"/>
        </w:rPr>
        <w:t xml:space="preserve"> </w:t>
      </w:r>
      <w:r>
        <w:rPr>
          <w:sz w:val="24"/>
        </w:rPr>
        <w:t>Not</w:t>
      </w:r>
      <w:r>
        <w:rPr>
          <w:spacing w:val="-2"/>
          <w:sz w:val="24"/>
        </w:rPr>
        <w:t xml:space="preserve"> </w:t>
      </w:r>
      <w:r>
        <w:rPr>
          <w:sz w:val="24"/>
        </w:rPr>
        <w:t xml:space="preserve">Upheld and provide the </w:t>
      </w:r>
      <w:r>
        <w:rPr>
          <w:sz w:val="24"/>
        </w:rPr>
        <w:lastRenderedPageBreak/>
        <w:t>reasons for this decision and specify if any appropriate action or remedy is required.</w:t>
      </w:r>
      <w:r>
        <w:rPr>
          <w:spacing w:val="68"/>
          <w:sz w:val="24"/>
        </w:rPr>
        <w:t xml:space="preserve"> </w:t>
      </w:r>
      <w:hyperlink w:anchor="_bookmark7" w:history="1">
        <w:r>
          <w:rPr>
            <w:color w:val="0000FF"/>
            <w:sz w:val="24"/>
            <w:u w:val="single" w:color="0000FF"/>
          </w:rPr>
          <w:t>Appendix 3</w:t>
        </w:r>
      </w:hyperlink>
      <w:r>
        <w:rPr>
          <w:color w:val="0000FF"/>
          <w:sz w:val="24"/>
        </w:rPr>
        <w:t xml:space="preserve"> </w:t>
      </w:r>
      <w:r>
        <w:rPr>
          <w:sz w:val="24"/>
        </w:rPr>
        <w:t>refers.</w:t>
      </w:r>
    </w:p>
    <w:p w14:paraId="1B215FA6" w14:textId="77777777" w:rsidR="00F80987" w:rsidRDefault="00F80987">
      <w:pPr>
        <w:pStyle w:val="BodyText"/>
        <w:spacing w:before="1"/>
        <w:rPr>
          <w:sz w:val="16"/>
        </w:rPr>
      </w:pPr>
    </w:p>
    <w:p w14:paraId="1B215FA7" w14:textId="77777777" w:rsidR="00F80987" w:rsidRDefault="00C97A3B" w:rsidP="008A0DC5">
      <w:pPr>
        <w:pStyle w:val="ListParagraph"/>
        <w:numPr>
          <w:ilvl w:val="1"/>
          <w:numId w:val="25"/>
        </w:numPr>
        <w:tabs>
          <w:tab w:val="left" w:pos="667"/>
        </w:tabs>
        <w:spacing w:before="92"/>
        <w:ind w:right="180"/>
        <w:rPr>
          <w:sz w:val="24"/>
        </w:rPr>
      </w:pPr>
      <w:r>
        <w:rPr>
          <w:sz w:val="24"/>
        </w:rPr>
        <w:t>The decision of the Reviewer is final, and this represents the completion of internal LJMU procedures. The university will provide the student with a Completion of Procedures letter.</w:t>
      </w:r>
    </w:p>
    <w:p w14:paraId="1B215FA8" w14:textId="77777777" w:rsidR="00F80987" w:rsidRDefault="00F80987">
      <w:pPr>
        <w:pStyle w:val="BodyText"/>
      </w:pPr>
    </w:p>
    <w:p w14:paraId="1B215FA9" w14:textId="77777777" w:rsidR="00F80987" w:rsidRDefault="00C97A3B" w:rsidP="008A0DC5">
      <w:pPr>
        <w:pStyle w:val="ListParagraph"/>
        <w:numPr>
          <w:ilvl w:val="1"/>
          <w:numId w:val="25"/>
        </w:numPr>
        <w:tabs>
          <w:tab w:val="left" w:pos="667"/>
        </w:tabs>
        <w:ind w:right="181"/>
        <w:rPr>
          <w:sz w:val="24"/>
        </w:rPr>
      </w:pPr>
      <w:bookmarkStart w:id="4" w:name="_bookmark4"/>
      <w:bookmarkEnd w:id="4"/>
      <w:r>
        <w:rPr>
          <w:sz w:val="24"/>
        </w:rPr>
        <w:t xml:space="preserve">Students who are dissatisfied with the outcome of the Stage 3 internal review and believe that the university has failed to follow this procedure correctly, </w:t>
      </w:r>
      <w:proofErr w:type="gramStart"/>
      <w:r>
        <w:rPr>
          <w:sz w:val="24"/>
        </w:rPr>
        <w:t>may</w:t>
      </w:r>
      <w:proofErr w:type="gramEnd"/>
    </w:p>
    <w:p w14:paraId="1B215FAB" w14:textId="77777777" w:rsidR="00F80987" w:rsidRDefault="00C97A3B">
      <w:pPr>
        <w:pStyle w:val="BodyText"/>
        <w:spacing w:before="71"/>
        <w:ind w:left="666"/>
      </w:pPr>
      <w:r>
        <w:t>take</w:t>
      </w:r>
      <w:r>
        <w:rPr>
          <w:spacing w:val="-7"/>
        </w:rPr>
        <w:t xml:space="preserve"> </w:t>
      </w:r>
      <w:r>
        <w:t>their</w:t>
      </w:r>
      <w:r>
        <w:rPr>
          <w:spacing w:val="-9"/>
        </w:rPr>
        <w:t xml:space="preserve"> </w:t>
      </w:r>
      <w:r>
        <w:t>case</w:t>
      </w:r>
      <w:r>
        <w:rPr>
          <w:spacing w:val="-9"/>
        </w:rPr>
        <w:t xml:space="preserve"> </w:t>
      </w:r>
      <w:r>
        <w:t>to</w:t>
      </w:r>
      <w:r>
        <w:rPr>
          <w:spacing w:val="-7"/>
        </w:rPr>
        <w:t xml:space="preserve"> </w:t>
      </w:r>
      <w:r>
        <w:t>the</w:t>
      </w:r>
      <w:r>
        <w:rPr>
          <w:spacing w:val="-9"/>
        </w:rPr>
        <w:t xml:space="preserve"> </w:t>
      </w:r>
      <w:r>
        <w:t>Office</w:t>
      </w:r>
      <w:r>
        <w:rPr>
          <w:spacing w:val="-7"/>
        </w:rPr>
        <w:t xml:space="preserve"> </w:t>
      </w:r>
      <w:r>
        <w:t>of</w:t>
      </w:r>
      <w:r>
        <w:rPr>
          <w:spacing w:val="-7"/>
        </w:rPr>
        <w:t xml:space="preserve"> </w:t>
      </w:r>
      <w:r>
        <w:t>the</w:t>
      </w:r>
      <w:r>
        <w:rPr>
          <w:spacing w:val="-9"/>
        </w:rPr>
        <w:t xml:space="preserve"> </w:t>
      </w:r>
      <w:r>
        <w:t>Independent</w:t>
      </w:r>
      <w:r>
        <w:rPr>
          <w:spacing w:val="-7"/>
        </w:rPr>
        <w:t xml:space="preserve"> </w:t>
      </w:r>
      <w:r>
        <w:t>Adjudicator</w:t>
      </w:r>
      <w:r>
        <w:rPr>
          <w:spacing w:val="-11"/>
        </w:rPr>
        <w:t xml:space="preserve"> </w:t>
      </w:r>
      <w:r>
        <w:t>for</w:t>
      </w:r>
      <w:r>
        <w:rPr>
          <w:spacing w:val="-8"/>
        </w:rPr>
        <w:t xml:space="preserve"> </w:t>
      </w:r>
      <w:r>
        <w:t>Higher</w:t>
      </w:r>
      <w:r>
        <w:rPr>
          <w:spacing w:val="-8"/>
        </w:rPr>
        <w:t xml:space="preserve"> </w:t>
      </w:r>
      <w:r>
        <w:t xml:space="preserve">Education </w:t>
      </w:r>
      <w:hyperlink r:id="rId39">
        <w:r>
          <w:rPr>
            <w:color w:val="006FC0"/>
            <w:spacing w:val="-2"/>
            <w:u w:val="single" w:color="006FC0"/>
          </w:rPr>
          <w:t>http://www.oiahe.org.uk</w:t>
        </w:r>
      </w:hyperlink>
      <w:r>
        <w:rPr>
          <w:spacing w:val="-2"/>
        </w:rPr>
        <w:t>.</w:t>
      </w:r>
    </w:p>
    <w:p w14:paraId="1B215FAC" w14:textId="77777777" w:rsidR="00F80987" w:rsidRDefault="00F80987">
      <w:pPr>
        <w:pStyle w:val="BodyText"/>
        <w:spacing w:before="1"/>
        <w:rPr>
          <w:sz w:val="16"/>
        </w:rPr>
      </w:pPr>
    </w:p>
    <w:p w14:paraId="1B215FAD" w14:textId="77777777" w:rsidR="00F80987" w:rsidRDefault="00C97A3B" w:rsidP="008A0DC5">
      <w:pPr>
        <w:pStyle w:val="ListParagraph"/>
        <w:numPr>
          <w:ilvl w:val="1"/>
          <w:numId w:val="25"/>
        </w:numPr>
        <w:tabs>
          <w:tab w:val="left" w:pos="667"/>
        </w:tabs>
        <w:spacing w:before="92"/>
        <w:ind w:right="177"/>
        <w:rPr>
          <w:b/>
          <w:sz w:val="24"/>
        </w:rPr>
      </w:pPr>
      <w:r>
        <w:rPr>
          <w:sz w:val="24"/>
        </w:rPr>
        <w:t>The Office of the Independent Adjudicator for Higher Education (OIA) runs an independent scheme to review student complaints. Liverpool John Moores University</w:t>
      </w:r>
      <w:r>
        <w:rPr>
          <w:spacing w:val="-7"/>
          <w:sz w:val="24"/>
        </w:rPr>
        <w:t xml:space="preserve"> </w:t>
      </w:r>
      <w:r>
        <w:rPr>
          <w:sz w:val="24"/>
        </w:rPr>
        <w:t>is</w:t>
      </w:r>
      <w:r>
        <w:rPr>
          <w:spacing w:val="-5"/>
          <w:sz w:val="24"/>
        </w:rPr>
        <w:t xml:space="preserve"> </w:t>
      </w:r>
      <w:r>
        <w:rPr>
          <w:sz w:val="24"/>
        </w:rPr>
        <w:t>a</w:t>
      </w:r>
      <w:r>
        <w:rPr>
          <w:spacing w:val="-4"/>
          <w:sz w:val="24"/>
        </w:rPr>
        <w:t xml:space="preserve"> </w:t>
      </w:r>
      <w:r>
        <w:rPr>
          <w:sz w:val="24"/>
        </w:rPr>
        <w:t>member</w:t>
      </w:r>
      <w:r>
        <w:rPr>
          <w:spacing w:val="-5"/>
          <w:sz w:val="24"/>
        </w:rPr>
        <w:t xml:space="preserve"> </w:t>
      </w:r>
      <w:r>
        <w:rPr>
          <w:sz w:val="24"/>
        </w:rPr>
        <w:t>of</w:t>
      </w:r>
      <w:r>
        <w:rPr>
          <w:spacing w:val="-2"/>
          <w:sz w:val="24"/>
        </w:rPr>
        <w:t xml:space="preserve"> </w:t>
      </w:r>
      <w:r>
        <w:rPr>
          <w:sz w:val="24"/>
        </w:rPr>
        <w:t>this</w:t>
      </w:r>
      <w:r>
        <w:rPr>
          <w:spacing w:val="-5"/>
          <w:sz w:val="24"/>
        </w:rPr>
        <w:t xml:space="preserve"> </w:t>
      </w:r>
      <w:r>
        <w:rPr>
          <w:sz w:val="24"/>
        </w:rPr>
        <w:t>scheme.</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student</w:t>
      </w:r>
      <w:r>
        <w:rPr>
          <w:spacing w:val="-4"/>
          <w:sz w:val="24"/>
        </w:rPr>
        <w:t xml:space="preserve"> </w:t>
      </w:r>
      <w:r>
        <w:rPr>
          <w:sz w:val="24"/>
        </w:rPr>
        <w:t>is</w:t>
      </w:r>
      <w:r>
        <w:rPr>
          <w:spacing w:val="-4"/>
          <w:sz w:val="24"/>
        </w:rPr>
        <w:t xml:space="preserve"> </w:t>
      </w:r>
      <w:r>
        <w:rPr>
          <w:sz w:val="24"/>
        </w:rPr>
        <w:t>unhappy</w:t>
      </w:r>
      <w:r>
        <w:rPr>
          <w:spacing w:val="-5"/>
          <w:sz w:val="24"/>
        </w:rPr>
        <w:t xml:space="preserve"> </w:t>
      </w:r>
      <w:r>
        <w:rPr>
          <w:sz w:val="24"/>
        </w:rPr>
        <w:t>with</w:t>
      </w:r>
      <w:r>
        <w:rPr>
          <w:spacing w:val="-4"/>
          <w:sz w:val="24"/>
        </w:rPr>
        <w:t xml:space="preserve"> </w:t>
      </w:r>
      <w:r>
        <w:rPr>
          <w:sz w:val="24"/>
        </w:rPr>
        <w:t>the</w:t>
      </w:r>
      <w:r>
        <w:rPr>
          <w:spacing w:val="-4"/>
          <w:sz w:val="24"/>
        </w:rPr>
        <w:t xml:space="preserve"> </w:t>
      </w:r>
      <w:proofErr w:type="gramStart"/>
      <w:r>
        <w:rPr>
          <w:sz w:val="24"/>
        </w:rPr>
        <w:t>outcome</w:t>
      </w:r>
      <w:proofErr w:type="gramEnd"/>
      <w:r>
        <w:rPr>
          <w:sz w:val="24"/>
        </w:rPr>
        <w:t xml:space="preserve"> they</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able</w:t>
      </w:r>
      <w:r>
        <w:rPr>
          <w:spacing w:val="-17"/>
          <w:sz w:val="24"/>
        </w:rPr>
        <w:t xml:space="preserve"> </w:t>
      </w:r>
      <w:r>
        <w:rPr>
          <w:sz w:val="24"/>
        </w:rPr>
        <w:t>to</w:t>
      </w:r>
      <w:r>
        <w:rPr>
          <w:spacing w:val="-17"/>
          <w:sz w:val="24"/>
        </w:rPr>
        <w:t xml:space="preserve"> </w:t>
      </w:r>
      <w:r>
        <w:rPr>
          <w:sz w:val="24"/>
        </w:rPr>
        <w:t>ask</w:t>
      </w:r>
      <w:r>
        <w:rPr>
          <w:spacing w:val="-17"/>
          <w:sz w:val="24"/>
        </w:rPr>
        <w:t xml:space="preserve"> </w:t>
      </w:r>
      <w:r>
        <w:rPr>
          <w:sz w:val="24"/>
        </w:rPr>
        <w:t>the</w:t>
      </w:r>
      <w:r>
        <w:rPr>
          <w:spacing w:val="-16"/>
          <w:sz w:val="24"/>
        </w:rPr>
        <w:t xml:space="preserve"> </w:t>
      </w:r>
      <w:r>
        <w:rPr>
          <w:sz w:val="24"/>
        </w:rPr>
        <w:t>OIA</w:t>
      </w:r>
      <w:r>
        <w:rPr>
          <w:spacing w:val="-16"/>
          <w:sz w:val="24"/>
        </w:rPr>
        <w:t xml:space="preserve"> </w:t>
      </w:r>
      <w:r>
        <w:rPr>
          <w:sz w:val="24"/>
        </w:rPr>
        <w:t>to</w:t>
      </w:r>
      <w:r>
        <w:rPr>
          <w:spacing w:val="-15"/>
          <w:sz w:val="24"/>
        </w:rPr>
        <w:t xml:space="preserve"> </w:t>
      </w:r>
      <w:r>
        <w:rPr>
          <w:sz w:val="24"/>
        </w:rPr>
        <w:t>review</w:t>
      </w:r>
      <w:r>
        <w:rPr>
          <w:spacing w:val="-17"/>
          <w:sz w:val="24"/>
        </w:rPr>
        <w:t xml:space="preserve"> </w:t>
      </w:r>
      <w:r>
        <w:rPr>
          <w:sz w:val="24"/>
        </w:rPr>
        <w:t>their</w:t>
      </w:r>
      <w:r>
        <w:rPr>
          <w:spacing w:val="-17"/>
          <w:sz w:val="24"/>
        </w:rPr>
        <w:t xml:space="preserve"> </w:t>
      </w:r>
      <w:r>
        <w:rPr>
          <w:sz w:val="24"/>
        </w:rPr>
        <w:t>complaint.</w:t>
      </w:r>
      <w:r>
        <w:rPr>
          <w:spacing w:val="-15"/>
          <w:sz w:val="24"/>
        </w:rPr>
        <w:t xml:space="preserve"> </w:t>
      </w:r>
      <w:r>
        <w:rPr>
          <w:sz w:val="24"/>
        </w:rPr>
        <w:t>Students</w:t>
      </w:r>
      <w:r>
        <w:rPr>
          <w:spacing w:val="-16"/>
          <w:sz w:val="24"/>
        </w:rPr>
        <w:t xml:space="preserve"> </w:t>
      </w:r>
      <w:r>
        <w:rPr>
          <w:sz w:val="24"/>
        </w:rPr>
        <w:t>can</w:t>
      </w:r>
      <w:r>
        <w:rPr>
          <w:spacing w:val="-17"/>
          <w:sz w:val="24"/>
        </w:rPr>
        <w:t xml:space="preserve"> </w:t>
      </w:r>
      <w:r>
        <w:rPr>
          <w:sz w:val="24"/>
        </w:rPr>
        <w:t>find</w:t>
      </w:r>
      <w:r>
        <w:rPr>
          <w:spacing w:val="-16"/>
          <w:sz w:val="24"/>
        </w:rPr>
        <w:t xml:space="preserve"> </w:t>
      </w:r>
      <w:r>
        <w:rPr>
          <w:sz w:val="24"/>
        </w:rPr>
        <w:t>more information about making a complaint to the OIA, what it can and can’t look at and</w:t>
      </w:r>
      <w:r>
        <w:rPr>
          <w:spacing w:val="77"/>
          <w:w w:val="150"/>
          <w:sz w:val="24"/>
        </w:rPr>
        <w:t xml:space="preserve"> </w:t>
      </w:r>
      <w:r>
        <w:rPr>
          <w:sz w:val="24"/>
        </w:rPr>
        <w:t>what</w:t>
      </w:r>
      <w:r>
        <w:rPr>
          <w:spacing w:val="77"/>
          <w:w w:val="150"/>
          <w:sz w:val="24"/>
        </w:rPr>
        <w:t xml:space="preserve"> </w:t>
      </w:r>
      <w:r>
        <w:rPr>
          <w:sz w:val="24"/>
        </w:rPr>
        <w:t>it</w:t>
      </w:r>
      <w:r>
        <w:rPr>
          <w:spacing w:val="76"/>
          <w:w w:val="150"/>
          <w:sz w:val="24"/>
        </w:rPr>
        <w:t xml:space="preserve"> </w:t>
      </w:r>
      <w:r>
        <w:rPr>
          <w:sz w:val="24"/>
        </w:rPr>
        <w:t>can</w:t>
      </w:r>
      <w:r>
        <w:rPr>
          <w:spacing w:val="75"/>
          <w:w w:val="150"/>
          <w:sz w:val="24"/>
        </w:rPr>
        <w:t xml:space="preserve"> </w:t>
      </w:r>
      <w:r>
        <w:rPr>
          <w:sz w:val="24"/>
        </w:rPr>
        <w:t>do</w:t>
      </w:r>
      <w:r>
        <w:rPr>
          <w:spacing w:val="75"/>
          <w:w w:val="150"/>
          <w:sz w:val="24"/>
        </w:rPr>
        <w:t xml:space="preserve"> </w:t>
      </w:r>
      <w:r>
        <w:rPr>
          <w:sz w:val="24"/>
        </w:rPr>
        <w:t>to</w:t>
      </w:r>
      <w:r>
        <w:rPr>
          <w:spacing w:val="77"/>
          <w:w w:val="150"/>
          <w:sz w:val="24"/>
        </w:rPr>
        <w:t xml:space="preserve"> </w:t>
      </w:r>
      <w:r>
        <w:rPr>
          <w:sz w:val="24"/>
        </w:rPr>
        <w:t>put</w:t>
      </w:r>
      <w:r>
        <w:rPr>
          <w:spacing w:val="77"/>
          <w:w w:val="150"/>
          <w:sz w:val="24"/>
        </w:rPr>
        <w:t xml:space="preserve"> </w:t>
      </w:r>
      <w:r>
        <w:rPr>
          <w:sz w:val="24"/>
        </w:rPr>
        <w:t>things</w:t>
      </w:r>
      <w:r>
        <w:rPr>
          <w:spacing w:val="76"/>
          <w:w w:val="150"/>
          <w:sz w:val="24"/>
        </w:rPr>
        <w:t xml:space="preserve"> </w:t>
      </w:r>
      <w:r>
        <w:rPr>
          <w:sz w:val="24"/>
        </w:rPr>
        <w:t>right</w:t>
      </w:r>
      <w:r>
        <w:rPr>
          <w:spacing w:val="77"/>
          <w:w w:val="150"/>
          <w:sz w:val="24"/>
        </w:rPr>
        <w:t xml:space="preserve"> </w:t>
      </w:r>
      <w:r>
        <w:rPr>
          <w:sz w:val="24"/>
        </w:rPr>
        <w:t>if</w:t>
      </w:r>
      <w:r>
        <w:rPr>
          <w:spacing w:val="78"/>
          <w:w w:val="150"/>
          <w:sz w:val="24"/>
        </w:rPr>
        <w:t xml:space="preserve"> </w:t>
      </w:r>
      <w:r>
        <w:rPr>
          <w:sz w:val="24"/>
        </w:rPr>
        <w:t>something</w:t>
      </w:r>
      <w:r>
        <w:rPr>
          <w:spacing w:val="75"/>
          <w:w w:val="150"/>
          <w:sz w:val="24"/>
        </w:rPr>
        <w:t xml:space="preserve"> </w:t>
      </w:r>
      <w:r>
        <w:rPr>
          <w:sz w:val="24"/>
        </w:rPr>
        <w:t>has</w:t>
      </w:r>
      <w:r>
        <w:rPr>
          <w:spacing w:val="74"/>
          <w:w w:val="150"/>
          <w:sz w:val="24"/>
        </w:rPr>
        <w:t xml:space="preserve"> </w:t>
      </w:r>
      <w:r>
        <w:rPr>
          <w:sz w:val="24"/>
        </w:rPr>
        <w:t>gone</w:t>
      </w:r>
      <w:r>
        <w:rPr>
          <w:spacing w:val="77"/>
          <w:w w:val="150"/>
          <w:sz w:val="24"/>
        </w:rPr>
        <w:t xml:space="preserve"> </w:t>
      </w:r>
      <w:r>
        <w:rPr>
          <w:sz w:val="24"/>
        </w:rPr>
        <w:t xml:space="preserve">wrong at </w:t>
      </w:r>
      <w:hyperlink r:id="rId40">
        <w:r>
          <w:rPr>
            <w:color w:val="0000FF"/>
            <w:sz w:val="24"/>
            <w:u w:val="single" w:color="0000FF"/>
          </w:rPr>
          <w:t>https://www.oiahe.org.uk/students</w:t>
        </w:r>
      </w:hyperlink>
      <w:r>
        <w:rPr>
          <w:b/>
          <w:sz w:val="24"/>
        </w:rPr>
        <w:t>.</w:t>
      </w:r>
    </w:p>
    <w:p w14:paraId="1B215FAE" w14:textId="77777777" w:rsidR="00F80987" w:rsidRDefault="00F80987">
      <w:pPr>
        <w:pStyle w:val="BodyText"/>
        <w:rPr>
          <w:b/>
          <w:sz w:val="20"/>
        </w:rPr>
      </w:pPr>
    </w:p>
    <w:p w14:paraId="1B215FB0" w14:textId="77777777" w:rsidR="00F80987" w:rsidRDefault="00C97A3B">
      <w:pPr>
        <w:pStyle w:val="BodyText"/>
        <w:spacing w:before="92"/>
        <w:ind w:left="666" w:right="175"/>
        <w:jc w:val="both"/>
      </w:pPr>
      <w:r>
        <w:t>A student normally needs to have completed the Complaint procedure before they can complain to the OIA. Liverpool John Moores University will send a student a letter called a “Completion of Procedures Letter” when they have reached the end of university processes and there are no further steps the student can take internally. If the student’s complaint is not upheld, Liverpool John Moores University will issue the student with a Completion of Procedures Letter automatically. If the complaint is upheld or partly upheld the student can ask for a Completion of Procedures Letter if they want one. Students can find more</w:t>
      </w:r>
      <w:r>
        <w:rPr>
          <w:spacing w:val="-10"/>
        </w:rPr>
        <w:t xml:space="preserve"> </w:t>
      </w:r>
      <w:r>
        <w:t>information</w:t>
      </w:r>
      <w:r>
        <w:rPr>
          <w:spacing w:val="-9"/>
        </w:rPr>
        <w:t xml:space="preserve"> </w:t>
      </w:r>
      <w:r>
        <w:t>about</w:t>
      </w:r>
      <w:r>
        <w:rPr>
          <w:spacing w:val="-7"/>
        </w:rPr>
        <w:t xml:space="preserve"> </w:t>
      </w:r>
      <w:r>
        <w:t>Completion</w:t>
      </w:r>
      <w:r>
        <w:rPr>
          <w:spacing w:val="-9"/>
        </w:rPr>
        <w:t xml:space="preserve"> </w:t>
      </w:r>
      <w:r>
        <w:t>of</w:t>
      </w:r>
      <w:r>
        <w:rPr>
          <w:spacing w:val="-5"/>
        </w:rPr>
        <w:t xml:space="preserve"> </w:t>
      </w:r>
      <w:r>
        <w:t>Procedures</w:t>
      </w:r>
      <w:r>
        <w:rPr>
          <w:spacing w:val="-8"/>
        </w:rPr>
        <w:t xml:space="preserve"> </w:t>
      </w:r>
      <w:r>
        <w:t>Letters</w:t>
      </w:r>
      <w:r>
        <w:rPr>
          <w:spacing w:val="-11"/>
        </w:rPr>
        <w:t xml:space="preserve"> </w:t>
      </w:r>
      <w:r>
        <w:t>and</w:t>
      </w:r>
      <w:r>
        <w:rPr>
          <w:spacing w:val="-7"/>
        </w:rPr>
        <w:t xml:space="preserve"> </w:t>
      </w:r>
      <w:r>
        <w:t>when</w:t>
      </w:r>
      <w:r>
        <w:rPr>
          <w:spacing w:val="-9"/>
        </w:rPr>
        <w:t xml:space="preserve"> </w:t>
      </w:r>
      <w:r>
        <w:t>they</w:t>
      </w:r>
      <w:r>
        <w:rPr>
          <w:spacing w:val="-10"/>
        </w:rPr>
        <w:t xml:space="preserve"> </w:t>
      </w:r>
      <w:r>
        <w:t xml:space="preserve">should expect to receive one at </w:t>
      </w:r>
      <w:hyperlink r:id="rId41">
        <w:r>
          <w:rPr>
            <w:color w:val="0000FF"/>
            <w:u w:val="single" w:color="0000FF"/>
          </w:rPr>
          <w:t>https://www.oiahe.org.uk/providers/completion-of-</w:t>
        </w:r>
      </w:hyperlink>
      <w:r>
        <w:rPr>
          <w:color w:val="0000FF"/>
        </w:rPr>
        <w:t xml:space="preserve"> </w:t>
      </w:r>
      <w:hyperlink r:id="rId42">
        <w:r>
          <w:rPr>
            <w:color w:val="0000FF"/>
            <w:spacing w:val="-2"/>
            <w:u w:val="single" w:color="0000FF"/>
          </w:rPr>
          <w:t>procedures-letters</w:t>
        </w:r>
      </w:hyperlink>
      <w:r>
        <w:rPr>
          <w:spacing w:val="-2"/>
        </w:rPr>
        <w:t>.</w:t>
      </w:r>
    </w:p>
    <w:p w14:paraId="1B215FB1" w14:textId="77777777" w:rsidR="00F80987" w:rsidRDefault="00F80987">
      <w:pPr>
        <w:pStyle w:val="BodyText"/>
        <w:rPr>
          <w:sz w:val="20"/>
        </w:rPr>
      </w:pPr>
    </w:p>
    <w:p w14:paraId="1B215FB2" w14:textId="77777777" w:rsidR="00F80987" w:rsidRDefault="00F80987">
      <w:pPr>
        <w:pStyle w:val="BodyText"/>
        <w:spacing w:before="1"/>
        <w:rPr>
          <w:sz w:val="20"/>
        </w:rPr>
      </w:pPr>
    </w:p>
    <w:p w14:paraId="7FE47B70" w14:textId="7B607FAE" w:rsidR="00D22FE7" w:rsidRDefault="00D22FE7">
      <w:pPr>
        <w:rPr>
          <w:b/>
          <w:bCs/>
          <w:sz w:val="24"/>
          <w:szCs w:val="24"/>
          <w:u w:val="single"/>
        </w:rPr>
      </w:pPr>
      <w:bookmarkStart w:id="5" w:name="_bookmark5"/>
      <w:bookmarkEnd w:id="5"/>
    </w:p>
    <w:p w14:paraId="41E274B2" w14:textId="77777777" w:rsidR="00D22FE7" w:rsidRDefault="00D22FE7" w:rsidP="00D22FE7">
      <w:pPr>
        <w:pStyle w:val="Heading1"/>
        <w:spacing w:before="92"/>
        <w:rPr>
          <w:u w:val="single"/>
        </w:rPr>
        <w:sectPr w:rsidR="00D22FE7">
          <w:pgSz w:w="11910" w:h="16840"/>
          <w:pgMar w:top="760" w:right="1260" w:bottom="1240" w:left="1340" w:header="0" w:footer="1056" w:gutter="0"/>
          <w:cols w:space="720"/>
        </w:sectPr>
      </w:pPr>
    </w:p>
    <w:p w14:paraId="1B215FB3" w14:textId="052D9CBB" w:rsidR="00F80987" w:rsidRPr="00D22FE7" w:rsidRDefault="00C97A3B" w:rsidP="00D22FE7">
      <w:pPr>
        <w:pStyle w:val="Heading1"/>
        <w:spacing w:before="92"/>
        <w:rPr>
          <w:u w:val="single"/>
        </w:rPr>
      </w:pPr>
      <w:r>
        <w:rPr>
          <w:u w:val="single"/>
        </w:rPr>
        <w:lastRenderedPageBreak/>
        <w:t>Appendix</w:t>
      </w:r>
      <w:r>
        <w:rPr>
          <w:spacing w:val="-7"/>
          <w:u w:val="single"/>
        </w:rPr>
        <w:t xml:space="preserve"> </w:t>
      </w:r>
      <w:r>
        <w:rPr>
          <w:u w:val="single"/>
        </w:rPr>
        <w:t>1:</w:t>
      </w:r>
      <w:r>
        <w:rPr>
          <w:spacing w:val="-7"/>
          <w:u w:val="single"/>
        </w:rPr>
        <w:t xml:space="preserve"> </w:t>
      </w:r>
      <w:r>
        <w:rPr>
          <w:u w:val="single"/>
        </w:rPr>
        <w:t>Student</w:t>
      </w:r>
      <w:r>
        <w:rPr>
          <w:spacing w:val="-10"/>
          <w:u w:val="single"/>
        </w:rPr>
        <w:t xml:space="preserve"> </w:t>
      </w:r>
      <w:r>
        <w:rPr>
          <w:u w:val="single"/>
        </w:rPr>
        <w:t>complaints</w:t>
      </w:r>
      <w:r>
        <w:rPr>
          <w:spacing w:val="-11"/>
          <w:u w:val="single"/>
        </w:rPr>
        <w:t xml:space="preserve"> </w:t>
      </w:r>
      <w:r>
        <w:rPr>
          <w:u w:val="single"/>
        </w:rPr>
        <w:t>about</w:t>
      </w:r>
      <w:r>
        <w:rPr>
          <w:spacing w:val="-10"/>
          <w:u w:val="single"/>
        </w:rPr>
        <w:t xml:space="preserve"> </w:t>
      </w:r>
      <w:r>
        <w:rPr>
          <w:u w:val="single"/>
        </w:rPr>
        <w:t>LJMU</w:t>
      </w:r>
      <w:r>
        <w:rPr>
          <w:spacing w:val="-8"/>
          <w:u w:val="single"/>
        </w:rPr>
        <w:t xml:space="preserve"> </w:t>
      </w:r>
      <w:r>
        <w:rPr>
          <w:spacing w:val="-2"/>
          <w:u w:val="single"/>
        </w:rPr>
        <w:t>staff</w:t>
      </w:r>
    </w:p>
    <w:p w14:paraId="1B215FB4" w14:textId="77777777" w:rsidR="00F80987" w:rsidRDefault="00F80987">
      <w:pPr>
        <w:pStyle w:val="BodyText"/>
        <w:rPr>
          <w:b/>
          <w:sz w:val="16"/>
        </w:rPr>
      </w:pPr>
    </w:p>
    <w:p w14:paraId="1B215FB5" w14:textId="6A932D23" w:rsidR="00F80987" w:rsidRDefault="00C97A3B">
      <w:pPr>
        <w:pStyle w:val="BodyText"/>
        <w:spacing w:before="92"/>
        <w:ind w:left="100" w:right="178"/>
        <w:jc w:val="both"/>
      </w:pPr>
      <w:r>
        <w:t>The underlying principles all apply</w:t>
      </w:r>
      <w:r>
        <w:rPr>
          <w:spacing w:val="-1"/>
        </w:rPr>
        <w:t xml:space="preserve"> </w:t>
      </w:r>
      <w:r>
        <w:t>to student</w:t>
      </w:r>
      <w:r>
        <w:rPr>
          <w:spacing w:val="-3"/>
        </w:rPr>
        <w:t xml:space="preserve"> </w:t>
      </w:r>
      <w:r>
        <w:t>complaints</w:t>
      </w:r>
      <w:r>
        <w:rPr>
          <w:spacing w:val="-1"/>
        </w:rPr>
        <w:t xml:space="preserve"> </w:t>
      </w:r>
      <w:r>
        <w:t>about</w:t>
      </w:r>
      <w:r>
        <w:rPr>
          <w:spacing w:val="-1"/>
        </w:rPr>
        <w:t xml:space="preserve"> </w:t>
      </w:r>
      <w:r>
        <w:t>LJMU staff. However, the investigation will normally be undertaken by an Independent Investigating Officer (IO).</w:t>
      </w:r>
      <w:r w:rsidR="00CF714C">
        <w:t xml:space="preserve"> Please also refer to Appendix 4 – Investigating Officer Protocol.</w:t>
      </w:r>
      <w:r>
        <w:t xml:space="preserve"> The IO will have no direct association with the student or the staff member’s school, </w:t>
      </w:r>
      <w:proofErr w:type="gramStart"/>
      <w:r>
        <w:t>faculty</w:t>
      </w:r>
      <w:proofErr w:type="gramEnd"/>
      <w:r>
        <w:t xml:space="preserve"> or professional service team.</w:t>
      </w:r>
    </w:p>
    <w:p w14:paraId="1B215FB6" w14:textId="77777777" w:rsidR="00F80987" w:rsidRDefault="00F80987">
      <w:pPr>
        <w:pStyle w:val="BodyText"/>
      </w:pPr>
    </w:p>
    <w:p w14:paraId="1B215FB7" w14:textId="77777777" w:rsidR="00F80987" w:rsidRDefault="00C97A3B">
      <w:pPr>
        <w:pStyle w:val="BodyText"/>
        <w:ind w:left="100" w:right="176"/>
        <w:jc w:val="both"/>
      </w:pPr>
      <w:r>
        <w:t>Student Governance will liaise with HR when considering a student complaint about LJMU staff.</w:t>
      </w:r>
    </w:p>
    <w:p w14:paraId="1B215FB8" w14:textId="77777777" w:rsidR="00F80987" w:rsidRDefault="00F80987">
      <w:pPr>
        <w:pStyle w:val="BodyText"/>
      </w:pPr>
    </w:p>
    <w:p w14:paraId="1B215FB9" w14:textId="77777777" w:rsidR="00F80987" w:rsidRDefault="00C97A3B">
      <w:pPr>
        <w:pStyle w:val="Heading1"/>
        <w:spacing w:before="1"/>
        <w:jc w:val="both"/>
      </w:pPr>
      <w:r>
        <w:t>Investigating</w:t>
      </w:r>
      <w:r>
        <w:rPr>
          <w:spacing w:val="-4"/>
        </w:rPr>
        <w:t xml:space="preserve"> </w:t>
      </w:r>
      <w:r>
        <w:t>the</w:t>
      </w:r>
      <w:r>
        <w:rPr>
          <w:spacing w:val="-1"/>
        </w:rPr>
        <w:t xml:space="preserve"> </w:t>
      </w:r>
      <w:r>
        <w:rPr>
          <w:spacing w:val="-2"/>
        </w:rPr>
        <w:t>complaint</w:t>
      </w:r>
    </w:p>
    <w:p w14:paraId="1B215FBA" w14:textId="77777777" w:rsidR="00F80987" w:rsidRDefault="00F80987">
      <w:pPr>
        <w:pStyle w:val="BodyText"/>
        <w:spacing w:before="11"/>
        <w:rPr>
          <w:b/>
          <w:sz w:val="23"/>
        </w:rPr>
      </w:pPr>
    </w:p>
    <w:p w14:paraId="1B215FBB" w14:textId="7A488988" w:rsidR="00F80987" w:rsidRDefault="00C97A3B">
      <w:pPr>
        <w:pStyle w:val="BodyText"/>
        <w:ind w:left="100" w:right="181"/>
        <w:jc w:val="both"/>
      </w:pPr>
      <w:r>
        <w:t>Where there</w:t>
      </w:r>
      <w:r w:rsidR="000C4867">
        <w:t xml:space="preserve"> are serious allegations, and/or</w:t>
      </w:r>
      <w:r>
        <w:t xml:space="preserve"> prima facie evidence to support an investigation into the allegations, Student Governance will arrange a meeting with the complainant and the Investigating</w:t>
      </w:r>
      <w:r>
        <w:rPr>
          <w:spacing w:val="-11"/>
        </w:rPr>
        <w:t xml:space="preserve"> </w:t>
      </w:r>
      <w:r>
        <w:t>Officer.</w:t>
      </w:r>
      <w:r>
        <w:rPr>
          <w:spacing w:val="40"/>
        </w:rPr>
        <w:t xml:space="preserve"> </w:t>
      </w:r>
      <w:r>
        <w:t>The</w:t>
      </w:r>
      <w:r>
        <w:rPr>
          <w:spacing w:val="-8"/>
        </w:rPr>
        <w:t xml:space="preserve"> </w:t>
      </w:r>
      <w:r>
        <w:t>purpose</w:t>
      </w:r>
      <w:r>
        <w:rPr>
          <w:spacing w:val="-11"/>
        </w:rPr>
        <w:t xml:space="preserve"> </w:t>
      </w:r>
      <w:r>
        <w:t>of</w:t>
      </w:r>
      <w:r>
        <w:rPr>
          <w:spacing w:val="-9"/>
        </w:rPr>
        <w:t xml:space="preserve"> </w:t>
      </w:r>
      <w:r>
        <w:t>the</w:t>
      </w:r>
      <w:r>
        <w:rPr>
          <w:spacing w:val="-11"/>
        </w:rPr>
        <w:t xml:space="preserve"> </w:t>
      </w:r>
      <w:r>
        <w:t>meeting</w:t>
      </w:r>
      <w:r>
        <w:rPr>
          <w:spacing w:val="-10"/>
        </w:rPr>
        <w:t xml:space="preserve"> </w:t>
      </w:r>
      <w:r>
        <w:t>is</w:t>
      </w:r>
      <w:r>
        <w:rPr>
          <w:spacing w:val="-10"/>
        </w:rPr>
        <w:t xml:space="preserve"> </w:t>
      </w:r>
      <w:r>
        <w:t>to</w:t>
      </w:r>
      <w:r>
        <w:rPr>
          <w:spacing w:val="-8"/>
        </w:rPr>
        <w:t xml:space="preserve"> </w:t>
      </w:r>
      <w:r>
        <w:t>clarify</w:t>
      </w:r>
      <w:r>
        <w:rPr>
          <w:spacing w:val="-12"/>
        </w:rPr>
        <w:t xml:space="preserve"> </w:t>
      </w:r>
      <w:r>
        <w:t>the</w:t>
      </w:r>
      <w:r>
        <w:rPr>
          <w:spacing w:val="-8"/>
        </w:rPr>
        <w:t xml:space="preserve"> </w:t>
      </w:r>
      <w:r>
        <w:t>circumstances</w:t>
      </w:r>
      <w:r>
        <w:rPr>
          <w:spacing w:val="-12"/>
        </w:rPr>
        <w:t xml:space="preserve"> </w:t>
      </w:r>
      <w:r>
        <w:t>of</w:t>
      </w:r>
      <w:r>
        <w:rPr>
          <w:spacing w:val="-9"/>
        </w:rPr>
        <w:t xml:space="preserve"> </w:t>
      </w:r>
      <w:r>
        <w:t>the complaint and whether the complaint:</w:t>
      </w:r>
    </w:p>
    <w:p w14:paraId="1B215FBC" w14:textId="77777777" w:rsidR="00F80987" w:rsidRDefault="00F80987">
      <w:pPr>
        <w:pStyle w:val="BodyText"/>
        <w:spacing w:before="10"/>
        <w:rPr>
          <w:sz w:val="23"/>
        </w:rPr>
      </w:pPr>
    </w:p>
    <w:p w14:paraId="1B215FBD" w14:textId="77777777" w:rsidR="00F80987" w:rsidRDefault="00C97A3B">
      <w:pPr>
        <w:pStyle w:val="ListParagraph"/>
        <w:numPr>
          <w:ilvl w:val="0"/>
          <w:numId w:val="2"/>
        </w:numPr>
        <w:tabs>
          <w:tab w:val="left" w:pos="667"/>
        </w:tabs>
        <w:spacing w:before="1"/>
        <w:ind w:right="183"/>
        <w:jc w:val="left"/>
        <w:rPr>
          <w:sz w:val="24"/>
        </w:rPr>
      </w:pPr>
      <w:r>
        <w:rPr>
          <w:sz w:val="24"/>
        </w:rPr>
        <w:t>primarily</w:t>
      </w:r>
      <w:r>
        <w:rPr>
          <w:spacing w:val="-11"/>
          <w:sz w:val="24"/>
        </w:rPr>
        <w:t xml:space="preserve"> </w:t>
      </w:r>
      <w:r>
        <w:rPr>
          <w:sz w:val="24"/>
        </w:rPr>
        <w:t>refers</w:t>
      </w:r>
      <w:r>
        <w:rPr>
          <w:spacing w:val="-11"/>
          <w:sz w:val="24"/>
        </w:rPr>
        <w:t xml:space="preserve"> </w:t>
      </w:r>
      <w:r>
        <w:rPr>
          <w:sz w:val="24"/>
        </w:rPr>
        <w:t>to</w:t>
      </w:r>
      <w:r>
        <w:rPr>
          <w:spacing w:val="-9"/>
          <w:sz w:val="24"/>
        </w:rPr>
        <w:t xml:space="preserve"> </w:t>
      </w:r>
      <w:r>
        <w:rPr>
          <w:sz w:val="24"/>
        </w:rPr>
        <w:t>academic</w:t>
      </w:r>
      <w:r>
        <w:rPr>
          <w:spacing w:val="-11"/>
          <w:sz w:val="24"/>
        </w:rPr>
        <w:t xml:space="preserve"> </w:t>
      </w:r>
      <w:r>
        <w:rPr>
          <w:sz w:val="24"/>
        </w:rPr>
        <w:t>matters</w:t>
      </w:r>
      <w:r>
        <w:rPr>
          <w:spacing w:val="-11"/>
          <w:sz w:val="24"/>
        </w:rPr>
        <w:t xml:space="preserve"> </w:t>
      </w:r>
      <w:r>
        <w:rPr>
          <w:sz w:val="24"/>
        </w:rPr>
        <w:t>(assessment,</w:t>
      </w:r>
      <w:r>
        <w:rPr>
          <w:spacing w:val="-9"/>
          <w:sz w:val="24"/>
        </w:rPr>
        <w:t xml:space="preserve"> </w:t>
      </w:r>
      <w:r>
        <w:rPr>
          <w:sz w:val="24"/>
        </w:rPr>
        <w:t>marking,</w:t>
      </w:r>
      <w:r>
        <w:rPr>
          <w:spacing w:val="-10"/>
          <w:sz w:val="24"/>
        </w:rPr>
        <w:t xml:space="preserve"> </w:t>
      </w:r>
      <w:r>
        <w:rPr>
          <w:sz w:val="24"/>
        </w:rPr>
        <w:t>feedback</w:t>
      </w:r>
      <w:r>
        <w:rPr>
          <w:spacing w:val="-10"/>
          <w:sz w:val="24"/>
        </w:rPr>
        <w:t xml:space="preserve"> </w:t>
      </w:r>
      <w:r>
        <w:rPr>
          <w:sz w:val="24"/>
        </w:rPr>
        <w:t>or</w:t>
      </w:r>
      <w:r>
        <w:rPr>
          <w:spacing w:val="-11"/>
          <w:sz w:val="24"/>
        </w:rPr>
        <w:t xml:space="preserve"> </w:t>
      </w:r>
      <w:r>
        <w:rPr>
          <w:sz w:val="24"/>
        </w:rPr>
        <w:t>delivery of teaching for example).</w:t>
      </w:r>
    </w:p>
    <w:p w14:paraId="1B215FBE" w14:textId="77777777" w:rsidR="00F80987" w:rsidRDefault="00F80987">
      <w:pPr>
        <w:pStyle w:val="BodyText"/>
        <w:spacing w:before="10"/>
        <w:rPr>
          <w:sz w:val="23"/>
        </w:rPr>
      </w:pPr>
    </w:p>
    <w:p w14:paraId="1B215FBF" w14:textId="77777777" w:rsidR="00F80987" w:rsidRDefault="00C97A3B">
      <w:pPr>
        <w:pStyle w:val="ListParagraph"/>
        <w:numPr>
          <w:ilvl w:val="0"/>
          <w:numId w:val="2"/>
        </w:numPr>
        <w:tabs>
          <w:tab w:val="left" w:pos="667"/>
        </w:tabs>
        <w:ind w:right="181"/>
        <w:jc w:val="left"/>
        <w:rPr>
          <w:sz w:val="24"/>
        </w:rPr>
      </w:pPr>
      <w:r>
        <w:rPr>
          <w:sz w:val="24"/>
        </w:rPr>
        <w:t xml:space="preserve">primarily refers to the </w:t>
      </w:r>
      <w:proofErr w:type="spellStart"/>
      <w:r>
        <w:rPr>
          <w:sz w:val="24"/>
        </w:rPr>
        <w:t>behaviour</w:t>
      </w:r>
      <w:proofErr w:type="spellEnd"/>
      <w:r>
        <w:rPr>
          <w:sz w:val="24"/>
        </w:rPr>
        <w:t xml:space="preserve"> or conduct of a member of staff (unreasonable </w:t>
      </w:r>
      <w:proofErr w:type="spellStart"/>
      <w:r>
        <w:rPr>
          <w:sz w:val="24"/>
        </w:rPr>
        <w:t>behaviour</w:t>
      </w:r>
      <w:proofErr w:type="spellEnd"/>
      <w:r>
        <w:rPr>
          <w:sz w:val="24"/>
        </w:rPr>
        <w:t>, bullying or discrimination for example).</w:t>
      </w:r>
    </w:p>
    <w:p w14:paraId="1B215FC0" w14:textId="77777777" w:rsidR="00F80987" w:rsidRDefault="00F80987">
      <w:pPr>
        <w:pStyle w:val="BodyText"/>
        <w:spacing w:before="9"/>
        <w:rPr>
          <w:sz w:val="23"/>
        </w:rPr>
      </w:pPr>
    </w:p>
    <w:p w14:paraId="1B215FC3" w14:textId="7DD1E536" w:rsidR="00F80987" w:rsidRDefault="00C97A3B" w:rsidP="00B0147C">
      <w:pPr>
        <w:pStyle w:val="BodyText"/>
        <w:spacing w:before="1"/>
        <w:ind w:left="100" w:right="184"/>
        <w:jc w:val="both"/>
      </w:pPr>
      <w:r>
        <w:t xml:space="preserve">Dependent upon the circumstances, Student Governance may recommend interim actions to preserve the academic integrity of both parties (the complainant and the </w:t>
      </w:r>
      <w:r>
        <w:rPr>
          <w:spacing w:val="-2"/>
        </w:rPr>
        <w:t>respondent)</w:t>
      </w:r>
      <w:r>
        <w:rPr>
          <w:spacing w:val="-6"/>
        </w:rPr>
        <w:t xml:space="preserve"> </w:t>
      </w:r>
      <w:r>
        <w:rPr>
          <w:spacing w:val="-2"/>
        </w:rPr>
        <w:t>during</w:t>
      </w:r>
      <w:r>
        <w:rPr>
          <w:spacing w:val="-7"/>
        </w:rPr>
        <w:t xml:space="preserve"> </w:t>
      </w:r>
      <w:r>
        <w:rPr>
          <w:spacing w:val="-2"/>
        </w:rPr>
        <w:t>the</w:t>
      </w:r>
      <w:r>
        <w:rPr>
          <w:spacing w:val="-7"/>
        </w:rPr>
        <w:t xml:space="preserve"> </w:t>
      </w:r>
      <w:r>
        <w:rPr>
          <w:spacing w:val="-2"/>
        </w:rPr>
        <w:t>investigation</w:t>
      </w:r>
      <w:r>
        <w:rPr>
          <w:spacing w:val="-5"/>
        </w:rPr>
        <w:t xml:space="preserve"> </w:t>
      </w:r>
      <w:r>
        <w:rPr>
          <w:spacing w:val="-2"/>
        </w:rPr>
        <w:t>process.</w:t>
      </w:r>
      <w:r>
        <w:rPr>
          <w:spacing w:val="-8"/>
        </w:rPr>
        <w:t xml:space="preserve"> </w:t>
      </w:r>
      <w:r>
        <w:rPr>
          <w:spacing w:val="-2"/>
        </w:rPr>
        <w:t>Each</w:t>
      </w:r>
      <w:r>
        <w:rPr>
          <w:spacing w:val="-5"/>
        </w:rPr>
        <w:t xml:space="preserve"> </w:t>
      </w:r>
      <w:r>
        <w:rPr>
          <w:spacing w:val="-2"/>
        </w:rPr>
        <w:t>case</w:t>
      </w:r>
      <w:r>
        <w:rPr>
          <w:spacing w:val="-5"/>
        </w:rPr>
        <w:t xml:space="preserve"> </w:t>
      </w:r>
      <w:r>
        <w:rPr>
          <w:spacing w:val="-2"/>
        </w:rPr>
        <w:t>will</w:t>
      </w:r>
      <w:r>
        <w:rPr>
          <w:spacing w:val="-6"/>
        </w:rPr>
        <w:t xml:space="preserve"> </w:t>
      </w:r>
      <w:r>
        <w:rPr>
          <w:spacing w:val="-2"/>
        </w:rPr>
        <w:t>be</w:t>
      </w:r>
      <w:r>
        <w:rPr>
          <w:spacing w:val="-5"/>
        </w:rPr>
        <w:t xml:space="preserve"> </w:t>
      </w:r>
      <w:r>
        <w:rPr>
          <w:spacing w:val="-2"/>
        </w:rPr>
        <w:t>considered</w:t>
      </w:r>
      <w:r>
        <w:rPr>
          <w:spacing w:val="-5"/>
        </w:rPr>
        <w:t xml:space="preserve"> </w:t>
      </w:r>
      <w:r>
        <w:rPr>
          <w:spacing w:val="-2"/>
        </w:rPr>
        <w:t xml:space="preserve">individually </w:t>
      </w:r>
      <w:r>
        <w:t>and</w:t>
      </w:r>
      <w:r>
        <w:rPr>
          <w:spacing w:val="20"/>
        </w:rPr>
        <w:t xml:space="preserve"> </w:t>
      </w:r>
      <w:r>
        <w:t>will</w:t>
      </w:r>
      <w:r>
        <w:rPr>
          <w:spacing w:val="22"/>
        </w:rPr>
        <w:t xml:space="preserve"> </w:t>
      </w:r>
      <w:proofErr w:type="gramStart"/>
      <w:r>
        <w:t>take</w:t>
      </w:r>
      <w:r>
        <w:rPr>
          <w:spacing w:val="24"/>
        </w:rPr>
        <w:t xml:space="preserve"> </w:t>
      </w:r>
      <w:r>
        <w:t>into</w:t>
      </w:r>
      <w:r>
        <w:rPr>
          <w:spacing w:val="20"/>
        </w:rPr>
        <w:t xml:space="preserve"> </w:t>
      </w:r>
      <w:r>
        <w:t>account</w:t>
      </w:r>
      <w:proofErr w:type="gramEnd"/>
      <w:r>
        <w:rPr>
          <w:spacing w:val="21"/>
        </w:rPr>
        <w:t xml:space="preserve"> </w:t>
      </w:r>
      <w:r>
        <w:t>factors</w:t>
      </w:r>
      <w:r>
        <w:rPr>
          <w:spacing w:val="21"/>
        </w:rPr>
        <w:t xml:space="preserve"> </w:t>
      </w:r>
      <w:r>
        <w:t>such</w:t>
      </w:r>
      <w:r>
        <w:rPr>
          <w:spacing w:val="23"/>
        </w:rPr>
        <w:t xml:space="preserve"> </w:t>
      </w:r>
      <w:r>
        <w:t>as</w:t>
      </w:r>
      <w:r>
        <w:rPr>
          <w:spacing w:val="22"/>
        </w:rPr>
        <w:t xml:space="preserve"> </w:t>
      </w:r>
      <w:r>
        <w:t>the</w:t>
      </w:r>
      <w:r>
        <w:rPr>
          <w:spacing w:val="22"/>
        </w:rPr>
        <w:t xml:space="preserve"> </w:t>
      </w:r>
      <w:r>
        <w:t>timing</w:t>
      </w:r>
      <w:r>
        <w:rPr>
          <w:spacing w:val="22"/>
        </w:rPr>
        <w:t xml:space="preserve"> </w:t>
      </w:r>
      <w:r>
        <w:t>of</w:t>
      </w:r>
      <w:r>
        <w:rPr>
          <w:spacing w:val="22"/>
        </w:rPr>
        <w:t xml:space="preserve"> </w:t>
      </w:r>
      <w:r>
        <w:t>the</w:t>
      </w:r>
      <w:r>
        <w:rPr>
          <w:spacing w:val="21"/>
        </w:rPr>
        <w:t xml:space="preserve"> </w:t>
      </w:r>
      <w:r>
        <w:t>academic</w:t>
      </w:r>
      <w:r>
        <w:rPr>
          <w:spacing w:val="21"/>
        </w:rPr>
        <w:t xml:space="preserve"> </w:t>
      </w:r>
      <w:r>
        <w:t>calendar,</w:t>
      </w:r>
      <w:r>
        <w:rPr>
          <w:spacing w:val="23"/>
        </w:rPr>
        <w:t xml:space="preserve"> </w:t>
      </w:r>
      <w:r>
        <w:rPr>
          <w:spacing w:val="-5"/>
        </w:rPr>
        <w:t>the</w:t>
      </w:r>
      <w:r w:rsidR="00B0147C">
        <w:rPr>
          <w:spacing w:val="-5"/>
        </w:rPr>
        <w:t xml:space="preserve"> </w:t>
      </w:r>
      <w:r>
        <w:t>proximity to formal assessment, the nature of the academic relationship between the complainant and the respondent and the role of the respondent in marking the complainant’s work. Examples of interim actions may include, but are not limited to:</w:t>
      </w:r>
    </w:p>
    <w:p w14:paraId="1B215FC4" w14:textId="77777777" w:rsidR="00F80987" w:rsidRDefault="00F80987">
      <w:pPr>
        <w:pStyle w:val="BodyText"/>
        <w:spacing w:before="10"/>
        <w:rPr>
          <w:sz w:val="23"/>
        </w:rPr>
      </w:pPr>
    </w:p>
    <w:p w14:paraId="1B215FC5" w14:textId="77777777" w:rsidR="00F80987" w:rsidRDefault="00C97A3B">
      <w:pPr>
        <w:pStyle w:val="ListParagraph"/>
        <w:numPr>
          <w:ilvl w:val="0"/>
          <w:numId w:val="2"/>
        </w:numPr>
        <w:tabs>
          <w:tab w:val="left" w:pos="667"/>
        </w:tabs>
        <w:spacing w:before="1"/>
        <w:ind w:right="182"/>
        <w:rPr>
          <w:sz w:val="24"/>
        </w:rPr>
      </w:pPr>
      <w:r>
        <w:rPr>
          <w:sz w:val="24"/>
        </w:rPr>
        <w:t>That where it is not possible to ensure anonymity, summative assessments undertaken by the complainant, are not first marked by the respondent.</w:t>
      </w:r>
    </w:p>
    <w:p w14:paraId="1B215FC6" w14:textId="77777777" w:rsidR="00F80987" w:rsidRDefault="00F80987">
      <w:pPr>
        <w:pStyle w:val="BodyText"/>
        <w:spacing w:before="10"/>
        <w:rPr>
          <w:sz w:val="23"/>
        </w:rPr>
      </w:pPr>
    </w:p>
    <w:p w14:paraId="1B215FC7" w14:textId="77777777" w:rsidR="00F80987" w:rsidRDefault="00C97A3B">
      <w:pPr>
        <w:pStyle w:val="ListParagraph"/>
        <w:numPr>
          <w:ilvl w:val="0"/>
          <w:numId w:val="2"/>
        </w:numPr>
        <w:tabs>
          <w:tab w:val="left" w:pos="667"/>
        </w:tabs>
        <w:ind w:right="178"/>
        <w:rPr>
          <w:sz w:val="24"/>
        </w:rPr>
      </w:pPr>
      <w:r>
        <w:rPr>
          <w:sz w:val="24"/>
        </w:rPr>
        <w:t>That where the respondent is also the Personal Tutor of the complainant, they should stand down from this role pending the outcome of the investigation. Alternative arrangements will be made for the complainant.</w:t>
      </w:r>
    </w:p>
    <w:p w14:paraId="1B215FC8" w14:textId="77777777" w:rsidR="00F80987" w:rsidRDefault="00F80987">
      <w:pPr>
        <w:pStyle w:val="BodyText"/>
        <w:spacing w:before="10"/>
        <w:rPr>
          <w:sz w:val="23"/>
        </w:rPr>
      </w:pPr>
    </w:p>
    <w:p w14:paraId="1B215FCC" w14:textId="4D0BC108" w:rsidR="00F80987" w:rsidRPr="00B0147C" w:rsidRDefault="00C97A3B" w:rsidP="00B0147C">
      <w:pPr>
        <w:pStyle w:val="ListParagraph"/>
        <w:numPr>
          <w:ilvl w:val="0"/>
          <w:numId w:val="2"/>
        </w:numPr>
        <w:tabs>
          <w:tab w:val="left" w:pos="667"/>
        </w:tabs>
        <w:ind w:right="183"/>
        <w:rPr>
          <w:sz w:val="24"/>
        </w:rPr>
      </w:pPr>
      <w:r>
        <w:rPr>
          <w:sz w:val="24"/>
        </w:rPr>
        <w:t>That where the respondent is part of the complainant’s supervisory team, they should stand down from this role pending the outcome of the investigation. Alternative arrangements will be made for the complainant.</w:t>
      </w:r>
    </w:p>
    <w:p w14:paraId="1B215FCD" w14:textId="77777777" w:rsidR="00F80987" w:rsidRDefault="00C97A3B">
      <w:pPr>
        <w:pStyle w:val="Heading1"/>
        <w:spacing w:before="206"/>
      </w:pPr>
      <w:r>
        <w:rPr>
          <w:spacing w:val="-2"/>
        </w:rPr>
        <w:t>Process</w:t>
      </w:r>
    </w:p>
    <w:p w14:paraId="1B215FCE" w14:textId="77777777" w:rsidR="00F80987" w:rsidRDefault="00F80987">
      <w:pPr>
        <w:pStyle w:val="BodyText"/>
        <w:spacing w:before="10"/>
        <w:rPr>
          <w:b/>
          <w:sz w:val="23"/>
        </w:rPr>
      </w:pPr>
    </w:p>
    <w:p w14:paraId="1B215FCF" w14:textId="77777777" w:rsidR="00F80987" w:rsidRPr="008A0DC5" w:rsidRDefault="00C97A3B" w:rsidP="008A0DC5">
      <w:pPr>
        <w:tabs>
          <w:tab w:val="left" w:pos="666"/>
          <w:tab w:val="left" w:pos="667"/>
        </w:tabs>
        <w:ind w:right="183"/>
        <w:rPr>
          <w:sz w:val="24"/>
        </w:rPr>
      </w:pPr>
      <w:r w:rsidRPr="008A0DC5">
        <w:rPr>
          <w:sz w:val="24"/>
        </w:rPr>
        <w:t>The</w:t>
      </w:r>
      <w:r w:rsidRPr="008A0DC5">
        <w:rPr>
          <w:spacing w:val="80"/>
          <w:sz w:val="24"/>
        </w:rPr>
        <w:t xml:space="preserve"> </w:t>
      </w:r>
      <w:r w:rsidRPr="008A0DC5">
        <w:rPr>
          <w:sz w:val="24"/>
        </w:rPr>
        <w:t>complainant(s)</w:t>
      </w:r>
      <w:r w:rsidRPr="008A0DC5">
        <w:rPr>
          <w:spacing w:val="80"/>
          <w:sz w:val="24"/>
        </w:rPr>
        <w:t xml:space="preserve"> </w:t>
      </w:r>
      <w:r w:rsidRPr="008A0DC5">
        <w:rPr>
          <w:sz w:val="24"/>
        </w:rPr>
        <w:t>will</w:t>
      </w:r>
      <w:r w:rsidRPr="008A0DC5">
        <w:rPr>
          <w:spacing w:val="80"/>
          <w:sz w:val="24"/>
        </w:rPr>
        <w:t xml:space="preserve"> </w:t>
      </w:r>
      <w:r w:rsidRPr="008A0DC5">
        <w:rPr>
          <w:sz w:val="24"/>
        </w:rPr>
        <w:t>be</w:t>
      </w:r>
      <w:r w:rsidRPr="008A0DC5">
        <w:rPr>
          <w:spacing w:val="80"/>
          <w:sz w:val="24"/>
        </w:rPr>
        <w:t xml:space="preserve"> </w:t>
      </w:r>
      <w:r w:rsidRPr="008A0DC5">
        <w:rPr>
          <w:sz w:val="24"/>
        </w:rPr>
        <w:t>notified</w:t>
      </w:r>
      <w:r w:rsidRPr="008A0DC5">
        <w:rPr>
          <w:spacing w:val="80"/>
          <w:sz w:val="24"/>
        </w:rPr>
        <w:t xml:space="preserve"> </w:t>
      </w:r>
      <w:r w:rsidRPr="008A0DC5">
        <w:rPr>
          <w:sz w:val="24"/>
        </w:rPr>
        <w:t>in</w:t>
      </w:r>
      <w:r w:rsidRPr="008A0DC5">
        <w:rPr>
          <w:spacing w:val="80"/>
          <w:sz w:val="24"/>
        </w:rPr>
        <w:t xml:space="preserve"> </w:t>
      </w:r>
      <w:r w:rsidRPr="008A0DC5">
        <w:rPr>
          <w:sz w:val="24"/>
        </w:rPr>
        <w:t>writing</w:t>
      </w:r>
      <w:r w:rsidRPr="008A0DC5">
        <w:rPr>
          <w:spacing w:val="80"/>
          <w:sz w:val="24"/>
        </w:rPr>
        <w:t xml:space="preserve"> </w:t>
      </w:r>
      <w:r w:rsidRPr="008A0DC5">
        <w:rPr>
          <w:sz w:val="24"/>
        </w:rPr>
        <w:t>that</w:t>
      </w:r>
      <w:r w:rsidRPr="008A0DC5">
        <w:rPr>
          <w:spacing w:val="80"/>
          <w:sz w:val="24"/>
        </w:rPr>
        <w:t xml:space="preserve"> </w:t>
      </w:r>
      <w:r w:rsidRPr="008A0DC5">
        <w:rPr>
          <w:sz w:val="24"/>
        </w:rPr>
        <w:t>the</w:t>
      </w:r>
      <w:r w:rsidRPr="008A0DC5">
        <w:rPr>
          <w:spacing w:val="80"/>
          <w:sz w:val="24"/>
        </w:rPr>
        <w:t xml:space="preserve"> </w:t>
      </w:r>
      <w:r w:rsidRPr="008A0DC5">
        <w:rPr>
          <w:sz w:val="24"/>
        </w:rPr>
        <w:t>complaint</w:t>
      </w:r>
      <w:r w:rsidRPr="008A0DC5">
        <w:rPr>
          <w:spacing w:val="80"/>
          <w:sz w:val="24"/>
        </w:rPr>
        <w:t xml:space="preserve"> </w:t>
      </w:r>
      <w:r w:rsidRPr="008A0DC5">
        <w:rPr>
          <w:sz w:val="24"/>
        </w:rPr>
        <w:t>will</w:t>
      </w:r>
      <w:r w:rsidRPr="008A0DC5">
        <w:rPr>
          <w:spacing w:val="80"/>
          <w:sz w:val="24"/>
        </w:rPr>
        <w:t xml:space="preserve"> </w:t>
      </w:r>
      <w:r w:rsidRPr="008A0DC5">
        <w:rPr>
          <w:sz w:val="24"/>
        </w:rPr>
        <w:t>be investigated by a named Investigating Officer.</w:t>
      </w:r>
    </w:p>
    <w:p w14:paraId="1B215FD0" w14:textId="77777777" w:rsidR="00F80987" w:rsidRDefault="00F80987">
      <w:pPr>
        <w:pStyle w:val="BodyText"/>
        <w:spacing w:before="10"/>
        <w:rPr>
          <w:sz w:val="23"/>
        </w:rPr>
      </w:pPr>
    </w:p>
    <w:p w14:paraId="1B215FD1" w14:textId="3DBAA645" w:rsidR="00F80987" w:rsidRPr="008A0DC5" w:rsidRDefault="00C97A3B" w:rsidP="008A0DC5">
      <w:pPr>
        <w:tabs>
          <w:tab w:val="left" w:pos="667"/>
        </w:tabs>
        <w:ind w:right="178"/>
        <w:rPr>
          <w:sz w:val="24"/>
        </w:rPr>
      </w:pPr>
      <w:r w:rsidRPr="008A0DC5">
        <w:rPr>
          <w:sz w:val="24"/>
        </w:rPr>
        <w:t>The staff member who is the subject of the complaint will be notified in writing that they are the subject of a complaint and that this will be investigated by a named Investigating Officer. This letter will also be copied to their Director of School / professional service team and Human Resources Adviser.</w:t>
      </w:r>
    </w:p>
    <w:p w14:paraId="3C898919" w14:textId="77777777" w:rsidR="00CF714C" w:rsidRDefault="00CF714C" w:rsidP="00CF714C">
      <w:pPr>
        <w:pStyle w:val="ListParagraph"/>
        <w:tabs>
          <w:tab w:val="left" w:pos="667"/>
        </w:tabs>
        <w:ind w:right="178" w:firstLine="0"/>
        <w:rPr>
          <w:sz w:val="24"/>
        </w:rPr>
      </w:pPr>
    </w:p>
    <w:p w14:paraId="1B215FD2" w14:textId="77777777" w:rsidR="00F80987" w:rsidRPr="008A0DC5" w:rsidRDefault="00C97A3B" w:rsidP="008A0DC5">
      <w:pPr>
        <w:tabs>
          <w:tab w:val="left" w:pos="667"/>
        </w:tabs>
        <w:ind w:right="180"/>
        <w:rPr>
          <w:sz w:val="24"/>
        </w:rPr>
      </w:pPr>
      <w:r w:rsidRPr="008A0DC5">
        <w:rPr>
          <w:sz w:val="24"/>
        </w:rPr>
        <w:lastRenderedPageBreak/>
        <w:t>The staff member will be given a copy of the complaint and any evidence submitted by the complainant. Where more than one individual is named in a complaint</w:t>
      </w:r>
      <w:r w:rsidRPr="008A0DC5">
        <w:rPr>
          <w:spacing w:val="-13"/>
          <w:sz w:val="24"/>
        </w:rPr>
        <w:t xml:space="preserve"> </w:t>
      </w:r>
      <w:r w:rsidRPr="008A0DC5">
        <w:rPr>
          <w:sz w:val="24"/>
        </w:rPr>
        <w:t>and</w:t>
      </w:r>
      <w:r w:rsidRPr="008A0DC5">
        <w:rPr>
          <w:spacing w:val="-15"/>
          <w:sz w:val="24"/>
        </w:rPr>
        <w:t xml:space="preserve"> </w:t>
      </w:r>
      <w:r w:rsidRPr="008A0DC5">
        <w:rPr>
          <w:sz w:val="24"/>
        </w:rPr>
        <w:t>following</w:t>
      </w:r>
      <w:r w:rsidRPr="008A0DC5">
        <w:rPr>
          <w:spacing w:val="-15"/>
          <w:sz w:val="24"/>
        </w:rPr>
        <w:t xml:space="preserve"> </w:t>
      </w:r>
      <w:r w:rsidRPr="008A0DC5">
        <w:rPr>
          <w:sz w:val="24"/>
        </w:rPr>
        <w:t>due</w:t>
      </w:r>
      <w:r w:rsidRPr="008A0DC5">
        <w:rPr>
          <w:spacing w:val="-9"/>
          <w:sz w:val="24"/>
        </w:rPr>
        <w:t xml:space="preserve"> </w:t>
      </w:r>
      <w:r w:rsidRPr="008A0DC5">
        <w:rPr>
          <w:sz w:val="24"/>
        </w:rPr>
        <w:t>consideration</w:t>
      </w:r>
      <w:r w:rsidRPr="008A0DC5">
        <w:rPr>
          <w:spacing w:val="-13"/>
          <w:sz w:val="24"/>
        </w:rPr>
        <w:t xml:space="preserve"> </w:t>
      </w:r>
      <w:r w:rsidRPr="008A0DC5">
        <w:rPr>
          <w:sz w:val="24"/>
        </w:rPr>
        <w:t>of</w:t>
      </w:r>
      <w:r w:rsidRPr="008A0DC5">
        <w:rPr>
          <w:spacing w:val="-15"/>
          <w:sz w:val="24"/>
        </w:rPr>
        <w:t xml:space="preserve"> </w:t>
      </w:r>
      <w:r w:rsidRPr="008A0DC5">
        <w:rPr>
          <w:sz w:val="24"/>
        </w:rPr>
        <w:t>the</w:t>
      </w:r>
      <w:r w:rsidRPr="008A0DC5">
        <w:rPr>
          <w:spacing w:val="-13"/>
          <w:sz w:val="24"/>
        </w:rPr>
        <w:t xml:space="preserve"> </w:t>
      </w:r>
      <w:r w:rsidRPr="008A0DC5">
        <w:rPr>
          <w:sz w:val="24"/>
        </w:rPr>
        <w:t>circumstances</w:t>
      </w:r>
      <w:r w:rsidRPr="008A0DC5">
        <w:rPr>
          <w:spacing w:val="-14"/>
          <w:sz w:val="24"/>
        </w:rPr>
        <w:t xml:space="preserve"> </w:t>
      </w:r>
      <w:r w:rsidRPr="008A0DC5">
        <w:rPr>
          <w:sz w:val="24"/>
        </w:rPr>
        <w:t>of</w:t>
      </w:r>
      <w:r w:rsidRPr="008A0DC5">
        <w:rPr>
          <w:spacing w:val="-13"/>
          <w:sz w:val="24"/>
        </w:rPr>
        <w:t xml:space="preserve"> </w:t>
      </w:r>
      <w:r w:rsidRPr="008A0DC5">
        <w:rPr>
          <w:sz w:val="24"/>
        </w:rPr>
        <w:t>the</w:t>
      </w:r>
      <w:r w:rsidRPr="008A0DC5">
        <w:rPr>
          <w:spacing w:val="-13"/>
          <w:sz w:val="24"/>
        </w:rPr>
        <w:t xml:space="preserve"> </w:t>
      </w:r>
      <w:r w:rsidRPr="008A0DC5">
        <w:rPr>
          <w:sz w:val="24"/>
        </w:rPr>
        <w:t>complaint, normally, those individuals will be party only to the matter(s) of complaint and outcome(s) that are directly specific to them.</w:t>
      </w:r>
    </w:p>
    <w:p w14:paraId="1B215FD3" w14:textId="77777777" w:rsidR="00F80987" w:rsidRDefault="00F80987">
      <w:pPr>
        <w:pStyle w:val="BodyText"/>
        <w:spacing w:before="7"/>
        <w:rPr>
          <w:sz w:val="23"/>
        </w:rPr>
      </w:pPr>
    </w:p>
    <w:p w14:paraId="1B215FD4" w14:textId="2CFABA29" w:rsidR="00F80987" w:rsidRPr="008A0DC5" w:rsidRDefault="00C97A3B" w:rsidP="008A0DC5">
      <w:pPr>
        <w:tabs>
          <w:tab w:val="left" w:pos="667"/>
        </w:tabs>
        <w:ind w:right="174"/>
        <w:rPr>
          <w:sz w:val="24"/>
        </w:rPr>
      </w:pPr>
      <w:r w:rsidRPr="008A0DC5">
        <w:rPr>
          <w:sz w:val="24"/>
        </w:rPr>
        <w:t xml:space="preserve">The Investigating Officer will </w:t>
      </w:r>
      <w:proofErr w:type="gramStart"/>
      <w:r w:rsidRPr="008A0DC5">
        <w:rPr>
          <w:sz w:val="24"/>
        </w:rPr>
        <w:t>make arrangements</w:t>
      </w:r>
      <w:proofErr w:type="gramEnd"/>
      <w:r w:rsidRPr="008A0DC5">
        <w:rPr>
          <w:sz w:val="24"/>
        </w:rPr>
        <w:t xml:space="preserve"> to interview separately, the complainant(s), the member of staff and any relevant witnesses. Appendix </w:t>
      </w:r>
      <w:r w:rsidR="00CF714C" w:rsidRPr="008A0DC5">
        <w:rPr>
          <w:sz w:val="24"/>
        </w:rPr>
        <w:t>2</w:t>
      </w:r>
      <w:r w:rsidRPr="008A0DC5">
        <w:rPr>
          <w:sz w:val="24"/>
        </w:rPr>
        <w:t xml:space="preserve"> provides further information on witnesses.</w:t>
      </w:r>
    </w:p>
    <w:p w14:paraId="1B215FD5" w14:textId="77777777" w:rsidR="00F80987" w:rsidRDefault="00F80987">
      <w:pPr>
        <w:pStyle w:val="BodyText"/>
        <w:spacing w:before="11"/>
        <w:rPr>
          <w:sz w:val="23"/>
        </w:rPr>
      </w:pPr>
    </w:p>
    <w:p w14:paraId="1B215FD6" w14:textId="77777777" w:rsidR="00F80987" w:rsidRPr="008A0DC5" w:rsidRDefault="00C97A3B" w:rsidP="008A0DC5">
      <w:pPr>
        <w:tabs>
          <w:tab w:val="left" w:pos="667"/>
        </w:tabs>
        <w:ind w:right="177"/>
        <w:rPr>
          <w:sz w:val="24"/>
        </w:rPr>
      </w:pPr>
      <w:r w:rsidRPr="008A0DC5">
        <w:rPr>
          <w:sz w:val="24"/>
        </w:rPr>
        <w:t xml:space="preserve">Normally, the complainant(s) will be interviewed first, however in exceptional circumstances this may not be </w:t>
      </w:r>
      <w:proofErr w:type="gramStart"/>
      <w:r w:rsidRPr="008A0DC5">
        <w:rPr>
          <w:sz w:val="24"/>
        </w:rPr>
        <w:t>possible</w:t>
      </w:r>
      <w:proofErr w:type="gramEnd"/>
      <w:r w:rsidRPr="008A0DC5">
        <w:rPr>
          <w:sz w:val="24"/>
        </w:rPr>
        <w:t xml:space="preserve"> and the university reserves the right to make interview arrangements in order to expedite the investigation.</w:t>
      </w:r>
    </w:p>
    <w:p w14:paraId="1B215FD7" w14:textId="77777777" w:rsidR="00F80987" w:rsidRDefault="00F80987">
      <w:pPr>
        <w:pStyle w:val="BodyText"/>
        <w:spacing w:before="11"/>
        <w:rPr>
          <w:sz w:val="23"/>
        </w:rPr>
      </w:pPr>
    </w:p>
    <w:p w14:paraId="1B215FD8" w14:textId="77777777" w:rsidR="00F80987" w:rsidRPr="008A0DC5" w:rsidRDefault="00C97A3B" w:rsidP="008A0DC5">
      <w:pPr>
        <w:tabs>
          <w:tab w:val="left" w:pos="667"/>
        </w:tabs>
        <w:ind w:right="177"/>
        <w:rPr>
          <w:sz w:val="24"/>
        </w:rPr>
      </w:pPr>
      <w:r w:rsidRPr="008A0DC5">
        <w:rPr>
          <w:sz w:val="24"/>
        </w:rPr>
        <w:t>These</w:t>
      </w:r>
      <w:r w:rsidRPr="008A0DC5">
        <w:rPr>
          <w:spacing w:val="-9"/>
          <w:sz w:val="24"/>
        </w:rPr>
        <w:t xml:space="preserve"> </w:t>
      </w:r>
      <w:r w:rsidRPr="008A0DC5">
        <w:rPr>
          <w:sz w:val="24"/>
        </w:rPr>
        <w:t>investigatory</w:t>
      </w:r>
      <w:r w:rsidRPr="008A0DC5">
        <w:rPr>
          <w:spacing w:val="-12"/>
          <w:sz w:val="24"/>
        </w:rPr>
        <w:t xml:space="preserve"> </w:t>
      </w:r>
      <w:r w:rsidRPr="008A0DC5">
        <w:rPr>
          <w:sz w:val="24"/>
        </w:rPr>
        <w:t>interviews</w:t>
      </w:r>
      <w:r w:rsidRPr="008A0DC5">
        <w:rPr>
          <w:spacing w:val="-10"/>
          <w:sz w:val="24"/>
        </w:rPr>
        <w:t xml:space="preserve"> </w:t>
      </w:r>
      <w:r w:rsidRPr="008A0DC5">
        <w:rPr>
          <w:sz w:val="24"/>
        </w:rPr>
        <w:t>are</w:t>
      </w:r>
      <w:r w:rsidRPr="008A0DC5">
        <w:rPr>
          <w:spacing w:val="-10"/>
          <w:sz w:val="24"/>
        </w:rPr>
        <w:t xml:space="preserve"> </w:t>
      </w:r>
      <w:r w:rsidRPr="008A0DC5">
        <w:rPr>
          <w:sz w:val="24"/>
        </w:rPr>
        <w:t>not</w:t>
      </w:r>
      <w:r w:rsidRPr="008A0DC5">
        <w:rPr>
          <w:spacing w:val="-10"/>
          <w:sz w:val="24"/>
        </w:rPr>
        <w:t xml:space="preserve"> </w:t>
      </w:r>
      <w:r w:rsidRPr="008A0DC5">
        <w:rPr>
          <w:sz w:val="24"/>
        </w:rPr>
        <w:t>disciplinary</w:t>
      </w:r>
      <w:r w:rsidRPr="008A0DC5">
        <w:rPr>
          <w:spacing w:val="-12"/>
          <w:sz w:val="24"/>
        </w:rPr>
        <w:t xml:space="preserve"> </w:t>
      </w:r>
      <w:r w:rsidRPr="008A0DC5">
        <w:rPr>
          <w:sz w:val="24"/>
        </w:rPr>
        <w:t>in</w:t>
      </w:r>
      <w:r w:rsidRPr="008A0DC5">
        <w:rPr>
          <w:spacing w:val="-10"/>
          <w:sz w:val="24"/>
        </w:rPr>
        <w:t xml:space="preserve"> </w:t>
      </w:r>
      <w:r w:rsidRPr="008A0DC5">
        <w:rPr>
          <w:sz w:val="24"/>
        </w:rPr>
        <w:t>nature,</w:t>
      </w:r>
      <w:r w:rsidRPr="008A0DC5">
        <w:rPr>
          <w:spacing w:val="-10"/>
          <w:sz w:val="24"/>
        </w:rPr>
        <w:t xml:space="preserve"> </w:t>
      </w:r>
      <w:r w:rsidRPr="008A0DC5">
        <w:rPr>
          <w:sz w:val="24"/>
        </w:rPr>
        <w:t>they</w:t>
      </w:r>
      <w:r w:rsidRPr="008A0DC5">
        <w:rPr>
          <w:spacing w:val="-12"/>
          <w:sz w:val="24"/>
        </w:rPr>
        <w:t xml:space="preserve"> </w:t>
      </w:r>
      <w:r w:rsidRPr="008A0DC5">
        <w:rPr>
          <w:sz w:val="24"/>
        </w:rPr>
        <w:t>are</w:t>
      </w:r>
      <w:r w:rsidRPr="008A0DC5">
        <w:rPr>
          <w:spacing w:val="-11"/>
          <w:sz w:val="24"/>
        </w:rPr>
        <w:t xml:space="preserve"> </w:t>
      </w:r>
      <w:r w:rsidRPr="008A0DC5">
        <w:rPr>
          <w:sz w:val="24"/>
        </w:rPr>
        <w:t>intended</w:t>
      </w:r>
      <w:r w:rsidRPr="008A0DC5">
        <w:rPr>
          <w:spacing w:val="-11"/>
          <w:sz w:val="24"/>
        </w:rPr>
        <w:t xml:space="preserve"> </w:t>
      </w:r>
      <w:r w:rsidRPr="008A0DC5">
        <w:rPr>
          <w:sz w:val="24"/>
        </w:rPr>
        <w:t>to investigate and clarify the facts of the complaint.</w:t>
      </w:r>
      <w:r w:rsidRPr="008A0DC5">
        <w:rPr>
          <w:spacing w:val="40"/>
          <w:sz w:val="24"/>
        </w:rPr>
        <w:t xml:space="preserve"> </w:t>
      </w:r>
      <w:r w:rsidRPr="008A0DC5">
        <w:rPr>
          <w:sz w:val="24"/>
        </w:rPr>
        <w:t xml:space="preserve">The role of the Investigating Officer is to determine whether the complaint is upheld, upheld in </w:t>
      </w:r>
      <w:proofErr w:type="gramStart"/>
      <w:r w:rsidRPr="008A0DC5">
        <w:rPr>
          <w:sz w:val="24"/>
        </w:rPr>
        <w:t>part</w:t>
      </w:r>
      <w:proofErr w:type="gramEnd"/>
      <w:r w:rsidRPr="008A0DC5">
        <w:rPr>
          <w:sz w:val="24"/>
        </w:rPr>
        <w:t xml:space="preserve"> or not upheld. The IO may also </w:t>
      </w:r>
      <w:proofErr w:type="gramStart"/>
      <w:r w:rsidRPr="008A0DC5">
        <w:rPr>
          <w:sz w:val="24"/>
        </w:rPr>
        <w:t>make a recommendation that</w:t>
      </w:r>
      <w:proofErr w:type="gramEnd"/>
      <w:r w:rsidRPr="008A0DC5">
        <w:rPr>
          <w:sz w:val="24"/>
        </w:rPr>
        <w:t xml:space="preserve"> the matter is referred to HR for consideration under the Staff Code of Conduct.</w:t>
      </w:r>
    </w:p>
    <w:p w14:paraId="1B215FD9" w14:textId="77777777" w:rsidR="00F80987" w:rsidRDefault="00F80987">
      <w:pPr>
        <w:pStyle w:val="BodyText"/>
        <w:spacing w:before="8"/>
        <w:rPr>
          <w:sz w:val="23"/>
        </w:rPr>
      </w:pPr>
    </w:p>
    <w:p w14:paraId="1B215FDC" w14:textId="77777777" w:rsidR="00F80987" w:rsidRPr="008A0DC5" w:rsidRDefault="00C97A3B" w:rsidP="008A0DC5">
      <w:pPr>
        <w:tabs>
          <w:tab w:val="left" w:pos="667"/>
        </w:tabs>
        <w:spacing w:before="86"/>
        <w:ind w:right="181"/>
        <w:rPr>
          <w:sz w:val="24"/>
        </w:rPr>
      </w:pPr>
      <w:r w:rsidRPr="008A0DC5">
        <w:rPr>
          <w:sz w:val="24"/>
        </w:rPr>
        <w:t>Where</w:t>
      </w:r>
      <w:r w:rsidRPr="008A0DC5">
        <w:rPr>
          <w:spacing w:val="-16"/>
          <w:sz w:val="24"/>
        </w:rPr>
        <w:t xml:space="preserve"> </w:t>
      </w:r>
      <w:r w:rsidRPr="008A0DC5">
        <w:rPr>
          <w:sz w:val="24"/>
        </w:rPr>
        <w:t>applicable</w:t>
      </w:r>
      <w:r w:rsidRPr="008A0DC5">
        <w:rPr>
          <w:spacing w:val="-14"/>
          <w:sz w:val="24"/>
        </w:rPr>
        <w:t xml:space="preserve"> </w:t>
      </w:r>
      <w:r w:rsidRPr="008A0DC5">
        <w:rPr>
          <w:sz w:val="24"/>
        </w:rPr>
        <w:t>a</w:t>
      </w:r>
      <w:r w:rsidRPr="008A0DC5">
        <w:rPr>
          <w:spacing w:val="-13"/>
          <w:sz w:val="24"/>
        </w:rPr>
        <w:t xml:space="preserve"> </w:t>
      </w:r>
      <w:r w:rsidRPr="008A0DC5">
        <w:rPr>
          <w:sz w:val="24"/>
        </w:rPr>
        <w:t>HR</w:t>
      </w:r>
      <w:r w:rsidRPr="008A0DC5">
        <w:rPr>
          <w:spacing w:val="-17"/>
          <w:sz w:val="24"/>
        </w:rPr>
        <w:t xml:space="preserve"> </w:t>
      </w:r>
      <w:r w:rsidRPr="008A0DC5">
        <w:rPr>
          <w:sz w:val="24"/>
        </w:rPr>
        <w:t>Adviser</w:t>
      </w:r>
      <w:r w:rsidRPr="008A0DC5">
        <w:rPr>
          <w:spacing w:val="-12"/>
          <w:sz w:val="24"/>
        </w:rPr>
        <w:t xml:space="preserve"> </w:t>
      </w:r>
      <w:r w:rsidRPr="008A0DC5">
        <w:rPr>
          <w:sz w:val="24"/>
        </w:rPr>
        <w:t>will</w:t>
      </w:r>
      <w:r w:rsidRPr="008A0DC5">
        <w:rPr>
          <w:spacing w:val="-15"/>
          <w:sz w:val="24"/>
        </w:rPr>
        <w:t xml:space="preserve"> </w:t>
      </w:r>
      <w:r w:rsidRPr="008A0DC5">
        <w:rPr>
          <w:sz w:val="24"/>
        </w:rPr>
        <w:t>be</w:t>
      </w:r>
      <w:r w:rsidRPr="008A0DC5">
        <w:rPr>
          <w:spacing w:val="-13"/>
          <w:sz w:val="24"/>
        </w:rPr>
        <w:t xml:space="preserve"> </w:t>
      </w:r>
      <w:r w:rsidRPr="008A0DC5">
        <w:rPr>
          <w:sz w:val="24"/>
        </w:rPr>
        <w:t>present</w:t>
      </w:r>
      <w:r w:rsidRPr="008A0DC5">
        <w:rPr>
          <w:spacing w:val="-16"/>
          <w:sz w:val="24"/>
        </w:rPr>
        <w:t xml:space="preserve"> </w:t>
      </w:r>
      <w:r w:rsidRPr="008A0DC5">
        <w:rPr>
          <w:sz w:val="24"/>
        </w:rPr>
        <w:t>during</w:t>
      </w:r>
      <w:r w:rsidRPr="008A0DC5">
        <w:rPr>
          <w:spacing w:val="-15"/>
          <w:sz w:val="24"/>
        </w:rPr>
        <w:t xml:space="preserve"> </w:t>
      </w:r>
      <w:r w:rsidRPr="008A0DC5">
        <w:rPr>
          <w:sz w:val="24"/>
        </w:rPr>
        <w:t>the</w:t>
      </w:r>
      <w:r w:rsidRPr="008A0DC5">
        <w:rPr>
          <w:spacing w:val="-13"/>
          <w:sz w:val="24"/>
        </w:rPr>
        <w:t xml:space="preserve"> </w:t>
      </w:r>
      <w:r w:rsidRPr="008A0DC5">
        <w:rPr>
          <w:sz w:val="24"/>
        </w:rPr>
        <w:t>IO</w:t>
      </w:r>
      <w:r w:rsidRPr="008A0DC5">
        <w:rPr>
          <w:spacing w:val="-13"/>
          <w:sz w:val="24"/>
        </w:rPr>
        <w:t xml:space="preserve"> </w:t>
      </w:r>
      <w:r w:rsidRPr="008A0DC5">
        <w:rPr>
          <w:sz w:val="24"/>
        </w:rPr>
        <w:t>interviews</w:t>
      </w:r>
      <w:r w:rsidRPr="008A0DC5">
        <w:rPr>
          <w:spacing w:val="-15"/>
          <w:sz w:val="24"/>
        </w:rPr>
        <w:t xml:space="preserve"> </w:t>
      </w:r>
      <w:r w:rsidRPr="008A0DC5">
        <w:rPr>
          <w:sz w:val="24"/>
        </w:rPr>
        <w:t>with</w:t>
      </w:r>
      <w:r w:rsidRPr="008A0DC5">
        <w:rPr>
          <w:spacing w:val="-13"/>
          <w:sz w:val="24"/>
        </w:rPr>
        <w:t xml:space="preserve"> </w:t>
      </w:r>
      <w:r w:rsidRPr="008A0DC5">
        <w:rPr>
          <w:sz w:val="24"/>
        </w:rPr>
        <w:t>staff. Their role is to provide impartial advice to the IO and the respondent on employment related issues.</w:t>
      </w:r>
    </w:p>
    <w:p w14:paraId="1B215FDD" w14:textId="77777777" w:rsidR="00F80987" w:rsidRDefault="00F80987">
      <w:pPr>
        <w:pStyle w:val="BodyText"/>
        <w:spacing w:before="10"/>
        <w:rPr>
          <w:sz w:val="23"/>
        </w:rPr>
      </w:pPr>
    </w:p>
    <w:p w14:paraId="1B215FDE" w14:textId="77777777" w:rsidR="00F80987" w:rsidRPr="008A0DC5" w:rsidRDefault="00C97A3B" w:rsidP="008A0DC5">
      <w:pPr>
        <w:tabs>
          <w:tab w:val="left" w:pos="667"/>
        </w:tabs>
        <w:ind w:right="184"/>
        <w:rPr>
          <w:sz w:val="24"/>
        </w:rPr>
      </w:pPr>
      <w:r w:rsidRPr="008A0DC5">
        <w:rPr>
          <w:sz w:val="24"/>
        </w:rPr>
        <w:t>The Investigating Officer may need to interview the parties to a complaint on more than one occasion if further clarification is needed.</w:t>
      </w:r>
    </w:p>
    <w:p w14:paraId="1B215FDF" w14:textId="77777777" w:rsidR="00F80987" w:rsidRDefault="00F80987">
      <w:pPr>
        <w:pStyle w:val="BodyText"/>
        <w:spacing w:before="10"/>
        <w:rPr>
          <w:sz w:val="23"/>
        </w:rPr>
      </w:pPr>
    </w:p>
    <w:p w14:paraId="1B215FE3" w14:textId="4C8D1D5B" w:rsidR="00F80987" w:rsidRDefault="00C97A3B">
      <w:pPr>
        <w:pStyle w:val="Heading1"/>
        <w:spacing w:before="92"/>
      </w:pPr>
      <w:r>
        <w:t>The</w:t>
      </w:r>
      <w:r>
        <w:rPr>
          <w:spacing w:val="-4"/>
        </w:rPr>
        <w:t xml:space="preserve"> </w:t>
      </w:r>
      <w:r>
        <w:t>investigation</w:t>
      </w:r>
      <w:r>
        <w:rPr>
          <w:spacing w:val="-2"/>
        </w:rPr>
        <w:t xml:space="preserve"> </w:t>
      </w:r>
      <w:proofErr w:type="gramStart"/>
      <w:r>
        <w:rPr>
          <w:spacing w:val="-2"/>
        </w:rPr>
        <w:t>report</w:t>
      </w:r>
      <w:proofErr w:type="gramEnd"/>
    </w:p>
    <w:p w14:paraId="1B215FE4" w14:textId="77777777" w:rsidR="00F80987" w:rsidRDefault="00F80987">
      <w:pPr>
        <w:pStyle w:val="BodyText"/>
        <w:spacing w:before="11"/>
        <w:rPr>
          <w:b/>
          <w:sz w:val="23"/>
        </w:rPr>
      </w:pPr>
    </w:p>
    <w:p w14:paraId="1B215FE5" w14:textId="77777777" w:rsidR="00F80987" w:rsidRPr="008A0DC5" w:rsidRDefault="00C97A3B" w:rsidP="008A0DC5">
      <w:pPr>
        <w:tabs>
          <w:tab w:val="left" w:pos="667"/>
        </w:tabs>
        <w:ind w:right="179"/>
        <w:rPr>
          <w:sz w:val="24"/>
        </w:rPr>
      </w:pPr>
      <w:r w:rsidRPr="008A0DC5">
        <w:rPr>
          <w:sz w:val="24"/>
        </w:rPr>
        <w:t xml:space="preserve">A copy of the investigation report will be provided to the complainant, the respondent, the Director of School / professional service </w:t>
      </w:r>
      <w:proofErr w:type="gramStart"/>
      <w:r w:rsidRPr="008A0DC5">
        <w:rPr>
          <w:sz w:val="24"/>
        </w:rPr>
        <w:t>team</w:t>
      </w:r>
      <w:proofErr w:type="gramEnd"/>
      <w:r w:rsidRPr="008A0DC5">
        <w:rPr>
          <w:sz w:val="24"/>
        </w:rPr>
        <w:t xml:space="preserve"> and HR Adviser. Where appropriate the outcome of a Student Complaint investigation includes recommendations for consideration under Staff Management processes, the outcome of these processes will not normally be disclosed to the complainant.</w:t>
      </w:r>
    </w:p>
    <w:p w14:paraId="1B215FE6" w14:textId="77777777" w:rsidR="00F80987" w:rsidRDefault="00F80987">
      <w:pPr>
        <w:pStyle w:val="BodyText"/>
        <w:spacing w:before="10"/>
        <w:rPr>
          <w:sz w:val="23"/>
        </w:rPr>
      </w:pPr>
    </w:p>
    <w:p w14:paraId="1B215FE7" w14:textId="77777777" w:rsidR="00F80987" w:rsidRPr="008A0DC5" w:rsidRDefault="00C97A3B" w:rsidP="008A0DC5">
      <w:pPr>
        <w:tabs>
          <w:tab w:val="left" w:pos="667"/>
        </w:tabs>
        <w:ind w:right="118"/>
        <w:rPr>
          <w:sz w:val="24"/>
        </w:rPr>
      </w:pPr>
      <w:r w:rsidRPr="008A0DC5">
        <w:rPr>
          <w:sz w:val="24"/>
        </w:rPr>
        <w:t xml:space="preserve">The Investigation report will confirm whether the complaint is upheld, upheld in </w:t>
      </w:r>
      <w:proofErr w:type="gramStart"/>
      <w:r w:rsidRPr="008A0DC5">
        <w:rPr>
          <w:sz w:val="24"/>
        </w:rPr>
        <w:t>part</w:t>
      </w:r>
      <w:proofErr w:type="gramEnd"/>
      <w:r w:rsidRPr="008A0DC5">
        <w:rPr>
          <w:spacing w:val="-17"/>
          <w:sz w:val="24"/>
        </w:rPr>
        <w:t xml:space="preserve"> </w:t>
      </w:r>
      <w:r w:rsidRPr="008A0DC5">
        <w:rPr>
          <w:sz w:val="24"/>
        </w:rPr>
        <w:t>or</w:t>
      </w:r>
      <w:r w:rsidRPr="008A0DC5">
        <w:rPr>
          <w:spacing w:val="-17"/>
          <w:sz w:val="24"/>
        </w:rPr>
        <w:t xml:space="preserve"> </w:t>
      </w:r>
      <w:r w:rsidRPr="008A0DC5">
        <w:rPr>
          <w:sz w:val="24"/>
        </w:rPr>
        <w:t>not</w:t>
      </w:r>
      <w:r w:rsidRPr="008A0DC5">
        <w:rPr>
          <w:spacing w:val="-16"/>
          <w:sz w:val="24"/>
        </w:rPr>
        <w:t xml:space="preserve"> </w:t>
      </w:r>
      <w:r w:rsidRPr="008A0DC5">
        <w:rPr>
          <w:sz w:val="24"/>
        </w:rPr>
        <w:t>upheld,</w:t>
      </w:r>
      <w:r w:rsidRPr="008A0DC5">
        <w:rPr>
          <w:spacing w:val="-17"/>
          <w:sz w:val="24"/>
        </w:rPr>
        <w:t xml:space="preserve"> </w:t>
      </w:r>
      <w:r w:rsidRPr="008A0DC5">
        <w:rPr>
          <w:sz w:val="24"/>
        </w:rPr>
        <w:t>the</w:t>
      </w:r>
      <w:r w:rsidRPr="008A0DC5">
        <w:rPr>
          <w:spacing w:val="-17"/>
          <w:sz w:val="24"/>
        </w:rPr>
        <w:t xml:space="preserve"> </w:t>
      </w:r>
      <w:r w:rsidRPr="008A0DC5">
        <w:rPr>
          <w:sz w:val="24"/>
        </w:rPr>
        <w:t>rationale</w:t>
      </w:r>
      <w:r w:rsidRPr="008A0DC5">
        <w:rPr>
          <w:spacing w:val="-17"/>
          <w:sz w:val="24"/>
        </w:rPr>
        <w:t xml:space="preserve"> </w:t>
      </w:r>
      <w:r w:rsidRPr="008A0DC5">
        <w:rPr>
          <w:sz w:val="24"/>
        </w:rPr>
        <w:t>for</w:t>
      </w:r>
      <w:r w:rsidRPr="008A0DC5">
        <w:rPr>
          <w:spacing w:val="-16"/>
          <w:sz w:val="24"/>
        </w:rPr>
        <w:t xml:space="preserve"> </w:t>
      </w:r>
      <w:r w:rsidRPr="008A0DC5">
        <w:rPr>
          <w:sz w:val="24"/>
        </w:rPr>
        <w:t>the</w:t>
      </w:r>
      <w:r w:rsidRPr="008A0DC5">
        <w:rPr>
          <w:spacing w:val="-17"/>
          <w:sz w:val="24"/>
        </w:rPr>
        <w:t xml:space="preserve"> </w:t>
      </w:r>
      <w:r w:rsidRPr="008A0DC5">
        <w:rPr>
          <w:sz w:val="24"/>
        </w:rPr>
        <w:t>decision</w:t>
      </w:r>
      <w:r w:rsidRPr="008A0DC5">
        <w:rPr>
          <w:spacing w:val="-17"/>
          <w:sz w:val="24"/>
        </w:rPr>
        <w:t xml:space="preserve"> </w:t>
      </w:r>
      <w:r w:rsidRPr="008A0DC5">
        <w:rPr>
          <w:sz w:val="24"/>
        </w:rPr>
        <w:t>and</w:t>
      </w:r>
      <w:r w:rsidRPr="008A0DC5">
        <w:rPr>
          <w:spacing w:val="-16"/>
          <w:sz w:val="24"/>
        </w:rPr>
        <w:t xml:space="preserve"> </w:t>
      </w:r>
      <w:r w:rsidRPr="008A0DC5">
        <w:rPr>
          <w:sz w:val="24"/>
        </w:rPr>
        <w:t>any</w:t>
      </w:r>
      <w:r w:rsidRPr="008A0DC5">
        <w:rPr>
          <w:spacing w:val="-17"/>
          <w:sz w:val="24"/>
        </w:rPr>
        <w:t xml:space="preserve"> </w:t>
      </w:r>
      <w:r w:rsidRPr="008A0DC5">
        <w:rPr>
          <w:sz w:val="24"/>
        </w:rPr>
        <w:t>further</w:t>
      </w:r>
      <w:r w:rsidRPr="008A0DC5">
        <w:rPr>
          <w:spacing w:val="-17"/>
          <w:sz w:val="24"/>
        </w:rPr>
        <w:t xml:space="preserve"> </w:t>
      </w:r>
      <w:r w:rsidRPr="008A0DC5">
        <w:rPr>
          <w:sz w:val="24"/>
        </w:rPr>
        <w:t>action</w:t>
      </w:r>
      <w:r w:rsidRPr="008A0DC5">
        <w:rPr>
          <w:spacing w:val="-16"/>
          <w:sz w:val="24"/>
        </w:rPr>
        <w:t xml:space="preserve"> </w:t>
      </w:r>
      <w:r w:rsidRPr="008A0DC5">
        <w:rPr>
          <w:sz w:val="24"/>
        </w:rPr>
        <w:t>to</w:t>
      </w:r>
      <w:r w:rsidRPr="008A0DC5">
        <w:rPr>
          <w:spacing w:val="-17"/>
          <w:sz w:val="24"/>
        </w:rPr>
        <w:t xml:space="preserve"> </w:t>
      </w:r>
      <w:r w:rsidRPr="008A0DC5">
        <w:rPr>
          <w:sz w:val="24"/>
        </w:rPr>
        <w:t>be</w:t>
      </w:r>
      <w:r w:rsidRPr="008A0DC5">
        <w:rPr>
          <w:spacing w:val="-17"/>
          <w:sz w:val="24"/>
        </w:rPr>
        <w:t xml:space="preserve"> </w:t>
      </w:r>
      <w:r w:rsidRPr="008A0DC5">
        <w:rPr>
          <w:sz w:val="24"/>
        </w:rPr>
        <w:t>taken. Where the complaint is upheld or upheld in part, recommendations for further action in respect to the student may include:</w:t>
      </w:r>
    </w:p>
    <w:p w14:paraId="1B215FE8" w14:textId="77777777" w:rsidR="00F80987" w:rsidRDefault="00F80987">
      <w:pPr>
        <w:pStyle w:val="BodyText"/>
        <w:spacing w:before="10"/>
        <w:rPr>
          <w:sz w:val="23"/>
        </w:rPr>
      </w:pPr>
    </w:p>
    <w:p w14:paraId="1B215FE9" w14:textId="77777777" w:rsidR="00F80987" w:rsidRPr="00CE5DE7" w:rsidRDefault="00C97A3B" w:rsidP="00CE5DE7">
      <w:pPr>
        <w:pStyle w:val="ListParagraph"/>
        <w:numPr>
          <w:ilvl w:val="0"/>
          <w:numId w:val="26"/>
        </w:numPr>
        <w:tabs>
          <w:tab w:val="left" w:pos="1801"/>
          <w:tab w:val="left" w:pos="1802"/>
        </w:tabs>
        <w:rPr>
          <w:sz w:val="24"/>
        </w:rPr>
      </w:pPr>
      <w:r w:rsidRPr="00CE5DE7">
        <w:rPr>
          <w:sz w:val="24"/>
        </w:rPr>
        <w:t>Supportive</w:t>
      </w:r>
      <w:r w:rsidRPr="00CE5DE7">
        <w:rPr>
          <w:spacing w:val="-4"/>
          <w:sz w:val="24"/>
        </w:rPr>
        <w:t xml:space="preserve"> </w:t>
      </w:r>
      <w:r w:rsidRPr="00CE5DE7">
        <w:rPr>
          <w:sz w:val="24"/>
        </w:rPr>
        <w:t>academic</w:t>
      </w:r>
      <w:r w:rsidRPr="00CE5DE7">
        <w:rPr>
          <w:spacing w:val="-4"/>
          <w:sz w:val="24"/>
        </w:rPr>
        <w:t xml:space="preserve"> </w:t>
      </w:r>
      <w:r w:rsidRPr="00CE5DE7">
        <w:rPr>
          <w:spacing w:val="-2"/>
          <w:sz w:val="24"/>
        </w:rPr>
        <w:t>remedies.</w:t>
      </w:r>
    </w:p>
    <w:p w14:paraId="1B215FEA" w14:textId="77777777" w:rsidR="00F80987" w:rsidRDefault="00F80987">
      <w:pPr>
        <w:pStyle w:val="BodyText"/>
        <w:spacing w:before="2"/>
        <w:rPr>
          <w:sz w:val="22"/>
        </w:rPr>
      </w:pPr>
    </w:p>
    <w:p w14:paraId="1B215FEB" w14:textId="77777777" w:rsidR="00F80987" w:rsidRPr="00CE5DE7" w:rsidRDefault="00C97A3B" w:rsidP="00CE5DE7">
      <w:pPr>
        <w:pStyle w:val="ListParagraph"/>
        <w:numPr>
          <w:ilvl w:val="0"/>
          <w:numId w:val="26"/>
        </w:numPr>
        <w:tabs>
          <w:tab w:val="left" w:pos="1801"/>
          <w:tab w:val="left" w:pos="1802"/>
        </w:tabs>
        <w:rPr>
          <w:sz w:val="24"/>
        </w:rPr>
      </w:pPr>
      <w:r w:rsidRPr="00CE5DE7">
        <w:rPr>
          <w:sz w:val="24"/>
        </w:rPr>
        <w:t>Financial</w:t>
      </w:r>
      <w:r w:rsidRPr="00CE5DE7">
        <w:rPr>
          <w:spacing w:val="-1"/>
          <w:sz w:val="24"/>
        </w:rPr>
        <w:t xml:space="preserve"> </w:t>
      </w:r>
      <w:r w:rsidRPr="00CE5DE7">
        <w:rPr>
          <w:sz w:val="24"/>
        </w:rPr>
        <w:t>and/</w:t>
      </w:r>
      <w:r w:rsidRPr="00CE5DE7">
        <w:rPr>
          <w:spacing w:val="-2"/>
          <w:sz w:val="24"/>
        </w:rPr>
        <w:t xml:space="preserve"> </w:t>
      </w:r>
      <w:r w:rsidRPr="00CE5DE7">
        <w:rPr>
          <w:sz w:val="24"/>
        </w:rPr>
        <w:t>or</w:t>
      </w:r>
      <w:r w:rsidRPr="00CE5DE7">
        <w:rPr>
          <w:spacing w:val="-3"/>
          <w:sz w:val="24"/>
        </w:rPr>
        <w:t xml:space="preserve"> </w:t>
      </w:r>
      <w:r w:rsidRPr="00CE5DE7">
        <w:rPr>
          <w:sz w:val="24"/>
        </w:rPr>
        <w:t xml:space="preserve">fee </w:t>
      </w:r>
      <w:r w:rsidRPr="00CE5DE7">
        <w:rPr>
          <w:spacing w:val="-2"/>
          <w:sz w:val="24"/>
        </w:rPr>
        <w:t>remedies</w:t>
      </w:r>
    </w:p>
    <w:p w14:paraId="1B215FEC" w14:textId="77777777" w:rsidR="00F80987" w:rsidRDefault="00F80987">
      <w:pPr>
        <w:pStyle w:val="BodyText"/>
        <w:spacing w:before="2"/>
        <w:rPr>
          <w:sz w:val="22"/>
        </w:rPr>
      </w:pPr>
    </w:p>
    <w:p w14:paraId="1B215FED" w14:textId="77777777" w:rsidR="00F80987" w:rsidRPr="00CE5DE7" w:rsidRDefault="00C97A3B" w:rsidP="00CE5DE7">
      <w:pPr>
        <w:pStyle w:val="ListParagraph"/>
        <w:numPr>
          <w:ilvl w:val="0"/>
          <w:numId w:val="26"/>
        </w:numPr>
        <w:tabs>
          <w:tab w:val="left" w:pos="1801"/>
          <w:tab w:val="left" w:pos="1802"/>
        </w:tabs>
        <w:rPr>
          <w:sz w:val="24"/>
        </w:rPr>
      </w:pPr>
      <w:r w:rsidRPr="00CE5DE7">
        <w:rPr>
          <w:sz w:val="24"/>
        </w:rPr>
        <w:t>Such</w:t>
      </w:r>
      <w:r w:rsidRPr="00CE5DE7">
        <w:rPr>
          <w:spacing w:val="-6"/>
          <w:sz w:val="24"/>
        </w:rPr>
        <w:t xml:space="preserve"> </w:t>
      </w:r>
      <w:r w:rsidRPr="00CE5DE7">
        <w:rPr>
          <w:sz w:val="24"/>
        </w:rPr>
        <w:t>other</w:t>
      </w:r>
      <w:r w:rsidRPr="00CE5DE7">
        <w:rPr>
          <w:spacing w:val="-1"/>
          <w:sz w:val="24"/>
        </w:rPr>
        <w:t xml:space="preserve"> </w:t>
      </w:r>
      <w:r w:rsidRPr="00CE5DE7">
        <w:rPr>
          <w:sz w:val="24"/>
        </w:rPr>
        <w:t>remedy</w:t>
      </w:r>
      <w:r w:rsidRPr="00CE5DE7">
        <w:rPr>
          <w:spacing w:val="-5"/>
          <w:sz w:val="24"/>
        </w:rPr>
        <w:t xml:space="preserve"> </w:t>
      </w:r>
      <w:r w:rsidRPr="00CE5DE7">
        <w:rPr>
          <w:sz w:val="24"/>
        </w:rPr>
        <w:t>as</w:t>
      </w:r>
      <w:r w:rsidRPr="00CE5DE7">
        <w:rPr>
          <w:spacing w:val="-3"/>
          <w:sz w:val="24"/>
        </w:rPr>
        <w:t xml:space="preserve"> </w:t>
      </w:r>
      <w:r w:rsidRPr="00CE5DE7">
        <w:rPr>
          <w:sz w:val="24"/>
        </w:rPr>
        <w:t>deemed</w:t>
      </w:r>
      <w:r w:rsidRPr="00CE5DE7">
        <w:rPr>
          <w:spacing w:val="-1"/>
          <w:sz w:val="24"/>
        </w:rPr>
        <w:t xml:space="preserve"> </w:t>
      </w:r>
      <w:r w:rsidRPr="00CE5DE7">
        <w:rPr>
          <w:sz w:val="24"/>
        </w:rPr>
        <w:t>appropriate</w:t>
      </w:r>
      <w:r w:rsidRPr="00CE5DE7">
        <w:rPr>
          <w:spacing w:val="-2"/>
          <w:sz w:val="24"/>
        </w:rPr>
        <w:t xml:space="preserve"> </w:t>
      </w:r>
      <w:r w:rsidRPr="00CE5DE7">
        <w:rPr>
          <w:sz w:val="24"/>
        </w:rPr>
        <w:t>in</w:t>
      </w:r>
      <w:r w:rsidRPr="00CE5DE7">
        <w:rPr>
          <w:spacing w:val="-3"/>
          <w:sz w:val="24"/>
        </w:rPr>
        <w:t xml:space="preserve"> </w:t>
      </w:r>
      <w:r w:rsidRPr="00CE5DE7">
        <w:rPr>
          <w:sz w:val="24"/>
        </w:rPr>
        <w:t>the</w:t>
      </w:r>
      <w:r w:rsidRPr="00CE5DE7">
        <w:rPr>
          <w:spacing w:val="-1"/>
          <w:sz w:val="24"/>
        </w:rPr>
        <w:t xml:space="preserve"> </w:t>
      </w:r>
      <w:r w:rsidRPr="00CE5DE7">
        <w:rPr>
          <w:spacing w:val="-2"/>
          <w:sz w:val="24"/>
        </w:rPr>
        <w:t>circumstances.</w:t>
      </w:r>
    </w:p>
    <w:p w14:paraId="1B215FEE" w14:textId="77777777" w:rsidR="00F80987" w:rsidRDefault="00F80987">
      <w:pPr>
        <w:pStyle w:val="BodyText"/>
        <w:spacing w:before="2"/>
        <w:rPr>
          <w:sz w:val="22"/>
        </w:rPr>
      </w:pPr>
    </w:p>
    <w:p w14:paraId="1B215FEF" w14:textId="6413DE01" w:rsidR="00F80987" w:rsidRDefault="00443482" w:rsidP="00CE5DE7">
      <w:pPr>
        <w:pStyle w:val="BodyText"/>
      </w:pPr>
      <w:r w:rsidRPr="00CF714C">
        <w:rPr>
          <w:noProof/>
          <w:color w:val="000000" w:themeColor="text1"/>
        </w:rPr>
        <mc:AlternateContent>
          <mc:Choice Requires="wps">
            <w:drawing>
              <wp:anchor distT="0" distB="0" distL="114300" distR="114300" simplePos="0" relativeHeight="251658242" behindDoc="1" locked="0" layoutInCell="1" allowOverlap="1" wp14:anchorId="1B216050" wp14:editId="4A45B894">
                <wp:simplePos x="0" y="0"/>
                <wp:positionH relativeFrom="page">
                  <wp:posOffset>1995170</wp:posOffset>
                </wp:positionH>
                <wp:positionV relativeFrom="paragraph">
                  <wp:posOffset>160020</wp:posOffset>
                </wp:positionV>
                <wp:extent cx="817245" cy="10795"/>
                <wp:effectExtent l="0" t="0" r="0" b="0"/>
                <wp:wrapNone/>
                <wp:docPr id="3"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CAF9" id="docshape6" o:spid="_x0000_s1026" alt="&quot;&quot;" style="position:absolute;margin-left:157.1pt;margin-top:12.6pt;width:64.35pt;height:.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" fillcolor="blue" stroked="f">
                <w10:wrap anchorx="page"/>
              </v:rect>
            </w:pict>
          </mc:Fallback>
        </mc:AlternateContent>
      </w:r>
      <w:hyperlink w:anchor="_bookmark7" w:history="1">
        <w:r w:rsidR="00C97A3B" w:rsidRPr="00CF714C">
          <w:rPr>
            <w:color w:val="000000" w:themeColor="text1"/>
          </w:rPr>
          <w:t>Appendix</w:t>
        </w:r>
        <w:r w:rsidR="00C97A3B" w:rsidRPr="00CF714C">
          <w:rPr>
            <w:color w:val="000000" w:themeColor="text1"/>
            <w:spacing w:val="40"/>
          </w:rPr>
          <w:t xml:space="preserve"> </w:t>
        </w:r>
        <w:r w:rsidR="00C97A3B" w:rsidRPr="00CF714C">
          <w:rPr>
            <w:color w:val="000000" w:themeColor="text1"/>
          </w:rPr>
          <w:t>3</w:t>
        </w:r>
      </w:hyperlink>
      <w:r w:rsidR="00C97A3B">
        <w:rPr>
          <w:color w:val="0000FF"/>
          <w:spacing w:val="80"/>
        </w:rPr>
        <w:t xml:space="preserve"> </w:t>
      </w:r>
      <w:r w:rsidR="00C97A3B">
        <w:t>provides</w:t>
      </w:r>
      <w:r w:rsidR="00F2671D">
        <w:rPr>
          <w:spacing w:val="40"/>
        </w:rPr>
        <w:t xml:space="preserve"> </w:t>
      </w:r>
      <w:r w:rsidR="00C97A3B">
        <w:t>further</w:t>
      </w:r>
      <w:r w:rsidR="00C97A3B">
        <w:rPr>
          <w:spacing w:val="40"/>
        </w:rPr>
        <w:t xml:space="preserve"> </w:t>
      </w:r>
      <w:r w:rsidR="00C97A3B">
        <w:t>information</w:t>
      </w:r>
      <w:r w:rsidR="00C97A3B">
        <w:rPr>
          <w:spacing w:val="40"/>
        </w:rPr>
        <w:t xml:space="preserve"> </w:t>
      </w:r>
      <w:r w:rsidR="00C97A3B">
        <w:t>in</w:t>
      </w:r>
      <w:r w:rsidR="00C97A3B">
        <w:rPr>
          <w:spacing w:val="80"/>
        </w:rPr>
        <w:t xml:space="preserve"> </w:t>
      </w:r>
      <w:r w:rsidR="00C97A3B">
        <w:t>relation</w:t>
      </w:r>
      <w:r w:rsidR="00C97A3B">
        <w:rPr>
          <w:spacing w:val="80"/>
        </w:rPr>
        <w:t xml:space="preserve"> </w:t>
      </w:r>
      <w:r w:rsidR="00C97A3B">
        <w:t>to</w:t>
      </w:r>
      <w:r w:rsidR="00C97A3B">
        <w:rPr>
          <w:spacing w:val="80"/>
        </w:rPr>
        <w:t xml:space="preserve"> </w:t>
      </w:r>
      <w:r w:rsidR="00C97A3B">
        <w:t xml:space="preserve">complaint </w:t>
      </w:r>
      <w:r w:rsidR="00C97A3B">
        <w:rPr>
          <w:spacing w:val="-2"/>
        </w:rPr>
        <w:t>outcomes.</w:t>
      </w:r>
    </w:p>
    <w:p w14:paraId="1B215FF0" w14:textId="77777777" w:rsidR="00F80987" w:rsidRDefault="00F80987" w:rsidP="00CE5DE7">
      <w:pPr>
        <w:pStyle w:val="BodyText"/>
      </w:pPr>
    </w:p>
    <w:p w14:paraId="1B215FF1" w14:textId="77777777" w:rsidR="00F80987" w:rsidRPr="00CF714C" w:rsidRDefault="00C97A3B" w:rsidP="00CF714C">
      <w:pPr>
        <w:tabs>
          <w:tab w:val="left" w:pos="667"/>
        </w:tabs>
        <w:spacing w:before="1"/>
        <w:ind w:right="184"/>
        <w:rPr>
          <w:sz w:val="24"/>
        </w:rPr>
      </w:pPr>
      <w:r w:rsidRPr="00CF714C">
        <w:rPr>
          <w:sz w:val="24"/>
        </w:rPr>
        <w:t>Where the complaint is upheld or upheld in part, recommendations for further action in respect to the member of staff may include:</w:t>
      </w:r>
    </w:p>
    <w:p w14:paraId="1B215FF2" w14:textId="77777777" w:rsidR="00F80987" w:rsidRDefault="00F80987">
      <w:pPr>
        <w:pStyle w:val="BodyText"/>
        <w:spacing w:before="9"/>
        <w:rPr>
          <w:sz w:val="23"/>
        </w:rPr>
      </w:pPr>
    </w:p>
    <w:p w14:paraId="1B215FF3" w14:textId="77777777" w:rsidR="00F80987" w:rsidRPr="00CE5DE7" w:rsidRDefault="00C97A3B" w:rsidP="00CE5DE7">
      <w:pPr>
        <w:pStyle w:val="ListParagraph"/>
        <w:numPr>
          <w:ilvl w:val="0"/>
          <w:numId w:val="27"/>
        </w:numPr>
        <w:tabs>
          <w:tab w:val="left" w:pos="1801"/>
          <w:tab w:val="left" w:pos="1802"/>
        </w:tabs>
        <w:rPr>
          <w:sz w:val="24"/>
        </w:rPr>
      </w:pPr>
      <w:r w:rsidRPr="00CE5DE7">
        <w:rPr>
          <w:sz w:val="24"/>
        </w:rPr>
        <w:t>Supportive</w:t>
      </w:r>
      <w:r w:rsidRPr="00CE5DE7">
        <w:rPr>
          <w:spacing w:val="-4"/>
          <w:sz w:val="24"/>
        </w:rPr>
        <w:t xml:space="preserve"> </w:t>
      </w:r>
      <w:r w:rsidRPr="00CE5DE7">
        <w:rPr>
          <w:sz w:val="24"/>
        </w:rPr>
        <w:t>academic</w:t>
      </w:r>
      <w:r w:rsidRPr="00CE5DE7">
        <w:rPr>
          <w:spacing w:val="-6"/>
          <w:sz w:val="24"/>
        </w:rPr>
        <w:t xml:space="preserve"> </w:t>
      </w:r>
      <w:r w:rsidRPr="00CE5DE7">
        <w:rPr>
          <w:spacing w:val="-2"/>
          <w:sz w:val="24"/>
        </w:rPr>
        <w:t>training</w:t>
      </w:r>
    </w:p>
    <w:p w14:paraId="1B215FF4" w14:textId="77777777" w:rsidR="00F80987" w:rsidRDefault="00F80987">
      <w:pPr>
        <w:pStyle w:val="BodyText"/>
        <w:spacing w:before="2"/>
        <w:rPr>
          <w:sz w:val="22"/>
        </w:rPr>
      </w:pPr>
    </w:p>
    <w:p w14:paraId="1B215FF5" w14:textId="77777777" w:rsidR="00F80987" w:rsidRPr="00CE5DE7" w:rsidRDefault="00C97A3B" w:rsidP="00CE5DE7">
      <w:pPr>
        <w:pStyle w:val="ListParagraph"/>
        <w:numPr>
          <w:ilvl w:val="0"/>
          <w:numId w:val="27"/>
        </w:numPr>
        <w:tabs>
          <w:tab w:val="left" w:pos="1801"/>
          <w:tab w:val="left" w:pos="1802"/>
        </w:tabs>
        <w:spacing w:before="1"/>
        <w:rPr>
          <w:sz w:val="24"/>
        </w:rPr>
      </w:pPr>
      <w:r w:rsidRPr="00CE5DE7">
        <w:rPr>
          <w:sz w:val="24"/>
        </w:rPr>
        <w:lastRenderedPageBreak/>
        <w:t>Supportive</w:t>
      </w:r>
      <w:r w:rsidRPr="00CE5DE7">
        <w:rPr>
          <w:spacing w:val="-4"/>
          <w:sz w:val="24"/>
        </w:rPr>
        <w:t xml:space="preserve"> </w:t>
      </w:r>
      <w:r w:rsidRPr="00CE5DE7">
        <w:rPr>
          <w:sz w:val="24"/>
        </w:rPr>
        <w:t>counselling</w:t>
      </w:r>
      <w:r w:rsidRPr="00CE5DE7">
        <w:rPr>
          <w:spacing w:val="-5"/>
          <w:sz w:val="24"/>
        </w:rPr>
        <w:t xml:space="preserve"> </w:t>
      </w:r>
      <w:r w:rsidRPr="00CE5DE7">
        <w:rPr>
          <w:sz w:val="24"/>
        </w:rPr>
        <w:t>and</w:t>
      </w:r>
      <w:r w:rsidRPr="00CE5DE7">
        <w:rPr>
          <w:spacing w:val="-1"/>
          <w:sz w:val="24"/>
        </w:rPr>
        <w:t xml:space="preserve"> </w:t>
      </w:r>
      <w:r w:rsidRPr="00CE5DE7">
        <w:rPr>
          <w:spacing w:val="-2"/>
          <w:sz w:val="24"/>
        </w:rPr>
        <w:t>guidance</w:t>
      </w:r>
    </w:p>
    <w:p w14:paraId="1B215FF6" w14:textId="77777777" w:rsidR="00F80987" w:rsidRDefault="00F80987">
      <w:pPr>
        <w:pStyle w:val="BodyText"/>
        <w:spacing w:before="5"/>
        <w:rPr>
          <w:sz w:val="22"/>
        </w:rPr>
      </w:pPr>
    </w:p>
    <w:p w14:paraId="1B215FF7" w14:textId="77777777" w:rsidR="00F80987" w:rsidRPr="00CE5DE7" w:rsidRDefault="00C97A3B" w:rsidP="00CE5DE7">
      <w:pPr>
        <w:pStyle w:val="ListParagraph"/>
        <w:numPr>
          <w:ilvl w:val="0"/>
          <w:numId w:val="27"/>
        </w:numPr>
        <w:tabs>
          <w:tab w:val="left" w:pos="1802"/>
        </w:tabs>
        <w:spacing w:before="1" w:line="235" w:lineRule="auto"/>
        <w:ind w:right="175"/>
        <w:rPr>
          <w:sz w:val="24"/>
        </w:rPr>
      </w:pPr>
      <w:r w:rsidRPr="00CE5DE7">
        <w:rPr>
          <w:sz w:val="24"/>
        </w:rPr>
        <w:t>Referral for consideration by the Line Manager under an appropriate HR</w:t>
      </w:r>
      <w:r w:rsidRPr="00CE5DE7">
        <w:rPr>
          <w:spacing w:val="-10"/>
          <w:sz w:val="24"/>
        </w:rPr>
        <w:t xml:space="preserve"> </w:t>
      </w:r>
      <w:r w:rsidRPr="00CE5DE7">
        <w:rPr>
          <w:sz w:val="24"/>
        </w:rPr>
        <w:t>procedure.</w:t>
      </w:r>
      <w:r w:rsidRPr="00CE5DE7">
        <w:rPr>
          <w:spacing w:val="-9"/>
          <w:sz w:val="24"/>
        </w:rPr>
        <w:t xml:space="preserve"> </w:t>
      </w:r>
      <w:r w:rsidRPr="00CE5DE7">
        <w:rPr>
          <w:sz w:val="24"/>
        </w:rPr>
        <w:t>Note:</w:t>
      </w:r>
      <w:r w:rsidRPr="00CE5DE7">
        <w:rPr>
          <w:spacing w:val="-10"/>
          <w:sz w:val="24"/>
        </w:rPr>
        <w:t xml:space="preserve"> </w:t>
      </w:r>
      <w:r w:rsidRPr="00CE5DE7">
        <w:rPr>
          <w:sz w:val="24"/>
        </w:rPr>
        <w:t>any</w:t>
      </w:r>
      <w:r w:rsidRPr="00CE5DE7">
        <w:rPr>
          <w:spacing w:val="-11"/>
          <w:sz w:val="24"/>
        </w:rPr>
        <w:t xml:space="preserve"> </w:t>
      </w:r>
      <w:r w:rsidRPr="00CE5DE7">
        <w:rPr>
          <w:sz w:val="24"/>
        </w:rPr>
        <w:t>subsequent</w:t>
      </w:r>
      <w:r w:rsidRPr="00CE5DE7">
        <w:rPr>
          <w:spacing w:val="-11"/>
          <w:sz w:val="24"/>
        </w:rPr>
        <w:t xml:space="preserve"> </w:t>
      </w:r>
      <w:r w:rsidRPr="00CE5DE7">
        <w:rPr>
          <w:sz w:val="24"/>
        </w:rPr>
        <w:t>procedure</w:t>
      </w:r>
      <w:r w:rsidRPr="00CE5DE7">
        <w:rPr>
          <w:spacing w:val="-9"/>
          <w:sz w:val="24"/>
        </w:rPr>
        <w:t xml:space="preserve"> </w:t>
      </w:r>
      <w:r w:rsidRPr="00CE5DE7">
        <w:rPr>
          <w:sz w:val="24"/>
        </w:rPr>
        <w:t>would</w:t>
      </w:r>
      <w:r w:rsidRPr="00CE5DE7">
        <w:rPr>
          <w:spacing w:val="-11"/>
          <w:sz w:val="24"/>
        </w:rPr>
        <w:t xml:space="preserve"> </w:t>
      </w:r>
      <w:r w:rsidRPr="00CE5DE7">
        <w:rPr>
          <w:sz w:val="24"/>
        </w:rPr>
        <w:t>not</w:t>
      </w:r>
      <w:r w:rsidRPr="00CE5DE7">
        <w:rPr>
          <w:spacing w:val="-11"/>
          <w:sz w:val="24"/>
        </w:rPr>
        <w:t xml:space="preserve"> </w:t>
      </w:r>
      <w:r w:rsidRPr="00CE5DE7">
        <w:rPr>
          <w:sz w:val="24"/>
        </w:rPr>
        <w:t>usually</w:t>
      </w:r>
      <w:r w:rsidRPr="00CE5DE7">
        <w:rPr>
          <w:spacing w:val="-11"/>
          <w:sz w:val="24"/>
        </w:rPr>
        <w:t xml:space="preserve"> </w:t>
      </w:r>
      <w:r w:rsidRPr="00CE5DE7">
        <w:rPr>
          <w:sz w:val="24"/>
        </w:rPr>
        <w:t>re- open or re-investigate the original complaint. The IO will usually act as the Presenting Officer if the matter proceeds to a formal Hearing.</w:t>
      </w:r>
    </w:p>
    <w:p w14:paraId="02C7EC44" w14:textId="77777777" w:rsidR="00CF714C" w:rsidRDefault="00CF714C" w:rsidP="00CF714C">
      <w:pPr>
        <w:tabs>
          <w:tab w:val="left" w:pos="667"/>
        </w:tabs>
        <w:ind w:right="181"/>
        <w:rPr>
          <w:sz w:val="24"/>
        </w:rPr>
      </w:pPr>
    </w:p>
    <w:p w14:paraId="4A6BDBFC" w14:textId="77777777" w:rsidR="008B3ABB" w:rsidRDefault="00C97A3B" w:rsidP="00EA0DD6">
      <w:pPr>
        <w:tabs>
          <w:tab w:val="left" w:pos="667"/>
        </w:tabs>
        <w:spacing w:before="90"/>
        <w:ind w:right="175"/>
        <w:rPr>
          <w:sz w:val="24"/>
        </w:rPr>
      </w:pPr>
      <w:r w:rsidRPr="00CF714C">
        <w:rPr>
          <w:sz w:val="24"/>
        </w:rPr>
        <w:t xml:space="preserve">Student Governance will co-ordinate any recommended action as appropriate </w:t>
      </w:r>
      <w:proofErr w:type="gramStart"/>
      <w:r w:rsidRPr="00CF714C">
        <w:rPr>
          <w:sz w:val="24"/>
        </w:rPr>
        <w:t>with regard to</w:t>
      </w:r>
      <w:proofErr w:type="gramEnd"/>
      <w:r w:rsidRPr="00CF714C">
        <w:rPr>
          <w:sz w:val="24"/>
        </w:rPr>
        <w:t xml:space="preserve"> the student(s), for example </w:t>
      </w:r>
      <w:proofErr w:type="spellStart"/>
      <w:r w:rsidRPr="00CF714C">
        <w:rPr>
          <w:sz w:val="24"/>
        </w:rPr>
        <w:t>co-ordinating</w:t>
      </w:r>
      <w:proofErr w:type="spellEnd"/>
      <w:r w:rsidRPr="00CF714C">
        <w:rPr>
          <w:sz w:val="24"/>
        </w:rPr>
        <w:t xml:space="preserve"> any related action with the student’s faculty or the relevant professional service team</w:t>
      </w:r>
      <w:r w:rsidR="00C44C88">
        <w:rPr>
          <w:sz w:val="24"/>
        </w:rPr>
        <w:t xml:space="preserve">. </w:t>
      </w:r>
    </w:p>
    <w:p w14:paraId="729555DE" w14:textId="77777777" w:rsidR="008B3ABB" w:rsidRDefault="008B3ABB" w:rsidP="00EA0DD6">
      <w:pPr>
        <w:tabs>
          <w:tab w:val="left" w:pos="667"/>
        </w:tabs>
        <w:spacing w:before="90"/>
        <w:ind w:right="175"/>
        <w:rPr>
          <w:sz w:val="24"/>
        </w:rPr>
      </w:pPr>
    </w:p>
    <w:p w14:paraId="1B215FFC" w14:textId="660C2B05" w:rsidR="000A6015" w:rsidRDefault="00C44C88" w:rsidP="00EA0DD6">
      <w:pPr>
        <w:tabs>
          <w:tab w:val="left" w:pos="667"/>
        </w:tabs>
        <w:spacing w:before="90"/>
        <w:ind w:right="175"/>
        <w:rPr>
          <w:sz w:val="24"/>
        </w:rPr>
        <w:sectPr w:rsidR="000A6015">
          <w:pgSz w:w="11910" w:h="16840"/>
          <w:pgMar w:top="740" w:right="1260" w:bottom="1240" w:left="1340" w:header="0" w:footer="1056" w:gutter="0"/>
          <w:cols w:space="720"/>
        </w:sectPr>
      </w:pPr>
      <w:r>
        <w:rPr>
          <w:sz w:val="24"/>
        </w:rPr>
        <w:t xml:space="preserve">HR and the relevant School Director will co-ordinate any recommended action as appropriate with regard to the staff </w:t>
      </w:r>
      <w:proofErr w:type="spellStart"/>
      <w:proofErr w:type="gramStart"/>
      <w:r>
        <w:rPr>
          <w:sz w:val="24"/>
        </w:rPr>
        <w:t>member.</w:t>
      </w:r>
      <w:bookmarkStart w:id="6" w:name="_bookmark6"/>
      <w:bookmarkEnd w:id="6"/>
      <w:r w:rsidR="00C97A3B" w:rsidRPr="00CF714C">
        <w:rPr>
          <w:sz w:val="24"/>
        </w:rPr>
        <w:t>The</w:t>
      </w:r>
      <w:proofErr w:type="spellEnd"/>
      <w:proofErr w:type="gramEnd"/>
      <w:r w:rsidR="00C97A3B" w:rsidRPr="00CF714C">
        <w:rPr>
          <w:spacing w:val="-2"/>
          <w:sz w:val="24"/>
        </w:rPr>
        <w:t xml:space="preserve"> </w:t>
      </w:r>
      <w:r w:rsidR="00C97A3B" w:rsidRPr="00CF714C">
        <w:rPr>
          <w:sz w:val="24"/>
        </w:rPr>
        <w:t>investigation</w:t>
      </w:r>
      <w:r w:rsidR="00C97A3B" w:rsidRPr="00CF714C">
        <w:rPr>
          <w:spacing w:val="-3"/>
          <w:sz w:val="24"/>
        </w:rPr>
        <w:t xml:space="preserve"> </w:t>
      </w:r>
      <w:r w:rsidR="00C97A3B" w:rsidRPr="00CF714C">
        <w:rPr>
          <w:sz w:val="24"/>
        </w:rPr>
        <w:t>report</w:t>
      </w:r>
      <w:r w:rsidR="00C97A3B" w:rsidRPr="00CF714C">
        <w:rPr>
          <w:spacing w:val="-3"/>
          <w:sz w:val="24"/>
        </w:rPr>
        <w:t xml:space="preserve"> </w:t>
      </w:r>
      <w:r w:rsidR="00C97A3B" w:rsidRPr="00CF714C">
        <w:rPr>
          <w:sz w:val="24"/>
        </w:rPr>
        <w:t>will</w:t>
      </w:r>
      <w:r w:rsidR="00C97A3B" w:rsidRPr="00CF714C">
        <w:rPr>
          <w:spacing w:val="-4"/>
          <w:sz w:val="24"/>
        </w:rPr>
        <w:t xml:space="preserve"> </w:t>
      </w:r>
      <w:r w:rsidR="00C97A3B" w:rsidRPr="00CF714C">
        <w:rPr>
          <w:sz w:val="24"/>
        </w:rPr>
        <w:t>be</w:t>
      </w:r>
      <w:r w:rsidR="00C97A3B" w:rsidRPr="00CF714C">
        <w:rPr>
          <w:spacing w:val="-3"/>
          <w:sz w:val="24"/>
        </w:rPr>
        <w:t xml:space="preserve"> </w:t>
      </w:r>
      <w:r w:rsidR="00C97A3B" w:rsidRPr="00CF714C">
        <w:rPr>
          <w:sz w:val="24"/>
        </w:rPr>
        <w:t>circulated</w:t>
      </w:r>
      <w:r w:rsidR="00C97A3B" w:rsidRPr="00CF714C">
        <w:rPr>
          <w:spacing w:val="-5"/>
          <w:sz w:val="24"/>
        </w:rPr>
        <w:t xml:space="preserve"> </w:t>
      </w:r>
      <w:r w:rsidR="00C97A3B" w:rsidRPr="00CF714C">
        <w:rPr>
          <w:sz w:val="24"/>
        </w:rPr>
        <w:t>to</w:t>
      </w:r>
      <w:r w:rsidR="00C97A3B" w:rsidRPr="00CF714C">
        <w:rPr>
          <w:spacing w:val="-5"/>
          <w:sz w:val="24"/>
        </w:rPr>
        <w:t xml:space="preserve"> </w:t>
      </w:r>
      <w:r w:rsidR="00C97A3B" w:rsidRPr="00CF714C">
        <w:rPr>
          <w:sz w:val="24"/>
        </w:rPr>
        <w:t>the</w:t>
      </w:r>
      <w:r w:rsidR="00C97A3B" w:rsidRPr="00CF714C">
        <w:rPr>
          <w:spacing w:val="-3"/>
          <w:sz w:val="24"/>
        </w:rPr>
        <w:t xml:space="preserve"> </w:t>
      </w:r>
      <w:r w:rsidR="00C97A3B" w:rsidRPr="00CF714C">
        <w:rPr>
          <w:sz w:val="24"/>
        </w:rPr>
        <w:t>Director</w:t>
      </w:r>
      <w:r w:rsidR="00C97A3B" w:rsidRPr="00CF714C">
        <w:rPr>
          <w:spacing w:val="-7"/>
          <w:sz w:val="24"/>
        </w:rPr>
        <w:t xml:space="preserve"> </w:t>
      </w:r>
      <w:r w:rsidR="00C97A3B" w:rsidRPr="00CF714C">
        <w:rPr>
          <w:sz w:val="24"/>
        </w:rPr>
        <w:t>of</w:t>
      </w:r>
      <w:r w:rsidR="00C97A3B" w:rsidRPr="00CF714C">
        <w:rPr>
          <w:spacing w:val="-3"/>
          <w:sz w:val="24"/>
        </w:rPr>
        <w:t xml:space="preserve"> </w:t>
      </w:r>
      <w:r w:rsidR="00C97A3B" w:rsidRPr="00CF714C">
        <w:rPr>
          <w:sz w:val="24"/>
        </w:rPr>
        <w:t>School</w:t>
      </w:r>
      <w:r w:rsidR="00C97A3B" w:rsidRPr="00CF714C">
        <w:rPr>
          <w:spacing w:val="-1"/>
          <w:sz w:val="24"/>
        </w:rPr>
        <w:t xml:space="preserve"> </w:t>
      </w:r>
      <w:r w:rsidR="00C97A3B" w:rsidRPr="00CF714C">
        <w:rPr>
          <w:sz w:val="24"/>
        </w:rPr>
        <w:t>/</w:t>
      </w:r>
      <w:r w:rsidR="00C97A3B" w:rsidRPr="00CF714C">
        <w:rPr>
          <w:spacing w:val="-5"/>
          <w:sz w:val="24"/>
        </w:rPr>
        <w:t xml:space="preserve"> </w:t>
      </w:r>
      <w:r w:rsidR="00C97A3B" w:rsidRPr="00CF714C">
        <w:rPr>
          <w:sz w:val="24"/>
        </w:rPr>
        <w:t>professional service team to consider the findings and implement any recommendations.</w:t>
      </w:r>
    </w:p>
    <w:p w14:paraId="1B215FFD" w14:textId="77777777" w:rsidR="00F80987" w:rsidRDefault="00C97A3B">
      <w:pPr>
        <w:pStyle w:val="Heading1"/>
        <w:spacing w:before="71"/>
      </w:pPr>
      <w:bookmarkStart w:id="7" w:name="_bookmark7"/>
      <w:bookmarkEnd w:id="7"/>
      <w:r>
        <w:rPr>
          <w:u w:val="single"/>
        </w:rPr>
        <w:lastRenderedPageBreak/>
        <w:t>Appendix</w:t>
      </w:r>
      <w:r>
        <w:rPr>
          <w:spacing w:val="-9"/>
          <w:u w:val="single"/>
        </w:rPr>
        <w:t xml:space="preserve"> </w:t>
      </w:r>
      <w:r>
        <w:rPr>
          <w:u w:val="single"/>
        </w:rPr>
        <w:t>2:</w:t>
      </w:r>
      <w:r>
        <w:rPr>
          <w:spacing w:val="-9"/>
          <w:u w:val="single"/>
        </w:rPr>
        <w:t xml:space="preserve"> </w:t>
      </w:r>
      <w:r>
        <w:rPr>
          <w:u w:val="single"/>
        </w:rPr>
        <w:t>witnesses</w:t>
      </w:r>
      <w:r>
        <w:rPr>
          <w:spacing w:val="-9"/>
          <w:u w:val="single"/>
        </w:rPr>
        <w:t xml:space="preserve"> </w:t>
      </w:r>
      <w:r>
        <w:rPr>
          <w:u w:val="single"/>
        </w:rPr>
        <w:t>and</w:t>
      </w:r>
      <w:r>
        <w:rPr>
          <w:spacing w:val="-8"/>
          <w:u w:val="single"/>
        </w:rPr>
        <w:t xml:space="preserve"> </w:t>
      </w:r>
      <w:r>
        <w:rPr>
          <w:u w:val="single"/>
        </w:rPr>
        <w:t>character</w:t>
      </w:r>
      <w:r>
        <w:rPr>
          <w:spacing w:val="-8"/>
          <w:u w:val="single"/>
        </w:rPr>
        <w:t xml:space="preserve"> </w:t>
      </w:r>
      <w:r>
        <w:rPr>
          <w:spacing w:val="-2"/>
          <w:u w:val="single"/>
        </w:rPr>
        <w:t>references</w:t>
      </w:r>
    </w:p>
    <w:p w14:paraId="1B215FFE" w14:textId="77777777" w:rsidR="00F80987" w:rsidRDefault="00F80987">
      <w:pPr>
        <w:pStyle w:val="BodyText"/>
        <w:rPr>
          <w:b/>
          <w:sz w:val="16"/>
        </w:rPr>
      </w:pPr>
    </w:p>
    <w:p w14:paraId="1B215FFF" w14:textId="77777777" w:rsidR="00F80987" w:rsidRDefault="00C97A3B">
      <w:pPr>
        <w:spacing w:before="92"/>
        <w:ind w:left="100"/>
        <w:rPr>
          <w:b/>
          <w:sz w:val="24"/>
        </w:rPr>
      </w:pPr>
      <w:r>
        <w:rPr>
          <w:b/>
          <w:spacing w:val="-2"/>
          <w:sz w:val="24"/>
          <w:u w:val="single"/>
        </w:rPr>
        <w:t>Witnesses</w:t>
      </w:r>
    </w:p>
    <w:p w14:paraId="1B216000" w14:textId="77777777" w:rsidR="00F80987" w:rsidRDefault="00F80987">
      <w:pPr>
        <w:pStyle w:val="BodyText"/>
        <w:spacing w:before="1"/>
        <w:rPr>
          <w:b/>
          <w:sz w:val="16"/>
        </w:rPr>
      </w:pPr>
    </w:p>
    <w:p w14:paraId="1B216001" w14:textId="549CCF39" w:rsidR="00F80987" w:rsidRDefault="00C97A3B">
      <w:pPr>
        <w:pStyle w:val="BodyText"/>
        <w:spacing w:before="92"/>
        <w:ind w:left="100" w:right="177"/>
        <w:jc w:val="both"/>
      </w:pPr>
      <w:r>
        <w:t xml:space="preserve">Within </w:t>
      </w:r>
      <w:r w:rsidR="00AC2B84">
        <w:t>s</w:t>
      </w:r>
      <w:r>
        <w:t xml:space="preserve">tudent </w:t>
      </w:r>
      <w:r w:rsidR="00AC2B84">
        <w:t>g</w:t>
      </w:r>
      <w:r>
        <w:t>overnance procedures, the university considers a witness to be a person who has witnessed the actual events or incidents under consideration, not character</w:t>
      </w:r>
      <w:r>
        <w:rPr>
          <w:spacing w:val="-3"/>
        </w:rPr>
        <w:t xml:space="preserve"> </w:t>
      </w:r>
      <w:r>
        <w:t>witnesses</w:t>
      </w:r>
      <w:r>
        <w:rPr>
          <w:spacing w:val="-3"/>
        </w:rPr>
        <w:t xml:space="preserve"> </w:t>
      </w:r>
      <w:r>
        <w:t>or</w:t>
      </w:r>
      <w:r>
        <w:rPr>
          <w:spacing w:val="-7"/>
        </w:rPr>
        <w:t xml:space="preserve"> </w:t>
      </w:r>
      <w:r>
        <w:t>character</w:t>
      </w:r>
      <w:r>
        <w:rPr>
          <w:spacing w:val="-3"/>
        </w:rPr>
        <w:t xml:space="preserve"> </w:t>
      </w:r>
      <w:r>
        <w:t>referees. Character</w:t>
      </w:r>
      <w:r>
        <w:rPr>
          <w:spacing w:val="-3"/>
        </w:rPr>
        <w:t xml:space="preserve"> </w:t>
      </w:r>
      <w:r>
        <w:t>witnesses</w:t>
      </w:r>
      <w:r>
        <w:rPr>
          <w:spacing w:val="-3"/>
        </w:rPr>
        <w:t xml:space="preserve"> </w:t>
      </w:r>
      <w:r>
        <w:t>or</w:t>
      </w:r>
      <w:r>
        <w:rPr>
          <w:spacing w:val="-3"/>
        </w:rPr>
        <w:t xml:space="preserve"> </w:t>
      </w:r>
      <w:r>
        <w:t>character</w:t>
      </w:r>
      <w:r>
        <w:rPr>
          <w:spacing w:val="-3"/>
        </w:rPr>
        <w:t xml:space="preserve"> </w:t>
      </w:r>
      <w:r>
        <w:t xml:space="preserve">referees will only be accepted as written statements and will not be party to meetings or </w:t>
      </w:r>
      <w:r>
        <w:rPr>
          <w:spacing w:val="-2"/>
        </w:rPr>
        <w:t>hearings.</w:t>
      </w:r>
    </w:p>
    <w:p w14:paraId="1B216002" w14:textId="77777777" w:rsidR="00F80987" w:rsidRDefault="00F80987">
      <w:pPr>
        <w:pStyle w:val="BodyText"/>
        <w:spacing w:before="9"/>
        <w:rPr>
          <w:sz w:val="23"/>
        </w:rPr>
      </w:pPr>
    </w:p>
    <w:p w14:paraId="1B216003" w14:textId="77777777" w:rsidR="00F80987" w:rsidRDefault="00C97A3B">
      <w:pPr>
        <w:pStyle w:val="Heading1"/>
      </w:pPr>
      <w:r>
        <w:rPr>
          <w:spacing w:val="-2"/>
        </w:rPr>
        <w:t>Investigation</w:t>
      </w:r>
    </w:p>
    <w:p w14:paraId="1B216004" w14:textId="77777777" w:rsidR="00F80987" w:rsidRDefault="00F80987">
      <w:pPr>
        <w:pStyle w:val="BodyText"/>
        <w:rPr>
          <w:b/>
        </w:rPr>
      </w:pPr>
    </w:p>
    <w:p w14:paraId="1B216005" w14:textId="77777777" w:rsidR="00F80987" w:rsidRDefault="00C97A3B">
      <w:pPr>
        <w:pStyle w:val="BodyText"/>
        <w:ind w:left="100"/>
      </w:pPr>
      <w:r>
        <w:t>As part of the process those staff investigating the matter and/or making a finding on the matter will assess the relevance and weighting of any witness statements.</w:t>
      </w:r>
    </w:p>
    <w:p w14:paraId="1B216006" w14:textId="77777777" w:rsidR="00F80987" w:rsidRDefault="00F80987">
      <w:pPr>
        <w:pStyle w:val="BodyText"/>
      </w:pPr>
    </w:p>
    <w:p w14:paraId="1B216007" w14:textId="77777777" w:rsidR="00F80987" w:rsidRDefault="00C97A3B">
      <w:pPr>
        <w:pStyle w:val="BodyText"/>
        <w:ind w:left="100"/>
      </w:pPr>
      <w:r>
        <w:t>Students,</w:t>
      </w:r>
      <w:r>
        <w:rPr>
          <w:spacing w:val="38"/>
        </w:rPr>
        <w:t xml:space="preserve"> </w:t>
      </w:r>
      <w:proofErr w:type="gramStart"/>
      <w:r>
        <w:t>staff</w:t>
      </w:r>
      <w:proofErr w:type="gramEnd"/>
      <w:r>
        <w:rPr>
          <w:spacing w:val="40"/>
        </w:rPr>
        <w:t xml:space="preserve"> </w:t>
      </w:r>
      <w:r>
        <w:t>and</w:t>
      </w:r>
      <w:r>
        <w:rPr>
          <w:spacing w:val="38"/>
        </w:rPr>
        <w:t xml:space="preserve"> </w:t>
      </w:r>
      <w:r>
        <w:t>witnesses</w:t>
      </w:r>
      <w:r>
        <w:rPr>
          <w:spacing w:val="39"/>
        </w:rPr>
        <w:t xml:space="preserve"> </w:t>
      </w:r>
      <w:r>
        <w:t>are</w:t>
      </w:r>
      <w:r>
        <w:rPr>
          <w:spacing w:val="38"/>
        </w:rPr>
        <w:t xml:space="preserve"> </w:t>
      </w:r>
      <w:r>
        <w:t>advised</w:t>
      </w:r>
      <w:r>
        <w:rPr>
          <w:spacing w:val="38"/>
        </w:rPr>
        <w:t xml:space="preserve"> </w:t>
      </w:r>
      <w:r>
        <w:t>that</w:t>
      </w:r>
      <w:r>
        <w:rPr>
          <w:spacing w:val="38"/>
        </w:rPr>
        <w:t xml:space="preserve"> </w:t>
      </w:r>
      <w:r>
        <w:t>the</w:t>
      </w:r>
      <w:r>
        <w:rPr>
          <w:spacing w:val="38"/>
        </w:rPr>
        <w:t xml:space="preserve"> </w:t>
      </w:r>
      <w:r>
        <w:t>matters</w:t>
      </w:r>
      <w:r>
        <w:rPr>
          <w:spacing w:val="37"/>
        </w:rPr>
        <w:t xml:space="preserve"> </w:t>
      </w:r>
      <w:r>
        <w:t>are</w:t>
      </w:r>
      <w:r>
        <w:rPr>
          <w:spacing w:val="38"/>
        </w:rPr>
        <w:t xml:space="preserve"> </w:t>
      </w:r>
      <w:r>
        <w:t>confidential</w:t>
      </w:r>
      <w:r>
        <w:rPr>
          <w:spacing w:val="37"/>
        </w:rPr>
        <w:t xml:space="preserve"> </w:t>
      </w:r>
      <w:r>
        <w:t>to</w:t>
      </w:r>
      <w:r>
        <w:rPr>
          <w:spacing w:val="38"/>
        </w:rPr>
        <w:t xml:space="preserve"> </w:t>
      </w:r>
      <w:r>
        <w:t>the parties of the process.</w:t>
      </w:r>
    </w:p>
    <w:p w14:paraId="1B216008" w14:textId="77777777" w:rsidR="00F80987" w:rsidRDefault="00F80987">
      <w:pPr>
        <w:pStyle w:val="BodyText"/>
        <w:spacing w:before="1"/>
      </w:pPr>
    </w:p>
    <w:p w14:paraId="1B216009" w14:textId="77777777" w:rsidR="00F80987" w:rsidRDefault="00C97A3B">
      <w:pPr>
        <w:pStyle w:val="BodyText"/>
        <w:ind w:left="100"/>
      </w:pPr>
      <w:r>
        <w:t>It is a serious disciplinary</w:t>
      </w:r>
      <w:r>
        <w:rPr>
          <w:spacing w:val="-1"/>
        </w:rPr>
        <w:t xml:space="preserve"> </w:t>
      </w:r>
      <w:r>
        <w:t>offence</w:t>
      </w:r>
      <w:r>
        <w:rPr>
          <w:spacing w:val="-1"/>
        </w:rPr>
        <w:t xml:space="preserve"> </w:t>
      </w:r>
      <w:r>
        <w:t>for</w:t>
      </w:r>
      <w:r>
        <w:rPr>
          <w:spacing w:val="-1"/>
        </w:rPr>
        <w:t xml:space="preserve"> </w:t>
      </w:r>
      <w:r>
        <w:t>any person to attempt in any way to influence a witness in relation to their evidence, or to request any other person to do so.</w:t>
      </w:r>
    </w:p>
    <w:p w14:paraId="1B21600A" w14:textId="77777777" w:rsidR="00F80987" w:rsidRDefault="00F80987">
      <w:pPr>
        <w:pStyle w:val="BodyText"/>
      </w:pPr>
    </w:p>
    <w:p w14:paraId="1B21600B" w14:textId="77777777" w:rsidR="00F80987" w:rsidRDefault="00C97A3B">
      <w:pPr>
        <w:pStyle w:val="BodyText"/>
        <w:ind w:left="100"/>
      </w:pPr>
      <w:r>
        <w:t>Students or staff</w:t>
      </w:r>
      <w:r>
        <w:rPr>
          <w:spacing w:val="29"/>
        </w:rPr>
        <w:t xml:space="preserve"> </w:t>
      </w:r>
      <w:r>
        <w:t>who provide false information in their witness statements may be</w:t>
      </w:r>
      <w:r>
        <w:rPr>
          <w:spacing w:val="80"/>
        </w:rPr>
        <w:t xml:space="preserve"> </w:t>
      </w:r>
      <w:r>
        <w:t>subject to disciplinary procedures.</w:t>
      </w:r>
    </w:p>
    <w:p w14:paraId="1B21600C" w14:textId="77777777" w:rsidR="00F80987" w:rsidRDefault="00F80987">
      <w:pPr>
        <w:pStyle w:val="BodyText"/>
      </w:pPr>
    </w:p>
    <w:p w14:paraId="1B21600D" w14:textId="77777777" w:rsidR="00F80987" w:rsidRDefault="00C97A3B">
      <w:pPr>
        <w:pStyle w:val="BodyText"/>
        <w:ind w:left="100" w:right="175"/>
        <w:jc w:val="both"/>
      </w:pPr>
      <w:r>
        <w:t>Witnesses may be asked by Student Governance to attend a meeting with Student Governance and/or the Investigation Officer. Meeting notes will be taken, and the witness will be required to confirm and comment on the notes.</w:t>
      </w:r>
    </w:p>
    <w:p w14:paraId="1B21600E" w14:textId="77777777" w:rsidR="00F80987" w:rsidRDefault="00F80987">
      <w:pPr>
        <w:pStyle w:val="BodyText"/>
      </w:pPr>
    </w:p>
    <w:p w14:paraId="1B21600F" w14:textId="77777777" w:rsidR="00F80987" w:rsidRDefault="00C97A3B">
      <w:pPr>
        <w:pStyle w:val="BodyText"/>
        <w:ind w:left="100" w:right="182"/>
        <w:jc w:val="both"/>
      </w:pPr>
      <w:r>
        <w:t>The university will normally only interview witnesses who are employed by LJMU or who are students at LJMU and with their agreement.</w:t>
      </w:r>
    </w:p>
    <w:p w14:paraId="1B216010" w14:textId="77777777" w:rsidR="00F80987" w:rsidRDefault="00F80987">
      <w:pPr>
        <w:pStyle w:val="BodyText"/>
      </w:pPr>
    </w:p>
    <w:p w14:paraId="1B216011" w14:textId="77777777" w:rsidR="00F80987" w:rsidRDefault="00C97A3B">
      <w:pPr>
        <w:pStyle w:val="BodyText"/>
        <w:spacing w:before="1"/>
        <w:ind w:left="100" w:right="180"/>
        <w:jc w:val="both"/>
      </w:pPr>
      <w:r>
        <w:t>Witnesses</w:t>
      </w:r>
      <w:r>
        <w:rPr>
          <w:spacing w:val="-17"/>
        </w:rPr>
        <w:t xml:space="preserve"> </w:t>
      </w:r>
      <w:r>
        <w:t>may</w:t>
      </w:r>
      <w:r>
        <w:rPr>
          <w:spacing w:val="-17"/>
        </w:rPr>
        <w:t xml:space="preserve"> </w:t>
      </w:r>
      <w:r>
        <w:t>be</w:t>
      </w:r>
      <w:r>
        <w:rPr>
          <w:spacing w:val="-16"/>
        </w:rPr>
        <w:t xml:space="preserve"> </w:t>
      </w:r>
      <w:r>
        <w:t>asked</w:t>
      </w:r>
      <w:r>
        <w:rPr>
          <w:spacing w:val="-17"/>
        </w:rPr>
        <w:t xml:space="preserve"> </w:t>
      </w:r>
      <w:r>
        <w:t>by</w:t>
      </w:r>
      <w:r>
        <w:rPr>
          <w:spacing w:val="-17"/>
        </w:rPr>
        <w:t xml:space="preserve"> </w:t>
      </w:r>
      <w:r>
        <w:t>Student</w:t>
      </w:r>
      <w:r>
        <w:rPr>
          <w:spacing w:val="-17"/>
        </w:rPr>
        <w:t xml:space="preserve"> </w:t>
      </w:r>
      <w:r>
        <w:t>Governance</w:t>
      </w:r>
      <w:r>
        <w:rPr>
          <w:spacing w:val="-16"/>
        </w:rPr>
        <w:t xml:space="preserve"> </w:t>
      </w:r>
      <w:r>
        <w:t>to</w:t>
      </w:r>
      <w:r>
        <w:rPr>
          <w:spacing w:val="-17"/>
        </w:rPr>
        <w:t xml:space="preserve"> </w:t>
      </w:r>
      <w:r>
        <w:t>submit</w:t>
      </w:r>
      <w:r>
        <w:rPr>
          <w:spacing w:val="-17"/>
        </w:rPr>
        <w:t xml:space="preserve"> </w:t>
      </w:r>
      <w:r>
        <w:t>signed</w:t>
      </w:r>
      <w:r>
        <w:rPr>
          <w:spacing w:val="-16"/>
        </w:rPr>
        <w:t xml:space="preserve"> </w:t>
      </w:r>
      <w:r>
        <w:t>witness</w:t>
      </w:r>
      <w:r>
        <w:rPr>
          <w:spacing w:val="-17"/>
        </w:rPr>
        <w:t xml:space="preserve"> </w:t>
      </w:r>
      <w:r>
        <w:t>statements and to respond to any queries in relation to their statement.</w:t>
      </w:r>
    </w:p>
    <w:p w14:paraId="1B216012" w14:textId="77777777" w:rsidR="00F80987" w:rsidRDefault="00F80987">
      <w:pPr>
        <w:pStyle w:val="BodyText"/>
        <w:spacing w:before="11"/>
        <w:rPr>
          <w:sz w:val="23"/>
        </w:rPr>
      </w:pPr>
    </w:p>
    <w:p w14:paraId="1B216013" w14:textId="77777777" w:rsidR="00F80987" w:rsidRDefault="00C97A3B">
      <w:pPr>
        <w:pStyle w:val="BodyText"/>
        <w:ind w:left="100" w:right="181"/>
        <w:jc w:val="both"/>
      </w:pPr>
      <w:r>
        <w:t xml:space="preserve">Staff and students may also submit a signed written statement from external </w:t>
      </w:r>
      <w:r>
        <w:rPr>
          <w:spacing w:val="-2"/>
        </w:rPr>
        <w:t>witnesses.</w:t>
      </w:r>
    </w:p>
    <w:p w14:paraId="1B216014" w14:textId="77777777" w:rsidR="00F80987" w:rsidRDefault="00F80987">
      <w:pPr>
        <w:pStyle w:val="BodyText"/>
      </w:pPr>
    </w:p>
    <w:p w14:paraId="1B216019" w14:textId="77777777" w:rsidR="00F80987" w:rsidRDefault="00C97A3B">
      <w:pPr>
        <w:pStyle w:val="Heading1"/>
        <w:jc w:val="both"/>
      </w:pPr>
      <w:r>
        <w:rPr>
          <w:u w:val="single"/>
        </w:rPr>
        <w:t>Personal</w:t>
      </w:r>
      <w:r>
        <w:rPr>
          <w:spacing w:val="-6"/>
          <w:u w:val="single"/>
        </w:rPr>
        <w:t xml:space="preserve"> </w:t>
      </w:r>
      <w:r>
        <w:rPr>
          <w:u w:val="single"/>
        </w:rPr>
        <w:t>and</w:t>
      </w:r>
      <w:r>
        <w:rPr>
          <w:spacing w:val="-3"/>
          <w:u w:val="single"/>
        </w:rPr>
        <w:t xml:space="preserve"> </w:t>
      </w:r>
      <w:r>
        <w:rPr>
          <w:u w:val="single"/>
        </w:rPr>
        <w:t>medical</w:t>
      </w:r>
      <w:r>
        <w:rPr>
          <w:spacing w:val="-3"/>
          <w:u w:val="single"/>
        </w:rPr>
        <w:t xml:space="preserve"> </w:t>
      </w:r>
      <w:r>
        <w:rPr>
          <w:u w:val="single"/>
        </w:rPr>
        <w:t>circumstances,</w:t>
      </w:r>
      <w:r>
        <w:rPr>
          <w:spacing w:val="-4"/>
          <w:u w:val="single"/>
        </w:rPr>
        <w:t xml:space="preserve"> </w:t>
      </w:r>
      <w:r>
        <w:rPr>
          <w:u w:val="single"/>
        </w:rPr>
        <w:t>character</w:t>
      </w:r>
      <w:r>
        <w:rPr>
          <w:spacing w:val="-2"/>
          <w:u w:val="single"/>
        </w:rPr>
        <w:t xml:space="preserve"> references</w:t>
      </w:r>
    </w:p>
    <w:p w14:paraId="1B21601A" w14:textId="77777777" w:rsidR="00F80987" w:rsidRDefault="00F80987">
      <w:pPr>
        <w:pStyle w:val="BodyText"/>
        <w:rPr>
          <w:b/>
          <w:sz w:val="16"/>
        </w:rPr>
      </w:pPr>
    </w:p>
    <w:p w14:paraId="1B21601B" w14:textId="77777777" w:rsidR="00F80987" w:rsidRDefault="00C97A3B">
      <w:pPr>
        <w:pStyle w:val="BodyText"/>
        <w:spacing w:before="92"/>
        <w:ind w:left="100" w:right="177"/>
        <w:jc w:val="both"/>
      </w:pPr>
      <w:r>
        <w:t>Students</w:t>
      </w:r>
      <w:r>
        <w:rPr>
          <w:spacing w:val="-6"/>
        </w:rPr>
        <w:t xml:space="preserve"> </w:t>
      </w:r>
      <w:r>
        <w:t>can</w:t>
      </w:r>
      <w:r>
        <w:rPr>
          <w:spacing w:val="-6"/>
        </w:rPr>
        <w:t xml:space="preserve"> </w:t>
      </w:r>
      <w:r>
        <w:t>submit</w:t>
      </w:r>
      <w:r>
        <w:rPr>
          <w:spacing w:val="-7"/>
        </w:rPr>
        <w:t xml:space="preserve"> </w:t>
      </w:r>
      <w:r>
        <w:t>evidence</w:t>
      </w:r>
      <w:r>
        <w:rPr>
          <w:spacing w:val="-4"/>
        </w:rPr>
        <w:t xml:space="preserve"> </w:t>
      </w:r>
      <w:r>
        <w:t>of</w:t>
      </w:r>
      <w:r>
        <w:rPr>
          <w:spacing w:val="-4"/>
        </w:rPr>
        <w:t xml:space="preserve"> </w:t>
      </w:r>
      <w:r>
        <w:t>extenuating</w:t>
      </w:r>
      <w:r>
        <w:rPr>
          <w:spacing w:val="-8"/>
        </w:rPr>
        <w:t xml:space="preserve"> </w:t>
      </w:r>
      <w:r>
        <w:t>circumstances,</w:t>
      </w:r>
      <w:r>
        <w:rPr>
          <w:spacing w:val="-4"/>
        </w:rPr>
        <w:t xml:space="preserve"> </w:t>
      </w:r>
      <w:r>
        <w:t>personal</w:t>
      </w:r>
      <w:r>
        <w:rPr>
          <w:spacing w:val="-5"/>
        </w:rPr>
        <w:t xml:space="preserve"> </w:t>
      </w:r>
      <w:proofErr w:type="gramStart"/>
      <w:r>
        <w:t>circumstances</w:t>
      </w:r>
      <w:proofErr w:type="gramEnd"/>
      <w:r>
        <w:t xml:space="preserve"> and other mitigating factors that they wish the university to consider in relation to the </w:t>
      </w:r>
      <w:r>
        <w:rPr>
          <w:spacing w:val="-2"/>
        </w:rPr>
        <w:t>case.</w:t>
      </w:r>
    </w:p>
    <w:p w14:paraId="1B21601C" w14:textId="77777777" w:rsidR="00F80987" w:rsidRDefault="00F80987">
      <w:pPr>
        <w:pStyle w:val="BodyText"/>
      </w:pPr>
    </w:p>
    <w:p w14:paraId="1B21601D" w14:textId="77777777" w:rsidR="00F80987" w:rsidRDefault="00C97A3B">
      <w:pPr>
        <w:pStyle w:val="BodyText"/>
        <w:ind w:left="100"/>
        <w:jc w:val="both"/>
      </w:pPr>
      <w:r>
        <w:t>Evidence</w:t>
      </w:r>
      <w:r>
        <w:rPr>
          <w:spacing w:val="-4"/>
        </w:rPr>
        <w:t xml:space="preserve"> </w:t>
      </w:r>
      <w:r>
        <w:t>can</w:t>
      </w:r>
      <w:r>
        <w:rPr>
          <w:spacing w:val="-3"/>
        </w:rPr>
        <w:t xml:space="preserve"> </w:t>
      </w:r>
      <w:r>
        <w:t>include</w:t>
      </w:r>
      <w:r>
        <w:rPr>
          <w:spacing w:val="-3"/>
        </w:rPr>
        <w:t xml:space="preserve"> </w:t>
      </w:r>
      <w:r>
        <w:t>medical</w:t>
      </w:r>
      <w:r>
        <w:rPr>
          <w:spacing w:val="-3"/>
        </w:rPr>
        <w:t xml:space="preserve"> </w:t>
      </w:r>
      <w:r>
        <w:t>letters,</w:t>
      </w:r>
      <w:r>
        <w:rPr>
          <w:spacing w:val="-3"/>
        </w:rPr>
        <w:t xml:space="preserve"> </w:t>
      </w:r>
      <w:r>
        <w:t>character</w:t>
      </w:r>
      <w:r>
        <w:rPr>
          <w:spacing w:val="-2"/>
        </w:rPr>
        <w:t xml:space="preserve"> </w:t>
      </w:r>
      <w:r>
        <w:t>references</w:t>
      </w:r>
      <w:r>
        <w:rPr>
          <w:spacing w:val="-5"/>
        </w:rPr>
        <w:t xml:space="preserve"> </w:t>
      </w:r>
      <w:r>
        <w:t>and</w:t>
      </w:r>
      <w:r>
        <w:rPr>
          <w:spacing w:val="-3"/>
        </w:rPr>
        <w:t xml:space="preserve"> </w:t>
      </w:r>
      <w:r>
        <w:t>testimonials</w:t>
      </w:r>
      <w:r>
        <w:rPr>
          <w:spacing w:val="-4"/>
        </w:rPr>
        <w:t xml:space="preserve"> etc.</w:t>
      </w:r>
    </w:p>
    <w:p w14:paraId="1B21601E" w14:textId="77777777" w:rsidR="00F80987" w:rsidRDefault="00F80987">
      <w:pPr>
        <w:jc w:val="both"/>
        <w:sectPr w:rsidR="00F80987">
          <w:pgSz w:w="11910" w:h="16840"/>
          <w:pgMar w:top="760" w:right="1260" w:bottom="1240" w:left="1340" w:header="0" w:footer="1056" w:gutter="0"/>
          <w:cols w:space="720"/>
        </w:sectPr>
      </w:pPr>
    </w:p>
    <w:p w14:paraId="1B21601F" w14:textId="77777777" w:rsidR="00F80987" w:rsidRDefault="00C97A3B">
      <w:pPr>
        <w:pStyle w:val="Heading1"/>
        <w:spacing w:before="71"/>
      </w:pPr>
      <w:r>
        <w:lastRenderedPageBreak/>
        <w:t>Appendix</w:t>
      </w:r>
      <w:r>
        <w:rPr>
          <w:spacing w:val="-6"/>
        </w:rPr>
        <w:t xml:space="preserve"> </w:t>
      </w:r>
      <w:r>
        <w:t>3:</w:t>
      </w:r>
      <w:r>
        <w:rPr>
          <w:spacing w:val="-4"/>
        </w:rPr>
        <w:t xml:space="preserve"> </w:t>
      </w:r>
      <w:r>
        <w:t>Complaint</w:t>
      </w:r>
      <w:r>
        <w:rPr>
          <w:spacing w:val="-5"/>
        </w:rPr>
        <w:t xml:space="preserve"> </w:t>
      </w:r>
      <w:r>
        <w:rPr>
          <w:spacing w:val="-2"/>
        </w:rPr>
        <w:t>outcomes</w:t>
      </w:r>
    </w:p>
    <w:p w14:paraId="1B216020" w14:textId="77777777" w:rsidR="00F80987" w:rsidRDefault="00F80987">
      <w:pPr>
        <w:pStyle w:val="BodyText"/>
        <w:rPr>
          <w:b/>
        </w:rPr>
      </w:pPr>
    </w:p>
    <w:p w14:paraId="1B216021" w14:textId="2F3BB647" w:rsidR="00F80987" w:rsidRDefault="00C97A3B">
      <w:pPr>
        <w:pStyle w:val="BodyText"/>
        <w:tabs>
          <w:tab w:val="left" w:pos="522"/>
          <w:tab w:val="left" w:pos="1208"/>
          <w:tab w:val="left" w:pos="2639"/>
          <w:tab w:val="left" w:pos="3272"/>
          <w:tab w:val="left" w:pos="4298"/>
          <w:tab w:val="left" w:pos="5342"/>
          <w:tab w:val="left" w:pos="6282"/>
          <w:tab w:val="left" w:pos="7362"/>
          <w:tab w:val="left" w:pos="7755"/>
          <w:tab w:val="left" w:pos="8920"/>
        </w:tabs>
        <w:ind w:left="100" w:right="180"/>
      </w:pPr>
      <w:r>
        <w:t>The</w:t>
      </w:r>
      <w:r>
        <w:rPr>
          <w:spacing w:val="40"/>
        </w:rPr>
        <w:t xml:space="preserve"> </w:t>
      </w:r>
      <w:r>
        <w:t>university</w:t>
      </w:r>
      <w:r>
        <w:rPr>
          <w:spacing w:val="40"/>
        </w:rPr>
        <w:t xml:space="preserve"> </w:t>
      </w:r>
      <w:r>
        <w:t>has</w:t>
      </w:r>
      <w:r>
        <w:rPr>
          <w:spacing w:val="40"/>
        </w:rPr>
        <w:t xml:space="preserve"> </w:t>
      </w:r>
      <w:r>
        <w:t>developed</w:t>
      </w:r>
      <w:r>
        <w:rPr>
          <w:spacing w:val="40"/>
        </w:rPr>
        <w:t xml:space="preserve"> </w:t>
      </w:r>
      <w:r>
        <w:t>this</w:t>
      </w:r>
      <w:r>
        <w:rPr>
          <w:spacing w:val="40"/>
        </w:rPr>
        <w:t xml:space="preserve"> </w:t>
      </w:r>
      <w:r>
        <w:t>statement</w:t>
      </w:r>
      <w:r>
        <w:rPr>
          <w:spacing w:val="40"/>
        </w:rPr>
        <w:t xml:space="preserve"> </w:t>
      </w:r>
      <w:r>
        <w:t>to</w:t>
      </w:r>
      <w:r>
        <w:rPr>
          <w:spacing w:val="40"/>
        </w:rPr>
        <w:t xml:space="preserve"> </w:t>
      </w:r>
      <w:r>
        <w:t>align</w:t>
      </w:r>
      <w:r>
        <w:rPr>
          <w:spacing w:val="40"/>
        </w:rPr>
        <w:t xml:space="preserve"> </w:t>
      </w:r>
      <w:r>
        <w:t>with</w:t>
      </w:r>
      <w:r>
        <w:rPr>
          <w:spacing w:val="40"/>
        </w:rPr>
        <w:t xml:space="preserve"> </w:t>
      </w:r>
      <w:r>
        <w:t>the</w:t>
      </w:r>
      <w:r>
        <w:rPr>
          <w:spacing w:val="40"/>
        </w:rPr>
        <w:t xml:space="preserve"> </w:t>
      </w:r>
      <w:r>
        <w:t>OIA’s</w:t>
      </w:r>
      <w:r>
        <w:rPr>
          <w:spacing w:val="40"/>
        </w:rPr>
        <w:t xml:space="preserve"> </w:t>
      </w:r>
      <w:r>
        <w:t>approach</w:t>
      </w:r>
      <w:r>
        <w:rPr>
          <w:spacing w:val="40"/>
        </w:rPr>
        <w:t xml:space="preserve"> </w:t>
      </w:r>
      <w:r>
        <w:t>to remedies</w:t>
      </w:r>
      <w:r>
        <w:rPr>
          <w:spacing w:val="-13"/>
        </w:rPr>
        <w:t xml:space="preserve"> </w:t>
      </w:r>
      <w:r>
        <w:t>and</w:t>
      </w:r>
      <w:r>
        <w:rPr>
          <w:spacing w:val="-13"/>
        </w:rPr>
        <w:t xml:space="preserve"> </w:t>
      </w:r>
      <w:r>
        <w:t>redress</w:t>
      </w:r>
      <w:r>
        <w:rPr>
          <w:spacing w:val="-16"/>
        </w:rPr>
        <w:t xml:space="preserve"> </w:t>
      </w:r>
      <w:r>
        <w:t>and</w:t>
      </w:r>
      <w:r>
        <w:rPr>
          <w:spacing w:val="-13"/>
        </w:rPr>
        <w:t xml:space="preserve"> </w:t>
      </w:r>
      <w:r>
        <w:t>to</w:t>
      </w:r>
      <w:r>
        <w:rPr>
          <w:spacing w:val="-13"/>
        </w:rPr>
        <w:t xml:space="preserve"> </w:t>
      </w:r>
      <w:r>
        <w:t>provide</w:t>
      </w:r>
      <w:r>
        <w:rPr>
          <w:spacing w:val="-12"/>
        </w:rPr>
        <w:t xml:space="preserve"> </w:t>
      </w:r>
      <w:r>
        <w:t>information</w:t>
      </w:r>
      <w:r>
        <w:rPr>
          <w:spacing w:val="-12"/>
        </w:rPr>
        <w:t xml:space="preserve"> </w:t>
      </w:r>
      <w:r>
        <w:t>to</w:t>
      </w:r>
      <w:r>
        <w:rPr>
          <w:spacing w:val="-12"/>
        </w:rPr>
        <w:t xml:space="preserve"> </w:t>
      </w:r>
      <w:r>
        <w:t>students</w:t>
      </w:r>
      <w:r>
        <w:rPr>
          <w:spacing w:val="-13"/>
        </w:rPr>
        <w:t xml:space="preserve"> </w:t>
      </w:r>
      <w:r>
        <w:t>about</w:t>
      </w:r>
      <w:r>
        <w:rPr>
          <w:spacing w:val="-13"/>
        </w:rPr>
        <w:t xml:space="preserve"> </w:t>
      </w:r>
      <w:r>
        <w:t>possible</w:t>
      </w:r>
      <w:r>
        <w:rPr>
          <w:spacing w:val="-13"/>
        </w:rPr>
        <w:t xml:space="preserve"> </w:t>
      </w:r>
      <w:r>
        <w:t xml:space="preserve">outcomes </w:t>
      </w:r>
      <w:r>
        <w:rPr>
          <w:spacing w:val="-6"/>
        </w:rPr>
        <w:t>to</w:t>
      </w:r>
      <w:r w:rsidR="00C2759A">
        <w:rPr>
          <w:spacing w:val="-6"/>
        </w:rPr>
        <w:t xml:space="preserve"> </w:t>
      </w:r>
      <w:r>
        <w:rPr>
          <w:spacing w:val="-2"/>
        </w:rPr>
        <w:t>their</w:t>
      </w:r>
      <w:r w:rsidR="00C2759A">
        <w:rPr>
          <w:spacing w:val="-2"/>
        </w:rPr>
        <w:t xml:space="preserve"> </w:t>
      </w:r>
      <w:proofErr w:type="spellStart"/>
      <w:r>
        <w:rPr>
          <w:spacing w:val="-2"/>
        </w:rPr>
        <w:t>complaints.</w:t>
      </w:r>
      <w:r>
        <w:rPr>
          <w:spacing w:val="-4"/>
        </w:rPr>
        <w:t>The</w:t>
      </w:r>
      <w:proofErr w:type="spellEnd"/>
      <w:r w:rsidR="00C2759A">
        <w:rPr>
          <w:spacing w:val="-4"/>
        </w:rPr>
        <w:t xml:space="preserve"> </w:t>
      </w:r>
      <w:r>
        <w:rPr>
          <w:spacing w:val="-4"/>
        </w:rPr>
        <w:t>OIA’s</w:t>
      </w:r>
      <w:r w:rsidR="00C2759A">
        <w:rPr>
          <w:spacing w:val="-4"/>
        </w:rPr>
        <w:t xml:space="preserve"> </w:t>
      </w:r>
      <w:r>
        <w:rPr>
          <w:spacing w:val="-2"/>
        </w:rPr>
        <w:t>“Putting</w:t>
      </w:r>
      <w:r>
        <w:tab/>
      </w:r>
      <w:r>
        <w:rPr>
          <w:spacing w:val="-2"/>
        </w:rPr>
        <w:t>Things</w:t>
      </w:r>
      <w:r w:rsidR="00C2759A">
        <w:rPr>
          <w:spacing w:val="-2"/>
        </w:rPr>
        <w:t xml:space="preserve"> </w:t>
      </w:r>
      <w:r>
        <w:rPr>
          <w:spacing w:val="-2"/>
        </w:rPr>
        <w:t>Right”</w:t>
      </w:r>
      <w:r w:rsidR="00C2759A">
        <w:rPr>
          <w:spacing w:val="-2"/>
        </w:rPr>
        <w:t xml:space="preserve"> </w:t>
      </w:r>
      <w:r>
        <w:rPr>
          <w:spacing w:val="-6"/>
        </w:rPr>
        <w:t>is</w:t>
      </w:r>
      <w:r w:rsidR="00C2759A">
        <w:rPr>
          <w:spacing w:val="-6"/>
        </w:rPr>
        <w:t xml:space="preserve"> </w:t>
      </w:r>
      <w:r>
        <w:rPr>
          <w:spacing w:val="-2"/>
        </w:rPr>
        <w:t>available</w:t>
      </w:r>
      <w:r w:rsidR="00C2759A">
        <w:rPr>
          <w:spacing w:val="-2"/>
        </w:rPr>
        <w:t xml:space="preserve"> </w:t>
      </w:r>
      <w:r>
        <w:rPr>
          <w:spacing w:val="-6"/>
        </w:rPr>
        <w:t xml:space="preserve">at </w:t>
      </w:r>
      <w:hyperlink r:id="rId43">
        <w:r>
          <w:rPr>
            <w:color w:val="0000FF"/>
            <w:spacing w:val="-2"/>
            <w:u w:val="single" w:color="0000FF"/>
          </w:rPr>
          <w:t>https://www.oiahe.org.uk/about-us/reviewing-complaints/what-happens-when-a-</w:t>
        </w:r>
      </w:hyperlink>
      <w:r>
        <w:rPr>
          <w:color w:val="0000FF"/>
          <w:spacing w:val="-2"/>
        </w:rPr>
        <w:t xml:space="preserve"> </w:t>
      </w:r>
      <w:hyperlink r:id="rId44">
        <w:r>
          <w:rPr>
            <w:color w:val="0000FF"/>
            <w:spacing w:val="-2"/>
            <w:u w:val="single" w:color="0000FF"/>
          </w:rPr>
          <w:t>student-complains-to-us/putting-things-right/</w:t>
        </w:r>
      </w:hyperlink>
    </w:p>
    <w:p w14:paraId="1B216022" w14:textId="77777777" w:rsidR="00F80987" w:rsidRDefault="00F80987">
      <w:pPr>
        <w:pStyle w:val="BodyText"/>
        <w:spacing w:before="10"/>
        <w:rPr>
          <w:sz w:val="15"/>
        </w:rPr>
      </w:pPr>
    </w:p>
    <w:p w14:paraId="1B216023" w14:textId="025F16D7" w:rsidR="00F80987" w:rsidRDefault="00C97A3B">
      <w:pPr>
        <w:pStyle w:val="BodyText"/>
        <w:spacing w:before="92"/>
        <w:ind w:left="100" w:right="178"/>
        <w:jc w:val="both"/>
      </w:pPr>
      <w:r>
        <w:t>Where</w:t>
      </w:r>
      <w:r>
        <w:rPr>
          <w:spacing w:val="-9"/>
        </w:rPr>
        <w:t xml:space="preserve"> </w:t>
      </w:r>
      <w:r>
        <w:t>a</w:t>
      </w:r>
      <w:r>
        <w:rPr>
          <w:spacing w:val="-8"/>
        </w:rPr>
        <w:t xml:space="preserve"> </w:t>
      </w:r>
      <w:r>
        <w:t>complaint</w:t>
      </w:r>
      <w:r>
        <w:rPr>
          <w:spacing w:val="-6"/>
        </w:rPr>
        <w:t xml:space="preserve"> </w:t>
      </w:r>
      <w:r>
        <w:t>is</w:t>
      </w:r>
      <w:r>
        <w:rPr>
          <w:spacing w:val="-10"/>
        </w:rPr>
        <w:t xml:space="preserve"> </w:t>
      </w:r>
      <w:r>
        <w:t>found</w:t>
      </w:r>
      <w:r>
        <w:rPr>
          <w:spacing w:val="-6"/>
        </w:rPr>
        <w:t xml:space="preserve"> </w:t>
      </w:r>
      <w:r>
        <w:t>to</w:t>
      </w:r>
      <w:r>
        <w:rPr>
          <w:spacing w:val="-8"/>
        </w:rPr>
        <w:t xml:space="preserve"> </w:t>
      </w:r>
      <w:r>
        <w:t>be</w:t>
      </w:r>
      <w:r>
        <w:rPr>
          <w:spacing w:val="-6"/>
        </w:rPr>
        <w:t xml:space="preserve"> </w:t>
      </w:r>
      <w:r>
        <w:t>Upheld</w:t>
      </w:r>
      <w:r>
        <w:rPr>
          <w:spacing w:val="-9"/>
        </w:rPr>
        <w:t xml:space="preserve"> </w:t>
      </w:r>
      <w:r>
        <w:t>or</w:t>
      </w:r>
      <w:r>
        <w:rPr>
          <w:spacing w:val="-7"/>
        </w:rPr>
        <w:t xml:space="preserve"> </w:t>
      </w:r>
      <w:r>
        <w:t>Upheld</w:t>
      </w:r>
      <w:r>
        <w:rPr>
          <w:spacing w:val="-9"/>
        </w:rPr>
        <w:t xml:space="preserve"> </w:t>
      </w:r>
      <w:r>
        <w:t>in</w:t>
      </w:r>
      <w:r>
        <w:rPr>
          <w:spacing w:val="-6"/>
        </w:rPr>
        <w:t xml:space="preserve"> </w:t>
      </w:r>
      <w:r>
        <w:t>Part,</w:t>
      </w:r>
      <w:r>
        <w:rPr>
          <w:spacing w:val="-7"/>
        </w:rPr>
        <w:t xml:space="preserve"> </w:t>
      </w:r>
      <w:r>
        <w:t>recommendations</w:t>
      </w:r>
      <w:r>
        <w:rPr>
          <w:spacing w:val="-9"/>
        </w:rPr>
        <w:t xml:space="preserve"> </w:t>
      </w:r>
      <w:r>
        <w:t>may</w:t>
      </w:r>
      <w:r>
        <w:rPr>
          <w:spacing w:val="-9"/>
        </w:rPr>
        <w:t xml:space="preserve"> </w:t>
      </w:r>
      <w:r>
        <w:t>be made.</w:t>
      </w:r>
      <w:r>
        <w:rPr>
          <w:spacing w:val="40"/>
        </w:rPr>
        <w:t xml:space="preserve"> </w:t>
      </w:r>
      <w:r w:rsidR="00C077DD" w:rsidRPr="00C077DD">
        <w:t xml:space="preserve">This </w:t>
      </w:r>
      <w:r w:rsidRPr="00C077DD">
        <w:t>c</w:t>
      </w:r>
      <w:r>
        <w:t xml:space="preserve">an include recommendations aimed at providing redress for the student complainant as well as recommendations to improve procedures, regulations, </w:t>
      </w:r>
      <w:proofErr w:type="gramStart"/>
      <w:r>
        <w:t>practices</w:t>
      </w:r>
      <w:proofErr w:type="gramEnd"/>
      <w:r>
        <w:rPr>
          <w:spacing w:val="-8"/>
        </w:rPr>
        <w:t xml:space="preserve"> </w:t>
      </w:r>
      <w:r>
        <w:t>and</w:t>
      </w:r>
      <w:r>
        <w:rPr>
          <w:spacing w:val="-6"/>
        </w:rPr>
        <w:t xml:space="preserve"> </w:t>
      </w:r>
      <w:r>
        <w:t>training.</w:t>
      </w:r>
      <w:r>
        <w:rPr>
          <w:spacing w:val="-8"/>
        </w:rPr>
        <w:t xml:space="preserve"> </w:t>
      </w:r>
      <w:r>
        <w:t>When</w:t>
      </w:r>
      <w:r>
        <w:rPr>
          <w:spacing w:val="-10"/>
        </w:rPr>
        <w:t xml:space="preserve"> </w:t>
      </w:r>
      <w:r>
        <w:t>making</w:t>
      </w:r>
      <w:r>
        <w:rPr>
          <w:spacing w:val="-8"/>
        </w:rPr>
        <w:t xml:space="preserve"> </w:t>
      </w:r>
      <w:r>
        <w:t>recommendations,</w:t>
      </w:r>
      <w:r>
        <w:rPr>
          <w:spacing w:val="-8"/>
        </w:rPr>
        <w:t xml:space="preserve"> </w:t>
      </w:r>
      <w:r>
        <w:t>consideration</w:t>
      </w:r>
      <w:r>
        <w:rPr>
          <w:spacing w:val="-6"/>
        </w:rPr>
        <w:t xml:space="preserve"> </w:t>
      </w:r>
      <w:r>
        <w:t>will</w:t>
      </w:r>
      <w:r>
        <w:rPr>
          <w:spacing w:val="-7"/>
        </w:rPr>
        <w:t xml:space="preserve"> </w:t>
      </w:r>
      <w:r>
        <w:t>be</w:t>
      </w:r>
      <w:r>
        <w:rPr>
          <w:spacing w:val="-6"/>
        </w:rPr>
        <w:t xml:space="preserve"> </w:t>
      </w:r>
      <w:r>
        <w:t>given</w:t>
      </w:r>
      <w:r>
        <w:rPr>
          <w:spacing w:val="-6"/>
        </w:rPr>
        <w:t xml:space="preserve"> </w:t>
      </w:r>
      <w:r>
        <w:t xml:space="preserve">to the complainant’s desired outcome and will </w:t>
      </w:r>
      <w:proofErr w:type="gramStart"/>
      <w:r>
        <w:t>take into account</w:t>
      </w:r>
      <w:proofErr w:type="gramEnd"/>
      <w:r>
        <w:t xml:space="preserve"> steps taken to resolve the</w:t>
      </w:r>
      <w:r>
        <w:rPr>
          <w:spacing w:val="-9"/>
        </w:rPr>
        <w:t xml:space="preserve"> </w:t>
      </w:r>
      <w:r>
        <w:t>student’s</w:t>
      </w:r>
      <w:r>
        <w:rPr>
          <w:spacing w:val="-13"/>
        </w:rPr>
        <w:t xml:space="preserve"> </w:t>
      </w:r>
      <w:r>
        <w:t>concerns.</w:t>
      </w:r>
      <w:r>
        <w:rPr>
          <w:spacing w:val="-12"/>
        </w:rPr>
        <w:t xml:space="preserve"> </w:t>
      </w:r>
      <w:r>
        <w:t>All</w:t>
      </w:r>
      <w:r>
        <w:rPr>
          <w:spacing w:val="-11"/>
        </w:rPr>
        <w:t xml:space="preserve"> </w:t>
      </w:r>
      <w:r>
        <w:t>parties</w:t>
      </w:r>
      <w:r>
        <w:rPr>
          <w:spacing w:val="-10"/>
        </w:rPr>
        <w:t xml:space="preserve"> </w:t>
      </w:r>
      <w:r>
        <w:t>should</w:t>
      </w:r>
      <w:r>
        <w:rPr>
          <w:spacing w:val="-9"/>
        </w:rPr>
        <w:t xml:space="preserve"> </w:t>
      </w:r>
      <w:r>
        <w:t>note</w:t>
      </w:r>
      <w:r>
        <w:rPr>
          <w:spacing w:val="-13"/>
        </w:rPr>
        <w:t xml:space="preserve"> </w:t>
      </w:r>
      <w:r>
        <w:t>that</w:t>
      </w:r>
      <w:r>
        <w:rPr>
          <w:spacing w:val="-12"/>
        </w:rPr>
        <w:t xml:space="preserve"> </w:t>
      </w:r>
      <w:r>
        <w:t>the</w:t>
      </w:r>
      <w:r>
        <w:rPr>
          <w:spacing w:val="-9"/>
        </w:rPr>
        <w:t xml:space="preserve"> </w:t>
      </w:r>
      <w:r>
        <w:t>actual</w:t>
      </w:r>
      <w:r>
        <w:rPr>
          <w:spacing w:val="-13"/>
        </w:rPr>
        <w:t xml:space="preserve"> </w:t>
      </w:r>
      <w:r>
        <w:t>recommendations</w:t>
      </w:r>
      <w:r>
        <w:rPr>
          <w:spacing w:val="-13"/>
        </w:rPr>
        <w:t xml:space="preserve"> </w:t>
      </w:r>
      <w:r>
        <w:t>made may differ from the complainant’s desired outcome.</w:t>
      </w:r>
    </w:p>
    <w:p w14:paraId="7E1B8B2D" w14:textId="77777777" w:rsidR="00C2759A" w:rsidRDefault="00C2759A">
      <w:pPr>
        <w:pStyle w:val="BodyText"/>
        <w:spacing w:before="92"/>
        <w:ind w:left="100" w:right="178"/>
        <w:jc w:val="both"/>
      </w:pPr>
    </w:p>
    <w:p w14:paraId="13B98750" w14:textId="73F44C2F" w:rsidR="000A6015" w:rsidRDefault="000A6015">
      <w:pPr>
        <w:pStyle w:val="BodyText"/>
        <w:spacing w:before="92"/>
        <w:ind w:left="100" w:right="178"/>
        <w:jc w:val="both"/>
      </w:pPr>
      <w:r>
        <w:t xml:space="preserve">Where a complaint is of a sensitive nature, for example following an incident of sexual misconduct, the complainant may be offered the opportunity to meet with staff in person to receive the outcome and be accompanied by an appropriate member of staff or friend.  The purpose of the meeting is not a re-opening of the investigation, or to challenge its conclusion, but to </w:t>
      </w:r>
      <w:r w:rsidR="002061BB">
        <w:t>explain the findings of the investigation and the next stage in process in a trauma informed way.</w:t>
      </w:r>
    </w:p>
    <w:p w14:paraId="22407643" w14:textId="77777777" w:rsidR="00C2759A" w:rsidRDefault="00C2759A">
      <w:pPr>
        <w:pStyle w:val="BodyText"/>
        <w:spacing w:before="92"/>
        <w:ind w:left="100" w:right="178"/>
        <w:jc w:val="both"/>
      </w:pPr>
    </w:p>
    <w:p w14:paraId="08894D39" w14:textId="46255BD3" w:rsidR="000A6015" w:rsidRDefault="000A6015">
      <w:pPr>
        <w:pStyle w:val="BodyText"/>
        <w:spacing w:before="92"/>
        <w:ind w:left="100" w:right="178"/>
        <w:jc w:val="both"/>
      </w:pPr>
      <w:r>
        <w:t xml:space="preserve">Where there is a </w:t>
      </w:r>
      <w:r w:rsidR="001135D7">
        <w:t>compelling</w:t>
      </w:r>
      <w:r>
        <w:t xml:space="preserve"> reason</w:t>
      </w:r>
      <w:r w:rsidR="001135D7">
        <w:t xml:space="preserve"> and a lawful basis for</w:t>
      </w:r>
      <w:r>
        <w:t xml:space="preserve"> doing so</w:t>
      </w:r>
      <w:r w:rsidR="001135D7">
        <w:t>,</w:t>
      </w:r>
      <w:r>
        <w:t xml:space="preserve"> </w:t>
      </w:r>
      <w:r w:rsidR="001135D7">
        <w:t xml:space="preserve">the details of </w:t>
      </w:r>
      <w:r>
        <w:t xml:space="preserve">any outcome involving a sanction against another party may be shared with </w:t>
      </w:r>
      <w:r w:rsidR="001135D7">
        <w:t>a</w:t>
      </w:r>
      <w:r>
        <w:t xml:space="preserve"> complainant.</w:t>
      </w:r>
    </w:p>
    <w:p w14:paraId="565423E9" w14:textId="77777777" w:rsidR="000A6015" w:rsidRDefault="000A6015">
      <w:pPr>
        <w:pStyle w:val="BodyText"/>
        <w:spacing w:before="92"/>
        <w:ind w:left="100" w:right="178"/>
        <w:jc w:val="both"/>
      </w:pPr>
    </w:p>
    <w:p w14:paraId="26DDF276" w14:textId="2D700B91" w:rsidR="00293C7D" w:rsidRDefault="00293C7D">
      <w:pPr>
        <w:pStyle w:val="BodyText"/>
        <w:spacing w:before="92"/>
        <w:ind w:left="100" w:right="178"/>
        <w:jc w:val="both"/>
      </w:pPr>
      <w:r>
        <w:t>Where a complaint is found to be Upheld or Upheld in Part</w:t>
      </w:r>
      <w:r w:rsidR="000D1266">
        <w:t>,</w:t>
      </w:r>
      <w:r>
        <w:t xml:space="preserve"> the outcome may be shared with relevant University staff to ensure that any required actions are undertaken.</w:t>
      </w:r>
    </w:p>
    <w:p w14:paraId="1B216025" w14:textId="77777777" w:rsidR="00F80987" w:rsidRDefault="00C97A3B">
      <w:pPr>
        <w:pStyle w:val="BodyText"/>
        <w:ind w:left="100" w:right="174"/>
        <w:jc w:val="both"/>
      </w:pPr>
      <w:r>
        <w:t xml:space="preserve">Students, staff, </w:t>
      </w:r>
      <w:proofErr w:type="gramStart"/>
      <w:r>
        <w:t>faculties</w:t>
      </w:r>
      <w:proofErr w:type="gramEnd"/>
      <w:r>
        <w:t xml:space="preserve"> and professional service teams are required to comply with the</w:t>
      </w:r>
      <w:r>
        <w:rPr>
          <w:spacing w:val="-2"/>
        </w:rPr>
        <w:t xml:space="preserve"> </w:t>
      </w:r>
      <w:r>
        <w:t>recommendations</w:t>
      </w:r>
      <w:r>
        <w:rPr>
          <w:spacing w:val="-7"/>
        </w:rPr>
        <w:t xml:space="preserve"> </w:t>
      </w:r>
      <w:r>
        <w:t>within</w:t>
      </w:r>
      <w:r>
        <w:rPr>
          <w:spacing w:val="-2"/>
        </w:rPr>
        <w:t xml:space="preserve"> </w:t>
      </w:r>
      <w:r>
        <w:t>the</w:t>
      </w:r>
      <w:r>
        <w:rPr>
          <w:spacing w:val="-2"/>
        </w:rPr>
        <w:t xml:space="preserve"> </w:t>
      </w:r>
      <w:r>
        <w:t>specified</w:t>
      </w:r>
      <w:r>
        <w:rPr>
          <w:spacing w:val="-3"/>
        </w:rPr>
        <w:t xml:space="preserve"> </w:t>
      </w:r>
      <w:r>
        <w:t>period</w:t>
      </w:r>
      <w:r>
        <w:rPr>
          <w:spacing w:val="-2"/>
        </w:rPr>
        <w:t xml:space="preserve"> </w:t>
      </w:r>
      <w:r>
        <w:t>of</w:t>
      </w:r>
      <w:r>
        <w:rPr>
          <w:spacing w:val="-2"/>
        </w:rPr>
        <w:t xml:space="preserve"> </w:t>
      </w:r>
      <w:r>
        <w:t>time.</w:t>
      </w:r>
      <w:r>
        <w:rPr>
          <w:spacing w:val="40"/>
        </w:rPr>
        <w:t xml:space="preserve"> </w:t>
      </w:r>
      <w:r>
        <w:t>Non-compliance</w:t>
      </w:r>
      <w:r>
        <w:rPr>
          <w:spacing w:val="-4"/>
        </w:rPr>
        <w:t xml:space="preserve"> </w:t>
      </w:r>
      <w:r>
        <w:t>may</w:t>
      </w:r>
      <w:r>
        <w:rPr>
          <w:spacing w:val="-5"/>
        </w:rPr>
        <w:t xml:space="preserve"> </w:t>
      </w:r>
      <w:r>
        <w:t>result in further proceedings.</w:t>
      </w:r>
    </w:p>
    <w:p w14:paraId="1B216026" w14:textId="77777777" w:rsidR="00F80987" w:rsidRDefault="00F80987">
      <w:pPr>
        <w:pStyle w:val="BodyText"/>
      </w:pPr>
    </w:p>
    <w:p w14:paraId="1B216027" w14:textId="77777777" w:rsidR="00F80987" w:rsidRDefault="00C97A3B">
      <w:pPr>
        <w:pStyle w:val="BodyText"/>
        <w:ind w:left="100" w:right="180"/>
        <w:jc w:val="both"/>
      </w:pPr>
      <w:r>
        <w:t>Recommendations</w:t>
      </w:r>
      <w:r>
        <w:rPr>
          <w:spacing w:val="-2"/>
        </w:rPr>
        <w:t xml:space="preserve"> </w:t>
      </w:r>
      <w:r>
        <w:t>can</w:t>
      </w:r>
      <w:r>
        <w:rPr>
          <w:spacing w:val="-4"/>
        </w:rPr>
        <w:t xml:space="preserve"> </w:t>
      </w:r>
      <w:r>
        <w:t>be</w:t>
      </w:r>
      <w:r>
        <w:rPr>
          <w:spacing w:val="-2"/>
        </w:rPr>
        <w:t xml:space="preserve"> </w:t>
      </w:r>
      <w:r>
        <w:t>made</w:t>
      </w:r>
      <w:r>
        <w:rPr>
          <w:spacing w:val="-2"/>
        </w:rPr>
        <w:t xml:space="preserve"> </w:t>
      </w:r>
      <w:r>
        <w:t>to</w:t>
      </w:r>
      <w:r>
        <w:rPr>
          <w:spacing w:val="-2"/>
        </w:rPr>
        <w:t xml:space="preserve"> </w:t>
      </w:r>
      <w:r>
        <w:t>refer</w:t>
      </w:r>
      <w:r>
        <w:rPr>
          <w:spacing w:val="-2"/>
        </w:rPr>
        <w:t xml:space="preserve"> </w:t>
      </w:r>
      <w:r>
        <w:t>the</w:t>
      </w:r>
      <w:r>
        <w:rPr>
          <w:spacing w:val="-4"/>
        </w:rPr>
        <w:t xml:space="preserve"> </w:t>
      </w:r>
      <w:r>
        <w:t>findings</w:t>
      </w:r>
      <w:r>
        <w:rPr>
          <w:spacing w:val="-2"/>
        </w:rPr>
        <w:t xml:space="preserve"> </w:t>
      </w:r>
      <w:r>
        <w:t>to</w:t>
      </w:r>
      <w:r>
        <w:rPr>
          <w:spacing w:val="-2"/>
        </w:rPr>
        <w:t xml:space="preserve"> </w:t>
      </w:r>
      <w:r>
        <w:t>other</w:t>
      </w:r>
      <w:r>
        <w:rPr>
          <w:spacing w:val="-2"/>
        </w:rPr>
        <w:t xml:space="preserve"> </w:t>
      </w:r>
      <w:r>
        <w:t>procedures</w:t>
      </w:r>
      <w:r>
        <w:rPr>
          <w:spacing w:val="-2"/>
        </w:rPr>
        <w:t xml:space="preserve"> </w:t>
      </w:r>
      <w:r>
        <w:t>such</w:t>
      </w:r>
      <w:r>
        <w:rPr>
          <w:spacing w:val="-4"/>
        </w:rPr>
        <w:t xml:space="preserve"> </w:t>
      </w:r>
      <w:r>
        <w:t>as</w:t>
      </w:r>
      <w:r>
        <w:rPr>
          <w:spacing w:val="-2"/>
        </w:rPr>
        <w:t xml:space="preserve"> </w:t>
      </w:r>
      <w:r>
        <w:t>the student or staff disciplinary procedures.</w:t>
      </w:r>
    </w:p>
    <w:p w14:paraId="28FCFCE5" w14:textId="77777777" w:rsidR="00307EFB" w:rsidRDefault="00307EFB">
      <w:pPr>
        <w:pStyle w:val="BodyText"/>
        <w:ind w:left="100" w:right="180"/>
        <w:jc w:val="both"/>
      </w:pPr>
    </w:p>
    <w:p w14:paraId="493DE9D4" w14:textId="07EECB29" w:rsidR="00307EFB" w:rsidRPr="00307EFB" w:rsidRDefault="00307EFB">
      <w:pPr>
        <w:pStyle w:val="BodyText"/>
        <w:ind w:left="100" w:right="180"/>
        <w:jc w:val="both"/>
      </w:pPr>
      <w:r>
        <w:t xml:space="preserve">Appropriately </w:t>
      </w:r>
      <w:proofErr w:type="spellStart"/>
      <w:r>
        <w:t>anonymised</w:t>
      </w:r>
      <w:proofErr w:type="spellEnd"/>
      <w:r>
        <w:t xml:space="preserve"> complaints   </w:t>
      </w:r>
      <w:r w:rsidR="001135D7">
        <w:t xml:space="preserve">are </w:t>
      </w:r>
      <w:r>
        <w:t>used for statistical purposes and staff training.  T</w:t>
      </w:r>
      <w:r w:rsidRPr="00EA0DD6">
        <w:rPr>
          <w:rFonts w:eastAsia="Times New Roman"/>
        </w:rPr>
        <w:t xml:space="preserve">he university </w:t>
      </w:r>
      <w:r>
        <w:rPr>
          <w:rFonts w:eastAsia="Times New Roman"/>
        </w:rPr>
        <w:t>may</w:t>
      </w:r>
      <w:r w:rsidRPr="00EA0DD6">
        <w:rPr>
          <w:rFonts w:eastAsia="Times New Roman"/>
        </w:rPr>
        <w:t xml:space="preserve"> use case outcomes and data to reassure students and other stakeholders of our attention to </w:t>
      </w:r>
      <w:r>
        <w:rPr>
          <w:rFonts w:eastAsia="Times New Roman"/>
        </w:rPr>
        <w:t>specific matters e.g. sexual misconduct.</w:t>
      </w:r>
    </w:p>
    <w:p w14:paraId="1B216028" w14:textId="77777777" w:rsidR="00F80987" w:rsidRDefault="00F80987">
      <w:pPr>
        <w:pStyle w:val="BodyText"/>
      </w:pPr>
    </w:p>
    <w:p w14:paraId="1B216029" w14:textId="77777777" w:rsidR="00F80987" w:rsidRDefault="00C97A3B">
      <w:pPr>
        <w:pStyle w:val="BodyText"/>
        <w:ind w:left="100" w:right="173"/>
        <w:jc w:val="both"/>
      </w:pPr>
      <w:r>
        <w:t xml:space="preserve">Complaint recommendations cannot normally interfere with the academic judgement of a member of staff or Board of Examiners (for example change assessment marks or change an award classification), but recommendations can be made to re-mark work or to re-consider decisions </w:t>
      </w:r>
      <w:proofErr w:type="gramStart"/>
      <w:r>
        <w:t>in light of</w:t>
      </w:r>
      <w:proofErr w:type="gramEnd"/>
      <w:r>
        <w:t xml:space="preserve"> the findings of the complaint.</w:t>
      </w:r>
    </w:p>
    <w:p w14:paraId="1B21602A" w14:textId="77777777" w:rsidR="00F80987" w:rsidRDefault="00F80987">
      <w:pPr>
        <w:pStyle w:val="BodyText"/>
      </w:pPr>
    </w:p>
    <w:p w14:paraId="1B21602B" w14:textId="77777777" w:rsidR="00F80987" w:rsidRDefault="00C97A3B">
      <w:pPr>
        <w:pStyle w:val="BodyText"/>
        <w:ind w:left="100"/>
        <w:jc w:val="both"/>
      </w:pPr>
      <w:r>
        <w:t>Examples</w:t>
      </w:r>
      <w:r>
        <w:rPr>
          <w:spacing w:val="-3"/>
        </w:rPr>
        <w:t xml:space="preserve"> </w:t>
      </w:r>
      <w:r>
        <w:t>of</w:t>
      </w:r>
      <w:r>
        <w:rPr>
          <w:spacing w:val="-2"/>
        </w:rPr>
        <w:t xml:space="preserve"> </w:t>
      </w:r>
      <w:r>
        <w:t>practical</w:t>
      </w:r>
      <w:r>
        <w:rPr>
          <w:spacing w:val="-2"/>
        </w:rPr>
        <w:t xml:space="preserve"> remedies</w:t>
      </w:r>
    </w:p>
    <w:p w14:paraId="1B21602C" w14:textId="77777777" w:rsidR="00F80987" w:rsidRDefault="00F80987">
      <w:pPr>
        <w:pStyle w:val="BodyText"/>
        <w:spacing w:before="1"/>
      </w:pPr>
    </w:p>
    <w:p w14:paraId="1B21602D" w14:textId="6938C286" w:rsidR="00F80987" w:rsidRDefault="00C97A3B">
      <w:pPr>
        <w:pStyle w:val="ListParagraph"/>
        <w:numPr>
          <w:ilvl w:val="0"/>
          <w:numId w:val="1"/>
        </w:numPr>
        <w:tabs>
          <w:tab w:val="left" w:pos="666"/>
          <w:tab w:val="left" w:pos="667"/>
        </w:tabs>
        <w:ind w:right="181"/>
        <w:jc w:val="left"/>
        <w:rPr>
          <w:sz w:val="24"/>
        </w:rPr>
      </w:pPr>
      <w:r>
        <w:rPr>
          <w:sz w:val="24"/>
        </w:rPr>
        <w:t>Reconsideration</w:t>
      </w:r>
      <w:r>
        <w:rPr>
          <w:spacing w:val="80"/>
          <w:sz w:val="24"/>
        </w:rPr>
        <w:t xml:space="preserve"> </w:t>
      </w:r>
      <w:r>
        <w:rPr>
          <w:sz w:val="24"/>
        </w:rPr>
        <w:t>of</w:t>
      </w:r>
      <w:r>
        <w:rPr>
          <w:spacing w:val="80"/>
          <w:sz w:val="24"/>
        </w:rPr>
        <w:t xml:space="preserve"> </w:t>
      </w:r>
      <w:r>
        <w:rPr>
          <w:sz w:val="24"/>
        </w:rPr>
        <w:t>decisions</w:t>
      </w:r>
      <w:r>
        <w:rPr>
          <w:spacing w:val="80"/>
          <w:sz w:val="24"/>
        </w:rPr>
        <w:t xml:space="preserve"> </w:t>
      </w:r>
      <w:r>
        <w:rPr>
          <w:sz w:val="24"/>
        </w:rPr>
        <w:t>required</w:t>
      </w:r>
      <w:r>
        <w:rPr>
          <w:spacing w:val="80"/>
          <w:sz w:val="24"/>
        </w:rPr>
        <w:t xml:space="preserve"> </w:t>
      </w:r>
      <w:r>
        <w:rPr>
          <w:sz w:val="24"/>
        </w:rPr>
        <w:t>(by</w:t>
      </w:r>
      <w:r>
        <w:rPr>
          <w:spacing w:val="80"/>
          <w:sz w:val="24"/>
        </w:rPr>
        <w:t xml:space="preserve"> </w:t>
      </w:r>
      <w:r>
        <w:rPr>
          <w:sz w:val="24"/>
        </w:rPr>
        <w:t>Board</w:t>
      </w:r>
      <w:r>
        <w:rPr>
          <w:spacing w:val="80"/>
          <w:sz w:val="24"/>
        </w:rPr>
        <w:t xml:space="preserve"> </w:t>
      </w:r>
      <w:r>
        <w:rPr>
          <w:sz w:val="24"/>
        </w:rPr>
        <w:t>of</w:t>
      </w:r>
      <w:r>
        <w:rPr>
          <w:spacing w:val="80"/>
          <w:sz w:val="24"/>
        </w:rPr>
        <w:t xml:space="preserve"> </w:t>
      </w:r>
      <w:r>
        <w:rPr>
          <w:sz w:val="24"/>
        </w:rPr>
        <w:t>Examiners,</w:t>
      </w:r>
      <w:r>
        <w:rPr>
          <w:spacing w:val="80"/>
          <w:sz w:val="24"/>
        </w:rPr>
        <w:t xml:space="preserve"> </w:t>
      </w:r>
      <w:r>
        <w:rPr>
          <w:sz w:val="24"/>
        </w:rPr>
        <w:t xml:space="preserve">Personal Circumstances Panels </w:t>
      </w:r>
      <w:proofErr w:type="spellStart"/>
      <w:r>
        <w:rPr>
          <w:sz w:val="24"/>
        </w:rPr>
        <w:t>etc</w:t>
      </w:r>
      <w:proofErr w:type="spellEnd"/>
      <w:r>
        <w:rPr>
          <w:sz w:val="24"/>
        </w:rPr>
        <w:t>).</w:t>
      </w:r>
    </w:p>
    <w:p w14:paraId="1B21602E" w14:textId="77777777" w:rsidR="00F80987" w:rsidRDefault="00C97A3B">
      <w:pPr>
        <w:pStyle w:val="ListParagraph"/>
        <w:numPr>
          <w:ilvl w:val="0"/>
          <w:numId w:val="1"/>
        </w:numPr>
        <w:tabs>
          <w:tab w:val="left" w:pos="666"/>
          <w:tab w:val="left" w:pos="667"/>
        </w:tabs>
        <w:spacing w:line="291" w:lineRule="exact"/>
        <w:jc w:val="left"/>
        <w:rPr>
          <w:sz w:val="24"/>
        </w:rPr>
      </w:pPr>
      <w:r>
        <w:rPr>
          <w:sz w:val="24"/>
        </w:rPr>
        <w:t>Further</w:t>
      </w:r>
      <w:r>
        <w:rPr>
          <w:spacing w:val="-3"/>
          <w:sz w:val="24"/>
        </w:rPr>
        <w:t xml:space="preserve"> </w:t>
      </w:r>
      <w:r>
        <w:rPr>
          <w:sz w:val="24"/>
        </w:rPr>
        <w:t>assessment</w:t>
      </w:r>
      <w:r>
        <w:rPr>
          <w:spacing w:val="-2"/>
          <w:sz w:val="24"/>
        </w:rPr>
        <w:t xml:space="preserve"> opportunities.</w:t>
      </w:r>
    </w:p>
    <w:p w14:paraId="1B21602F" w14:textId="77777777" w:rsidR="00F80987" w:rsidRDefault="00C97A3B">
      <w:pPr>
        <w:pStyle w:val="ListParagraph"/>
        <w:numPr>
          <w:ilvl w:val="0"/>
          <w:numId w:val="1"/>
        </w:numPr>
        <w:tabs>
          <w:tab w:val="left" w:pos="666"/>
          <w:tab w:val="left" w:pos="667"/>
        </w:tabs>
        <w:spacing w:line="292" w:lineRule="exact"/>
        <w:jc w:val="left"/>
        <w:rPr>
          <w:sz w:val="24"/>
        </w:rPr>
      </w:pPr>
      <w:r>
        <w:rPr>
          <w:sz w:val="24"/>
        </w:rPr>
        <w:t>Opportunity</w:t>
      </w:r>
      <w:r>
        <w:rPr>
          <w:spacing w:val="-5"/>
          <w:sz w:val="24"/>
        </w:rPr>
        <w:t xml:space="preserve"> </w:t>
      </w:r>
      <w:r>
        <w:rPr>
          <w:sz w:val="24"/>
        </w:rPr>
        <w:t>to</w:t>
      </w:r>
      <w:r>
        <w:rPr>
          <w:spacing w:val="-2"/>
          <w:sz w:val="24"/>
        </w:rPr>
        <w:t xml:space="preserve"> </w:t>
      </w:r>
      <w:r>
        <w:rPr>
          <w:sz w:val="24"/>
        </w:rPr>
        <w:t>return</w:t>
      </w:r>
      <w:r>
        <w:rPr>
          <w:spacing w:val="-2"/>
          <w:sz w:val="24"/>
        </w:rPr>
        <w:t xml:space="preserve"> </w:t>
      </w:r>
      <w:r>
        <w:rPr>
          <w:sz w:val="24"/>
        </w:rPr>
        <w:t>to</w:t>
      </w:r>
      <w:r>
        <w:rPr>
          <w:spacing w:val="-2"/>
          <w:sz w:val="24"/>
        </w:rPr>
        <w:t xml:space="preserve"> </w:t>
      </w:r>
      <w:r>
        <w:rPr>
          <w:sz w:val="24"/>
        </w:rPr>
        <w:t>the</w:t>
      </w:r>
      <w:r>
        <w:rPr>
          <w:spacing w:val="-2"/>
          <w:sz w:val="24"/>
        </w:rPr>
        <w:t xml:space="preserve"> </w:t>
      </w:r>
      <w:proofErr w:type="spellStart"/>
      <w:r>
        <w:rPr>
          <w:spacing w:val="-2"/>
          <w:sz w:val="24"/>
        </w:rPr>
        <w:t>programme</w:t>
      </w:r>
      <w:proofErr w:type="spellEnd"/>
      <w:r>
        <w:rPr>
          <w:spacing w:val="-2"/>
          <w:sz w:val="24"/>
        </w:rPr>
        <w:t>.</w:t>
      </w:r>
    </w:p>
    <w:p w14:paraId="1B216030" w14:textId="77777777" w:rsidR="00F80987" w:rsidRDefault="00C97A3B">
      <w:pPr>
        <w:pStyle w:val="ListParagraph"/>
        <w:numPr>
          <w:ilvl w:val="0"/>
          <w:numId w:val="1"/>
        </w:numPr>
        <w:tabs>
          <w:tab w:val="left" w:pos="666"/>
          <w:tab w:val="left" w:pos="667"/>
        </w:tabs>
        <w:spacing w:line="293" w:lineRule="exact"/>
        <w:jc w:val="left"/>
        <w:rPr>
          <w:sz w:val="24"/>
        </w:rPr>
      </w:pPr>
      <w:r>
        <w:rPr>
          <w:sz w:val="24"/>
        </w:rPr>
        <w:t>Amendments</w:t>
      </w:r>
      <w:r>
        <w:rPr>
          <w:spacing w:val="-3"/>
          <w:sz w:val="24"/>
        </w:rPr>
        <w:t xml:space="preserve"> </w:t>
      </w:r>
      <w:r>
        <w:rPr>
          <w:sz w:val="24"/>
        </w:rPr>
        <w:t>to</w:t>
      </w:r>
      <w:r>
        <w:rPr>
          <w:spacing w:val="-2"/>
          <w:sz w:val="24"/>
        </w:rPr>
        <w:t xml:space="preserve"> </w:t>
      </w:r>
      <w:r>
        <w:rPr>
          <w:sz w:val="24"/>
        </w:rPr>
        <w:t>procedures</w:t>
      </w:r>
      <w:r>
        <w:rPr>
          <w:spacing w:val="-3"/>
          <w:sz w:val="24"/>
        </w:rPr>
        <w:t xml:space="preserve"> </w:t>
      </w:r>
      <w:r>
        <w:rPr>
          <w:sz w:val="24"/>
        </w:rPr>
        <w:t>and</w:t>
      </w:r>
      <w:r>
        <w:rPr>
          <w:spacing w:val="-3"/>
          <w:sz w:val="24"/>
        </w:rPr>
        <w:t xml:space="preserve"> </w:t>
      </w:r>
      <w:r>
        <w:rPr>
          <w:spacing w:val="-2"/>
          <w:sz w:val="24"/>
        </w:rPr>
        <w:t>policies.</w:t>
      </w:r>
    </w:p>
    <w:p w14:paraId="1B216031" w14:textId="77777777" w:rsidR="00F80987" w:rsidRDefault="00C97A3B">
      <w:pPr>
        <w:pStyle w:val="ListParagraph"/>
        <w:numPr>
          <w:ilvl w:val="0"/>
          <w:numId w:val="1"/>
        </w:numPr>
        <w:tabs>
          <w:tab w:val="left" w:pos="666"/>
          <w:tab w:val="left" w:pos="667"/>
        </w:tabs>
        <w:spacing w:line="293" w:lineRule="exact"/>
        <w:jc w:val="left"/>
        <w:rPr>
          <w:sz w:val="24"/>
        </w:rPr>
      </w:pPr>
      <w:r>
        <w:rPr>
          <w:sz w:val="24"/>
        </w:rPr>
        <w:lastRenderedPageBreak/>
        <w:t>Improvement</w:t>
      </w:r>
      <w:r>
        <w:rPr>
          <w:spacing w:val="-6"/>
          <w:sz w:val="24"/>
        </w:rPr>
        <w:t xml:space="preserve"> </w:t>
      </w:r>
      <w:r>
        <w:rPr>
          <w:sz w:val="24"/>
        </w:rPr>
        <w:t>in</w:t>
      </w:r>
      <w:r>
        <w:rPr>
          <w:spacing w:val="-2"/>
          <w:sz w:val="24"/>
        </w:rPr>
        <w:t xml:space="preserve"> </w:t>
      </w:r>
      <w:r>
        <w:rPr>
          <w:sz w:val="24"/>
        </w:rPr>
        <w:t>communications</w:t>
      </w:r>
      <w:r>
        <w:rPr>
          <w:spacing w:val="-4"/>
          <w:sz w:val="24"/>
        </w:rPr>
        <w:t xml:space="preserve"> </w:t>
      </w:r>
      <w:r>
        <w:rPr>
          <w:sz w:val="24"/>
        </w:rPr>
        <w:t>and</w:t>
      </w:r>
      <w:r>
        <w:rPr>
          <w:spacing w:val="-3"/>
          <w:sz w:val="24"/>
        </w:rPr>
        <w:t xml:space="preserve"> </w:t>
      </w:r>
      <w:r>
        <w:rPr>
          <w:spacing w:val="-2"/>
          <w:sz w:val="24"/>
        </w:rPr>
        <w:t>Information.</w:t>
      </w:r>
    </w:p>
    <w:p w14:paraId="1B216032" w14:textId="77777777" w:rsidR="00F80987" w:rsidRDefault="00C97A3B">
      <w:pPr>
        <w:pStyle w:val="ListParagraph"/>
        <w:numPr>
          <w:ilvl w:val="0"/>
          <w:numId w:val="1"/>
        </w:numPr>
        <w:tabs>
          <w:tab w:val="left" w:pos="666"/>
          <w:tab w:val="left" w:pos="667"/>
        </w:tabs>
        <w:spacing w:line="292" w:lineRule="exact"/>
        <w:jc w:val="left"/>
        <w:rPr>
          <w:sz w:val="24"/>
        </w:rPr>
      </w:pPr>
      <w:r>
        <w:rPr>
          <w:sz w:val="24"/>
        </w:rPr>
        <w:t>Additional</w:t>
      </w:r>
      <w:r>
        <w:rPr>
          <w:spacing w:val="-3"/>
          <w:sz w:val="24"/>
        </w:rPr>
        <w:t xml:space="preserve"> </w:t>
      </w:r>
      <w:r>
        <w:rPr>
          <w:sz w:val="24"/>
        </w:rPr>
        <w:t>academic</w:t>
      </w:r>
      <w:r>
        <w:rPr>
          <w:spacing w:val="-6"/>
          <w:sz w:val="24"/>
        </w:rPr>
        <w:t xml:space="preserve"> </w:t>
      </w:r>
      <w:r>
        <w:rPr>
          <w:sz w:val="24"/>
        </w:rPr>
        <w:t>and pastoral</w:t>
      </w:r>
      <w:r>
        <w:rPr>
          <w:spacing w:val="-3"/>
          <w:sz w:val="24"/>
        </w:rPr>
        <w:t xml:space="preserve"> </w:t>
      </w:r>
      <w:r>
        <w:rPr>
          <w:spacing w:val="-2"/>
          <w:sz w:val="24"/>
        </w:rPr>
        <w:t>support.</w:t>
      </w:r>
    </w:p>
    <w:p w14:paraId="1B216033" w14:textId="77777777" w:rsidR="00F80987" w:rsidRDefault="00C97A3B">
      <w:pPr>
        <w:pStyle w:val="ListParagraph"/>
        <w:numPr>
          <w:ilvl w:val="0"/>
          <w:numId w:val="1"/>
        </w:numPr>
        <w:tabs>
          <w:tab w:val="left" w:pos="666"/>
          <w:tab w:val="left" w:pos="667"/>
        </w:tabs>
        <w:ind w:right="176"/>
        <w:jc w:val="left"/>
        <w:rPr>
          <w:sz w:val="24"/>
        </w:rPr>
      </w:pPr>
      <w:r>
        <w:rPr>
          <w:sz w:val="24"/>
        </w:rPr>
        <w:t>Refer the matter for consideration under other procedures e.g. student or staff disciplinary procedures.</w:t>
      </w:r>
    </w:p>
    <w:p w14:paraId="1B216034" w14:textId="77777777" w:rsidR="00F80987" w:rsidRDefault="00C97A3B">
      <w:pPr>
        <w:pStyle w:val="ListParagraph"/>
        <w:numPr>
          <w:ilvl w:val="0"/>
          <w:numId w:val="1"/>
        </w:numPr>
        <w:tabs>
          <w:tab w:val="left" w:pos="666"/>
          <w:tab w:val="left" w:pos="667"/>
        </w:tabs>
        <w:spacing w:line="292" w:lineRule="exact"/>
        <w:jc w:val="left"/>
        <w:rPr>
          <w:sz w:val="24"/>
        </w:rPr>
      </w:pPr>
      <w:r>
        <w:rPr>
          <w:sz w:val="24"/>
        </w:rPr>
        <w:t xml:space="preserve">Staff </w:t>
      </w:r>
      <w:r>
        <w:rPr>
          <w:spacing w:val="-2"/>
          <w:sz w:val="24"/>
        </w:rPr>
        <w:t>training.</w:t>
      </w:r>
    </w:p>
    <w:p w14:paraId="1B216035" w14:textId="77777777" w:rsidR="00F80987" w:rsidRDefault="00C97A3B">
      <w:pPr>
        <w:pStyle w:val="ListParagraph"/>
        <w:numPr>
          <w:ilvl w:val="0"/>
          <w:numId w:val="1"/>
        </w:numPr>
        <w:tabs>
          <w:tab w:val="left" w:pos="666"/>
          <w:tab w:val="left" w:pos="667"/>
        </w:tabs>
        <w:spacing w:line="293" w:lineRule="exact"/>
        <w:jc w:val="left"/>
        <w:rPr>
          <w:sz w:val="24"/>
        </w:rPr>
      </w:pPr>
      <w:r>
        <w:rPr>
          <w:sz w:val="24"/>
        </w:rPr>
        <w:t>Mediation,</w:t>
      </w:r>
      <w:r>
        <w:rPr>
          <w:spacing w:val="-3"/>
          <w:sz w:val="24"/>
        </w:rPr>
        <w:t xml:space="preserve"> </w:t>
      </w:r>
      <w:r>
        <w:rPr>
          <w:sz w:val="24"/>
        </w:rPr>
        <w:t>undertakings</w:t>
      </w:r>
      <w:r>
        <w:rPr>
          <w:spacing w:val="-3"/>
          <w:sz w:val="24"/>
        </w:rPr>
        <w:t xml:space="preserve"> </w:t>
      </w:r>
      <w:r>
        <w:rPr>
          <w:sz w:val="24"/>
        </w:rPr>
        <w:t>and/or</w:t>
      </w:r>
      <w:r>
        <w:rPr>
          <w:spacing w:val="-2"/>
          <w:sz w:val="24"/>
        </w:rPr>
        <w:t xml:space="preserve"> </w:t>
      </w:r>
      <w:r>
        <w:rPr>
          <w:sz w:val="24"/>
        </w:rPr>
        <w:t>action</w:t>
      </w:r>
      <w:r>
        <w:rPr>
          <w:spacing w:val="-4"/>
          <w:sz w:val="24"/>
        </w:rPr>
        <w:t xml:space="preserve"> </w:t>
      </w:r>
      <w:r>
        <w:rPr>
          <w:spacing w:val="-2"/>
          <w:sz w:val="24"/>
        </w:rPr>
        <w:t>plans.</w:t>
      </w:r>
    </w:p>
    <w:p w14:paraId="1B216036" w14:textId="77777777" w:rsidR="00F80987" w:rsidRDefault="00C97A3B">
      <w:pPr>
        <w:pStyle w:val="ListParagraph"/>
        <w:numPr>
          <w:ilvl w:val="0"/>
          <w:numId w:val="1"/>
        </w:numPr>
        <w:tabs>
          <w:tab w:val="left" w:pos="666"/>
          <w:tab w:val="left" w:pos="667"/>
        </w:tabs>
        <w:spacing w:line="292" w:lineRule="exact"/>
        <w:jc w:val="left"/>
        <w:rPr>
          <w:sz w:val="24"/>
        </w:rPr>
      </w:pPr>
      <w:r>
        <w:rPr>
          <w:sz w:val="24"/>
        </w:rPr>
        <w:t>Apology</w:t>
      </w:r>
      <w:r>
        <w:rPr>
          <w:spacing w:val="-4"/>
          <w:sz w:val="24"/>
        </w:rPr>
        <w:t xml:space="preserve"> </w:t>
      </w:r>
      <w:r>
        <w:rPr>
          <w:sz w:val="24"/>
        </w:rPr>
        <w:t>and</w:t>
      </w:r>
      <w:r>
        <w:rPr>
          <w:spacing w:val="-1"/>
          <w:sz w:val="24"/>
        </w:rPr>
        <w:t xml:space="preserve"> </w:t>
      </w:r>
      <w:r>
        <w:rPr>
          <w:spacing w:val="-2"/>
          <w:sz w:val="24"/>
        </w:rPr>
        <w:t>explanations.</w:t>
      </w:r>
    </w:p>
    <w:p w14:paraId="1B216037" w14:textId="77777777" w:rsidR="00F80987" w:rsidRDefault="00C97A3B">
      <w:pPr>
        <w:pStyle w:val="ListParagraph"/>
        <w:numPr>
          <w:ilvl w:val="0"/>
          <w:numId w:val="1"/>
        </w:numPr>
        <w:tabs>
          <w:tab w:val="left" w:pos="666"/>
          <w:tab w:val="left" w:pos="667"/>
        </w:tabs>
        <w:spacing w:line="292" w:lineRule="exact"/>
        <w:jc w:val="left"/>
        <w:rPr>
          <w:sz w:val="24"/>
        </w:rPr>
      </w:pPr>
      <w:r>
        <w:rPr>
          <w:sz w:val="24"/>
        </w:rPr>
        <w:t>Graduation</w:t>
      </w:r>
      <w:r>
        <w:rPr>
          <w:spacing w:val="-3"/>
          <w:sz w:val="24"/>
        </w:rPr>
        <w:t xml:space="preserve"> </w:t>
      </w:r>
      <w:r>
        <w:rPr>
          <w:spacing w:val="-2"/>
          <w:sz w:val="24"/>
        </w:rPr>
        <w:t>enhancements.</w:t>
      </w:r>
    </w:p>
    <w:p w14:paraId="1B216038" w14:textId="77777777" w:rsidR="00F80987" w:rsidRDefault="00C97A3B">
      <w:pPr>
        <w:pStyle w:val="ListParagraph"/>
        <w:numPr>
          <w:ilvl w:val="0"/>
          <w:numId w:val="1"/>
        </w:numPr>
        <w:tabs>
          <w:tab w:val="left" w:pos="666"/>
          <w:tab w:val="left" w:pos="667"/>
        </w:tabs>
        <w:ind w:right="182"/>
        <w:jc w:val="left"/>
        <w:rPr>
          <w:sz w:val="24"/>
        </w:rPr>
      </w:pPr>
      <w:r>
        <w:rPr>
          <w:sz w:val="24"/>
        </w:rPr>
        <w:t>At</w:t>
      </w:r>
      <w:r>
        <w:rPr>
          <w:spacing w:val="40"/>
          <w:sz w:val="24"/>
        </w:rPr>
        <w:t xml:space="preserve"> </w:t>
      </w:r>
      <w:r>
        <w:rPr>
          <w:sz w:val="24"/>
        </w:rPr>
        <w:t>the</w:t>
      </w:r>
      <w:r>
        <w:rPr>
          <w:spacing w:val="40"/>
          <w:sz w:val="24"/>
        </w:rPr>
        <w:t xml:space="preserve"> </w:t>
      </w:r>
      <w:r>
        <w:rPr>
          <w:sz w:val="24"/>
        </w:rPr>
        <w:t>final</w:t>
      </w:r>
      <w:r>
        <w:rPr>
          <w:spacing w:val="40"/>
          <w:sz w:val="24"/>
        </w:rPr>
        <w:t xml:space="preserve"> </w:t>
      </w:r>
      <w:r>
        <w:rPr>
          <w:sz w:val="24"/>
        </w:rPr>
        <w:t>review</w:t>
      </w:r>
      <w:r>
        <w:rPr>
          <w:spacing w:val="40"/>
          <w:sz w:val="24"/>
        </w:rPr>
        <w:t xml:space="preserve"> </w:t>
      </w:r>
      <w:r>
        <w:rPr>
          <w:sz w:val="24"/>
        </w:rPr>
        <w:t>stage,</w:t>
      </w:r>
      <w:r>
        <w:rPr>
          <w:spacing w:val="40"/>
          <w:sz w:val="24"/>
        </w:rPr>
        <w:t xml:space="preserve"> </w:t>
      </w:r>
      <w:r>
        <w:rPr>
          <w:sz w:val="24"/>
        </w:rPr>
        <w:t>the</w:t>
      </w:r>
      <w:r>
        <w:rPr>
          <w:spacing w:val="40"/>
          <w:sz w:val="24"/>
        </w:rPr>
        <w:t xml:space="preserve"> </w:t>
      </w:r>
      <w:r>
        <w:rPr>
          <w:sz w:val="24"/>
        </w:rPr>
        <w:t>reviewer</w:t>
      </w:r>
      <w:r>
        <w:rPr>
          <w:spacing w:val="40"/>
          <w:sz w:val="24"/>
        </w:rPr>
        <w:t xml:space="preserve"> </w:t>
      </w:r>
      <w:r>
        <w:rPr>
          <w:sz w:val="24"/>
        </w:rPr>
        <w:t>may</w:t>
      </w:r>
      <w:r>
        <w:rPr>
          <w:spacing w:val="40"/>
          <w:sz w:val="24"/>
        </w:rPr>
        <w:t xml:space="preserve"> </w:t>
      </w:r>
      <w:r>
        <w:rPr>
          <w:sz w:val="24"/>
        </w:rPr>
        <w:t>recommend</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matter</w:t>
      </w:r>
      <w:r>
        <w:rPr>
          <w:spacing w:val="40"/>
          <w:sz w:val="24"/>
        </w:rPr>
        <w:t xml:space="preserve"> </w:t>
      </w:r>
      <w:r>
        <w:rPr>
          <w:sz w:val="24"/>
        </w:rPr>
        <w:t>is</w:t>
      </w:r>
      <w:r>
        <w:rPr>
          <w:spacing w:val="40"/>
          <w:sz w:val="24"/>
        </w:rPr>
        <w:t xml:space="preserve"> </w:t>
      </w:r>
      <w:r>
        <w:rPr>
          <w:spacing w:val="-2"/>
          <w:sz w:val="24"/>
        </w:rPr>
        <w:t>reinvestigated.</w:t>
      </w:r>
    </w:p>
    <w:p w14:paraId="1B216039" w14:textId="77777777" w:rsidR="00F80987" w:rsidRDefault="00F80987">
      <w:pPr>
        <w:pStyle w:val="BodyText"/>
        <w:spacing w:before="7"/>
        <w:rPr>
          <w:sz w:val="23"/>
        </w:rPr>
      </w:pPr>
    </w:p>
    <w:p w14:paraId="1B21603A" w14:textId="77777777" w:rsidR="00F80987" w:rsidRDefault="00C97A3B">
      <w:pPr>
        <w:pStyle w:val="Heading1"/>
        <w:jc w:val="both"/>
      </w:pPr>
      <w:r>
        <w:t xml:space="preserve">Financial </w:t>
      </w:r>
      <w:r>
        <w:rPr>
          <w:spacing w:val="-2"/>
        </w:rPr>
        <w:t>remedies</w:t>
      </w:r>
    </w:p>
    <w:p w14:paraId="1B21603B" w14:textId="77777777" w:rsidR="00F80987" w:rsidRDefault="00F80987">
      <w:pPr>
        <w:pStyle w:val="BodyText"/>
        <w:rPr>
          <w:b/>
        </w:rPr>
      </w:pPr>
    </w:p>
    <w:p w14:paraId="1B21603C" w14:textId="77777777" w:rsidR="00F80987" w:rsidRDefault="00C97A3B">
      <w:pPr>
        <w:pStyle w:val="BodyText"/>
        <w:spacing w:before="1"/>
        <w:ind w:left="100" w:right="178"/>
        <w:jc w:val="both"/>
      </w:pPr>
      <w:r>
        <w:t>Financial remedies are normally only made when other remedies are unavailable, inappropriate or do not sufficiently compensate the student. Financial remedies can include, fee refunds, fee waivers, financial payments.</w:t>
      </w:r>
    </w:p>
    <w:p w14:paraId="1B21603E" w14:textId="77777777" w:rsidR="00F80987" w:rsidRDefault="00C97A3B">
      <w:pPr>
        <w:pStyle w:val="BodyText"/>
        <w:spacing w:before="71"/>
        <w:ind w:left="100" w:right="184"/>
        <w:jc w:val="both"/>
      </w:pPr>
      <w:r>
        <w:t>When considering whether financial compensation is appropriate each case is considered on its own merits.</w:t>
      </w:r>
    </w:p>
    <w:p w14:paraId="1B21603F" w14:textId="77777777" w:rsidR="00F80987" w:rsidRDefault="00F80987">
      <w:pPr>
        <w:pStyle w:val="BodyText"/>
        <w:spacing w:before="1"/>
      </w:pPr>
    </w:p>
    <w:p w14:paraId="1B216040" w14:textId="77777777" w:rsidR="00F80987" w:rsidRDefault="00C97A3B">
      <w:pPr>
        <w:pStyle w:val="BodyText"/>
        <w:ind w:left="100" w:right="177"/>
        <w:jc w:val="both"/>
      </w:pPr>
      <w:r>
        <w:t xml:space="preserve">Where a refund of fees is recommended the university would normally return the money to the source it came from e.g. the Student Loans Company or Student </w:t>
      </w:r>
      <w:r>
        <w:rPr>
          <w:spacing w:val="-2"/>
        </w:rPr>
        <w:t>Sponsor.</w:t>
      </w:r>
    </w:p>
    <w:p w14:paraId="1B216041" w14:textId="77777777" w:rsidR="00F80987" w:rsidRDefault="00F80987">
      <w:pPr>
        <w:pStyle w:val="BodyText"/>
      </w:pPr>
    </w:p>
    <w:p w14:paraId="1B216042" w14:textId="77777777" w:rsidR="00F80987" w:rsidRDefault="00C97A3B">
      <w:pPr>
        <w:pStyle w:val="Heading1"/>
        <w:jc w:val="both"/>
      </w:pPr>
      <w:r>
        <w:t>Compensation</w:t>
      </w:r>
      <w:r>
        <w:rPr>
          <w:spacing w:val="-2"/>
        </w:rPr>
        <w:t xml:space="preserve"> </w:t>
      </w:r>
      <w:r>
        <w:t>for</w:t>
      </w:r>
      <w:r>
        <w:rPr>
          <w:spacing w:val="-2"/>
        </w:rPr>
        <w:t xml:space="preserve"> </w:t>
      </w:r>
      <w:r>
        <w:t>distress</w:t>
      </w:r>
      <w:r>
        <w:rPr>
          <w:spacing w:val="-4"/>
        </w:rPr>
        <w:t xml:space="preserve"> </w:t>
      </w:r>
      <w:r>
        <w:t>and</w:t>
      </w:r>
      <w:r>
        <w:rPr>
          <w:spacing w:val="-2"/>
        </w:rPr>
        <w:t xml:space="preserve"> inconvenience</w:t>
      </w:r>
    </w:p>
    <w:p w14:paraId="1B216043" w14:textId="77777777" w:rsidR="00F80987" w:rsidRDefault="00F80987">
      <w:pPr>
        <w:pStyle w:val="BodyText"/>
        <w:spacing w:before="9"/>
        <w:rPr>
          <w:b/>
          <w:sz w:val="23"/>
        </w:rPr>
      </w:pPr>
    </w:p>
    <w:p w14:paraId="1B216044" w14:textId="77777777" w:rsidR="00F80987" w:rsidRDefault="00C97A3B">
      <w:pPr>
        <w:pStyle w:val="BodyText"/>
        <w:ind w:left="100" w:right="182"/>
        <w:jc w:val="both"/>
      </w:pPr>
      <w:r>
        <w:t>The university can also recommend a payment for distress</w:t>
      </w:r>
      <w:r>
        <w:rPr>
          <w:spacing w:val="-1"/>
        </w:rPr>
        <w:t xml:space="preserve"> </w:t>
      </w:r>
      <w:r>
        <w:t>and inconvenience. Such a</w:t>
      </w:r>
      <w:r>
        <w:rPr>
          <w:spacing w:val="-13"/>
        </w:rPr>
        <w:t xml:space="preserve"> </w:t>
      </w:r>
      <w:r>
        <w:t>payment</w:t>
      </w:r>
      <w:r>
        <w:rPr>
          <w:spacing w:val="-16"/>
        </w:rPr>
        <w:t xml:space="preserve"> </w:t>
      </w:r>
      <w:r>
        <w:t>may</w:t>
      </w:r>
      <w:r>
        <w:rPr>
          <w:spacing w:val="-16"/>
        </w:rPr>
        <w:t xml:space="preserve"> </w:t>
      </w:r>
      <w:r>
        <w:t>be</w:t>
      </w:r>
      <w:r>
        <w:rPr>
          <w:spacing w:val="-13"/>
        </w:rPr>
        <w:t xml:space="preserve"> </w:t>
      </w:r>
      <w:r>
        <w:t>recommended</w:t>
      </w:r>
      <w:r>
        <w:rPr>
          <w:spacing w:val="-13"/>
        </w:rPr>
        <w:t xml:space="preserve"> </w:t>
      </w:r>
      <w:r>
        <w:t>in</w:t>
      </w:r>
      <w:r>
        <w:rPr>
          <w:spacing w:val="-16"/>
        </w:rPr>
        <w:t xml:space="preserve"> </w:t>
      </w:r>
      <w:r>
        <w:t>addition</w:t>
      </w:r>
      <w:r>
        <w:rPr>
          <w:spacing w:val="-16"/>
        </w:rPr>
        <w:t xml:space="preserve"> </w:t>
      </w:r>
      <w:r>
        <w:t>to</w:t>
      </w:r>
      <w:r>
        <w:rPr>
          <w:spacing w:val="-13"/>
        </w:rPr>
        <w:t xml:space="preserve"> </w:t>
      </w:r>
      <w:r>
        <w:t>or</w:t>
      </w:r>
      <w:r>
        <w:rPr>
          <w:spacing w:val="-15"/>
        </w:rPr>
        <w:t xml:space="preserve"> </w:t>
      </w:r>
      <w:r>
        <w:t>instead</w:t>
      </w:r>
      <w:r>
        <w:rPr>
          <w:spacing w:val="-15"/>
        </w:rPr>
        <w:t xml:space="preserve"> </w:t>
      </w:r>
      <w:r>
        <w:t>of</w:t>
      </w:r>
      <w:r>
        <w:rPr>
          <w:spacing w:val="-14"/>
        </w:rPr>
        <w:t xml:space="preserve"> </w:t>
      </w:r>
      <w:r>
        <w:t>other</w:t>
      </w:r>
      <w:r>
        <w:rPr>
          <w:spacing w:val="-15"/>
        </w:rPr>
        <w:t xml:space="preserve"> </w:t>
      </w:r>
      <w:r>
        <w:t>practical</w:t>
      </w:r>
      <w:r>
        <w:rPr>
          <w:spacing w:val="-15"/>
        </w:rPr>
        <w:t xml:space="preserve"> </w:t>
      </w:r>
      <w:r>
        <w:t>or</w:t>
      </w:r>
      <w:r>
        <w:rPr>
          <w:spacing w:val="-17"/>
        </w:rPr>
        <w:t xml:space="preserve"> </w:t>
      </w:r>
      <w:r>
        <w:t xml:space="preserve">financial </w:t>
      </w:r>
      <w:r>
        <w:rPr>
          <w:spacing w:val="-2"/>
        </w:rPr>
        <w:t>remedies.</w:t>
      </w:r>
    </w:p>
    <w:p w14:paraId="1B216045" w14:textId="77777777" w:rsidR="00F80987" w:rsidRDefault="00F80987">
      <w:pPr>
        <w:pStyle w:val="BodyText"/>
      </w:pPr>
    </w:p>
    <w:p w14:paraId="1B216046" w14:textId="77777777" w:rsidR="00F80987" w:rsidRDefault="00C97A3B">
      <w:pPr>
        <w:pStyle w:val="BodyText"/>
        <w:ind w:left="100"/>
        <w:jc w:val="both"/>
      </w:pPr>
      <w:r>
        <w:t>Each</w:t>
      </w:r>
      <w:r>
        <w:rPr>
          <w:spacing w:val="-3"/>
        </w:rPr>
        <w:t xml:space="preserve"> </w:t>
      </w:r>
      <w:r>
        <w:t>case</w:t>
      </w:r>
      <w:r>
        <w:rPr>
          <w:spacing w:val="-2"/>
        </w:rPr>
        <w:t xml:space="preserve"> </w:t>
      </w:r>
      <w:r>
        <w:t>is</w:t>
      </w:r>
      <w:r>
        <w:rPr>
          <w:spacing w:val="-4"/>
        </w:rPr>
        <w:t xml:space="preserve"> </w:t>
      </w:r>
      <w:r>
        <w:t>considered</w:t>
      </w:r>
      <w:r>
        <w:rPr>
          <w:spacing w:val="-1"/>
        </w:rPr>
        <w:t xml:space="preserve"> </w:t>
      </w:r>
      <w:r>
        <w:t>on</w:t>
      </w:r>
      <w:r>
        <w:rPr>
          <w:spacing w:val="-2"/>
        </w:rPr>
        <w:t xml:space="preserve"> </w:t>
      </w:r>
      <w:r>
        <w:t>its</w:t>
      </w:r>
      <w:r>
        <w:rPr>
          <w:spacing w:val="-5"/>
        </w:rPr>
        <w:t xml:space="preserve"> </w:t>
      </w:r>
      <w:r>
        <w:t>own</w:t>
      </w:r>
      <w:r>
        <w:rPr>
          <w:spacing w:val="-2"/>
        </w:rPr>
        <w:t xml:space="preserve"> </w:t>
      </w:r>
      <w:r>
        <w:t>individual</w:t>
      </w:r>
      <w:r>
        <w:rPr>
          <w:spacing w:val="-3"/>
        </w:rPr>
        <w:t xml:space="preserve"> </w:t>
      </w:r>
      <w:r>
        <w:rPr>
          <w:spacing w:val="-2"/>
        </w:rPr>
        <w:t>facts.</w:t>
      </w:r>
    </w:p>
    <w:p w14:paraId="1B216047" w14:textId="77777777" w:rsidR="00F80987" w:rsidRDefault="00F80987">
      <w:pPr>
        <w:pStyle w:val="BodyText"/>
      </w:pPr>
    </w:p>
    <w:p w14:paraId="1B216048" w14:textId="6F721FFA" w:rsidR="00F80987" w:rsidRDefault="00C97A3B">
      <w:pPr>
        <w:pStyle w:val="BodyText"/>
        <w:ind w:left="100" w:right="180"/>
        <w:jc w:val="both"/>
      </w:pPr>
      <w:r>
        <w:t>The university generally refers to the OIA’s indicative compensation bands when considering compensation for distress and inconvenience.</w:t>
      </w:r>
    </w:p>
    <w:p w14:paraId="0841BE86" w14:textId="5D36C22A" w:rsidR="00A458B9" w:rsidRDefault="00A458B9">
      <w:pPr>
        <w:pStyle w:val="BodyText"/>
        <w:ind w:left="100" w:right="180"/>
        <w:jc w:val="both"/>
      </w:pPr>
    </w:p>
    <w:p w14:paraId="18C3BAE6" w14:textId="27E5C3C7" w:rsidR="00A458B9" w:rsidRDefault="00A458B9">
      <w:pPr>
        <w:pStyle w:val="BodyText"/>
        <w:ind w:left="100" w:right="180"/>
        <w:jc w:val="both"/>
      </w:pPr>
    </w:p>
    <w:p w14:paraId="349461F1" w14:textId="3B7E1A51" w:rsidR="00A458B9" w:rsidRDefault="00A458B9">
      <w:pPr>
        <w:pStyle w:val="BodyText"/>
        <w:ind w:left="100" w:right="180"/>
        <w:jc w:val="both"/>
      </w:pPr>
    </w:p>
    <w:p w14:paraId="6FC45F01" w14:textId="5B7D9170" w:rsidR="00A458B9" w:rsidRDefault="00A458B9">
      <w:pPr>
        <w:pStyle w:val="BodyText"/>
        <w:ind w:left="100" w:right="180"/>
        <w:jc w:val="both"/>
      </w:pPr>
    </w:p>
    <w:p w14:paraId="7B415B10" w14:textId="154F6BCD" w:rsidR="00A458B9" w:rsidRDefault="00A458B9">
      <w:pPr>
        <w:pStyle w:val="BodyText"/>
        <w:ind w:left="100" w:right="180"/>
        <w:jc w:val="both"/>
      </w:pPr>
    </w:p>
    <w:p w14:paraId="22E75C09" w14:textId="20C28077" w:rsidR="00A458B9" w:rsidRDefault="00A458B9">
      <w:pPr>
        <w:pStyle w:val="BodyText"/>
        <w:ind w:left="100" w:right="180"/>
        <w:jc w:val="both"/>
      </w:pPr>
    </w:p>
    <w:p w14:paraId="60C71BBC" w14:textId="517FF894" w:rsidR="00A458B9" w:rsidRDefault="00A458B9">
      <w:pPr>
        <w:pStyle w:val="BodyText"/>
        <w:ind w:left="100" w:right="180"/>
        <w:jc w:val="both"/>
      </w:pPr>
    </w:p>
    <w:p w14:paraId="35701437" w14:textId="27C462A4" w:rsidR="00A458B9" w:rsidRDefault="00A458B9">
      <w:pPr>
        <w:pStyle w:val="BodyText"/>
        <w:ind w:left="100" w:right="180"/>
        <w:jc w:val="both"/>
      </w:pPr>
    </w:p>
    <w:p w14:paraId="3408ED31" w14:textId="558052CE" w:rsidR="00A458B9" w:rsidRDefault="00A458B9">
      <w:pPr>
        <w:pStyle w:val="BodyText"/>
        <w:ind w:left="100" w:right="180"/>
        <w:jc w:val="both"/>
      </w:pPr>
    </w:p>
    <w:p w14:paraId="36F59928" w14:textId="070151BA" w:rsidR="00A458B9" w:rsidRDefault="00A458B9">
      <w:pPr>
        <w:pStyle w:val="BodyText"/>
        <w:ind w:left="100" w:right="180"/>
        <w:jc w:val="both"/>
      </w:pPr>
    </w:p>
    <w:p w14:paraId="58A8F6E7" w14:textId="6514EDCF" w:rsidR="00A458B9" w:rsidRDefault="00A458B9">
      <w:pPr>
        <w:pStyle w:val="BodyText"/>
        <w:ind w:left="100" w:right="180"/>
        <w:jc w:val="both"/>
      </w:pPr>
    </w:p>
    <w:p w14:paraId="6EF3FBA2" w14:textId="21096319" w:rsidR="00A458B9" w:rsidRDefault="00A458B9">
      <w:pPr>
        <w:pStyle w:val="BodyText"/>
        <w:ind w:left="100" w:right="180"/>
        <w:jc w:val="both"/>
      </w:pPr>
    </w:p>
    <w:p w14:paraId="002B89A2" w14:textId="214BAD46" w:rsidR="00A458B9" w:rsidRDefault="00A458B9">
      <w:pPr>
        <w:pStyle w:val="BodyText"/>
        <w:ind w:left="100" w:right="180"/>
        <w:jc w:val="both"/>
      </w:pPr>
    </w:p>
    <w:p w14:paraId="6F430A5B" w14:textId="79F1288F" w:rsidR="00A458B9" w:rsidRDefault="00A458B9">
      <w:pPr>
        <w:pStyle w:val="BodyText"/>
        <w:ind w:left="100" w:right="180"/>
        <w:jc w:val="both"/>
      </w:pPr>
    </w:p>
    <w:p w14:paraId="33ADFE8B" w14:textId="350AF96E" w:rsidR="00A458B9" w:rsidRDefault="00A458B9">
      <w:pPr>
        <w:pStyle w:val="BodyText"/>
        <w:ind w:left="100" w:right="180"/>
        <w:jc w:val="both"/>
      </w:pPr>
    </w:p>
    <w:p w14:paraId="010FD020" w14:textId="56B002F6" w:rsidR="00A458B9" w:rsidRDefault="00A458B9">
      <w:pPr>
        <w:pStyle w:val="BodyText"/>
        <w:ind w:left="100" w:right="180"/>
        <w:jc w:val="both"/>
      </w:pPr>
    </w:p>
    <w:p w14:paraId="396E7F12" w14:textId="5F0DA377" w:rsidR="00A458B9" w:rsidRDefault="00A458B9">
      <w:pPr>
        <w:pStyle w:val="BodyText"/>
        <w:ind w:left="100" w:right="180"/>
        <w:jc w:val="both"/>
      </w:pPr>
    </w:p>
    <w:p w14:paraId="495B41A7" w14:textId="4CF27437" w:rsidR="00A458B9" w:rsidRDefault="00A458B9">
      <w:pPr>
        <w:pStyle w:val="BodyText"/>
        <w:ind w:left="100" w:right="180"/>
        <w:jc w:val="both"/>
      </w:pPr>
    </w:p>
    <w:p w14:paraId="5845D1F3" w14:textId="77777777" w:rsidR="00C2759A" w:rsidRDefault="00C2759A" w:rsidP="001918CC">
      <w:pPr>
        <w:pStyle w:val="BodyText"/>
        <w:ind w:right="180"/>
        <w:jc w:val="both"/>
        <w:rPr>
          <w:b/>
          <w:bCs/>
        </w:rPr>
      </w:pPr>
    </w:p>
    <w:p w14:paraId="0C6145F0" w14:textId="1E059C31" w:rsidR="00A458B9" w:rsidRDefault="00A458B9" w:rsidP="001918CC">
      <w:pPr>
        <w:pStyle w:val="BodyText"/>
        <w:ind w:right="180"/>
        <w:jc w:val="both"/>
        <w:rPr>
          <w:b/>
          <w:bCs/>
        </w:rPr>
      </w:pPr>
      <w:r w:rsidRPr="00A458B9">
        <w:rPr>
          <w:b/>
          <w:bCs/>
        </w:rPr>
        <w:lastRenderedPageBreak/>
        <w:t>Appendix 4</w:t>
      </w:r>
      <w:r>
        <w:rPr>
          <w:b/>
          <w:bCs/>
        </w:rPr>
        <w:t xml:space="preserve">: </w:t>
      </w:r>
      <w:r w:rsidRPr="00A458B9">
        <w:rPr>
          <w:b/>
          <w:bCs/>
        </w:rPr>
        <w:t>Investigating Officer Protocol</w:t>
      </w:r>
    </w:p>
    <w:p w14:paraId="58DA8563" w14:textId="77777777" w:rsidR="00A458B9" w:rsidRPr="00A458B9" w:rsidRDefault="00A458B9">
      <w:pPr>
        <w:pStyle w:val="BodyText"/>
        <w:ind w:left="100" w:right="180"/>
        <w:jc w:val="both"/>
        <w:rPr>
          <w:b/>
          <w:bCs/>
        </w:rPr>
      </w:pPr>
    </w:p>
    <w:p w14:paraId="29EECCED" w14:textId="77777777" w:rsidR="00A458B9" w:rsidRPr="0022493B" w:rsidRDefault="00A458B9" w:rsidP="0022493B">
      <w:pPr>
        <w:tabs>
          <w:tab w:val="left" w:pos="1226"/>
          <w:tab w:val="left" w:pos="1227"/>
        </w:tabs>
        <w:spacing w:before="92"/>
        <w:rPr>
          <w:b/>
          <w:sz w:val="24"/>
        </w:rPr>
      </w:pPr>
      <w:r w:rsidRPr="0022493B">
        <w:rPr>
          <w:b/>
          <w:spacing w:val="-2"/>
          <w:sz w:val="24"/>
          <w:u w:val="single"/>
        </w:rPr>
        <w:t>Introduction</w:t>
      </w:r>
    </w:p>
    <w:p w14:paraId="49385FDD" w14:textId="77777777" w:rsidR="00A458B9" w:rsidRDefault="00A458B9" w:rsidP="00A458B9">
      <w:pPr>
        <w:pStyle w:val="BodyText"/>
        <w:rPr>
          <w:b/>
          <w:sz w:val="16"/>
        </w:rPr>
      </w:pPr>
    </w:p>
    <w:p w14:paraId="12C26ADE" w14:textId="5830BEAA" w:rsidR="00A458B9" w:rsidRPr="0022493B" w:rsidRDefault="00A458B9" w:rsidP="0022493B">
      <w:pPr>
        <w:tabs>
          <w:tab w:val="left" w:pos="1227"/>
        </w:tabs>
        <w:spacing w:before="92"/>
        <w:ind w:right="551"/>
        <w:rPr>
          <w:sz w:val="24"/>
        </w:rPr>
      </w:pPr>
      <w:r w:rsidRPr="0022493B">
        <w:rPr>
          <w:sz w:val="24"/>
        </w:rPr>
        <w:t>This investigation protocol is applicable to all formal student-related investigations.</w:t>
      </w:r>
      <w:r w:rsidR="00CF714C">
        <w:rPr>
          <w:sz w:val="24"/>
        </w:rPr>
        <w:t xml:space="preserve"> </w:t>
      </w:r>
      <w:r w:rsidRPr="0022493B">
        <w:rPr>
          <w:sz w:val="24"/>
        </w:rPr>
        <w:t>For example, where a student complaint is particularly complex and/or contains serious allegations against other students or members of staff (Appendix 1 of the Student Complaints Procedure refers) an</w:t>
      </w:r>
      <w:r w:rsidRPr="0022493B">
        <w:rPr>
          <w:spacing w:val="-8"/>
          <w:sz w:val="24"/>
        </w:rPr>
        <w:t xml:space="preserve"> </w:t>
      </w:r>
      <w:r w:rsidRPr="0022493B">
        <w:rPr>
          <w:sz w:val="24"/>
        </w:rPr>
        <w:t>independent,</w:t>
      </w:r>
      <w:r w:rsidRPr="0022493B">
        <w:rPr>
          <w:spacing w:val="-8"/>
          <w:sz w:val="24"/>
        </w:rPr>
        <w:t xml:space="preserve"> </w:t>
      </w:r>
      <w:r w:rsidRPr="0022493B">
        <w:rPr>
          <w:sz w:val="24"/>
        </w:rPr>
        <w:t>impartial</w:t>
      </w:r>
      <w:r w:rsidRPr="0022493B">
        <w:rPr>
          <w:spacing w:val="-12"/>
          <w:sz w:val="24"/>
        </w:rPr>
        <w:t xml:space="preserve"> </w:t>
      </w:r>
      <w:r w:rsidRPr="0022493B">
        <w:rPr>
          <w:sz w:val="24"/>
        </w:rPr>
        <w:t>Investigating Officer</w:t>
      </w:r>
      <w:r w:rsidRPr="0022493B">
        <w:rPr>
          <w:spacing w:val="-17"/>
          <w:sz w:val="24"/>
        </w:rPr>
        <w:t xml:space="preserve"> </w:t>
      </w:r>
      <w:r w:rsidRPr="0022493B">
        <w:rPr>
          <w:sz w:val="24"/>
        </w:rPr>
        <w:t>(IO)</w:t>
      </w:r>
      <w:r w:rsidRPr="0022493B">
        <w:rPr>
          <w:spacing w:val="-17"/>
          <w:sz w:val="24"/>
        </w:rPr>
        <w:t xml:space="preserve"> </w:t>
      </w:r>
      <w:r w:rsidRPr="0022493B">
        <w:rPr>
          <w:sz w:val="24"/>
        </w:rPr>
        <w:t>may</w:t>
      </w:r>
      <w:r w:rsidRPr="0022493B">
        <w:rPr>
          <w:spacing w:val="-16"/>
          <w:sz w:val="24"/>
        </w:rPr>
        <w:t xml:space="preserve"> </w:t>
      </w:r>
      <w:r w:rsidRPr="0022493B">
        <w:rPr>
          <w:sz w:val="24"/>
        </w:rPr>
        <w:t>be</w:t>
      </w:r>
      <w:r w:rsidRPr="0022493B">
        <w:rPr>
          <w:spacing w:val="-13"/>
          <w:sz w:val="24"/>
        </w:rPr>
        <w:t xml:space="preserve"> </w:t>
      </w:r>
      <w:r w:rsidRPr="0022493B">
        <w:rPr>
          <w:sz w:val="24"/>
        </w:rPr>
        <w:t>appointed</w:t>
      </w:r>
      <w:r w:rsidRPr="0022493B">
        <w:rPr>
          <w:spacing w:val="-17"/>
          <w:sz w:val="24"/>
        </w:rPr>
        <w:t xml:space="preserve"> </w:t>
      </w:r>
      <w:r w:rsidRPr="0022493B">
        <w:rPr>
          <w:sz w:val="24"/>
        </w:rPr>
        <w:t>to</w:t>
      </w:r>
      <w:r w:rsidRPr="0022493B">
        <w:rPr>
          <w:spacing w:val="-14"/>
          <w:sz w:val="24"/>
        </w:rPr>
        <w:t xml:space="preserve"> </w:t>
      </w:r>
      <w:r w:rsidRPr="0022493B">
        <w:rPr>
          <w:sz w:val="24"/>
        </w:rPr>
        <w:t>investigate</w:t>
      </w:r>
      <w:r w:rsidRPr="0022493B">
        <w:rPr>
          <w:spacing w:val="-14"/>
          <w:sz w:val="24"/>
        </w:rPr>
        <w:t xml:space="preserve"> </w:t>
      </w:r>
      <w:r w:rsidRPr="0022493B">
        <w:rPr>
          <w:sz w:val="24"/>
        </w:rPr>
        <w:t>the</w:t>
      </w:r>
      <w:r w:rsidRPr="0022493B">
        <w:rPr>
          <w:spacing w:val="-14"/>
          <w:sz w:val="24"/>
        </w:rPr>
        <w:t xml:space="preserve"> </w:t>
      </w:r>
      <w:r w:rsidRPr="0022493B">
        <w:rPr>
          <w:sz w:val="24"/>
        </w:rPr>
        <w:t>circumstances</w:t>
      </w:r>
      <w:r w:rsidRPr="0022493B">
        <w:rPr>
          <w:spacing w:val="-17"/>
          <w:sz w:val="24"/>
        </w:rPr>
        <w:t xml:space="preserve"> </w:t>
      </w:r>
      <w:r w:rsidRPr="0022493B">
        <w:rPr>
          <w:sz w:val="24"/>
        </w:rPr>
        <w:t>of</w:t>
      </w:r>
      <w:r w:rsidRPr="0022493B">
        <w:rPr>
          <w:spacing w:val="-14"/>
          <w:sz w:val="24"/>
        </w:rPr>
        <w:t xml:space="preserve"> </w:t>
      </w:r>
      <w:r w:rsidRPr="0022493B">
        <w:rPr>
          <w:sz w:val="24"/>
        </w:rPr>
        <w:t>the</w:t>
      </w:r>
      <w:r w:rsidRPr="0022493B">
        <w:rPr>
          <w:spacing w:val="-17"/>
          <w:sz w:val="24"/>
        </w:rPr>
        <w:t xml:space="preserve"> </w:t>
      </w:r>
      <w:r w:rsidRPr="0022493B">
        <w:rPr>
          <w:sz w:val="24"/>
        </w:rPr>
        <w:t>matter.</w:t>
      </w:r>
      <w:r w:rsidRPr="0022493B">
        <w:rPr>
          <w:spacing w:val="-13"/>
          <w:sz w:val="24"/>
        </w:rPr>
        <w:t xml:space="preserve"> </w:t>
      </w:r>
      <w:r w:rsidRPr="0022493B">
        <w:rPr>
          <w:sz w:val="24"/>
        </w:rPr>
        <w:t>The decision</w:t>
      </w:r>
      <w:r w:rsidRPr="0022493B">
        <w:rPr>
          <w:spacing w:val="-14"/>
          <w:sz w:val="24"/>
        </w:rPr>
        <w:t xml:space="preserve"> </w:t>
      </w:r>
      <w:r w:rsidRPr="0022493B">
        <w:rPr>
          <w:sz w:val="24"/>
        </w:rPr>
        <w:t>to</w:t>
      </w:r>
      <w:r w:rsidRPr="0022493B">
        <w:rPr>
          <w:spacing w:val="-13"/>
          <w:sz w:val="24"/>
        </w:rPr>
        <w:t xml:space="preserve"> </w:t>
      </w:r>
      <w:r w:rsidRPr="0022493B">
        <w:rPr>
          <w:sz w:val="24"/>
        </w:rPr>
        <w:t>appoint</w:t>
      </w:r>
      <w:r w:rsidRPr="0022493B">
        <w:rPr>
          <w:spacing w:val="-12"/>
          <w:sz w:val="24"/>
        </w:rPr>
        <w:t xml:space="preserve"> </w:t>
      </w:r>
      <w:r w:rsidRPr="0022493B">
        <w:rPr>
          <w:sz w:val="24"/>
        </w:rPr>
        <w:t>an</w:t>
      </w:r>
      <w:r w:rsidRPr="0022493B">
        <w:rPr>
          <w:spacing w:val="-12"/>
          <w:sz w:val="24"/>
        </w:rPr>
        <w:t xml:space="preserve"> </w:t>
      </w:r>
      <w:r w:rsidRPr="0022493B">
        <w:rPr>
          <w:sz w:val="24"/>
        </w:rPr>
        <w:t>Investigating</w:t>
      </w:r>
      <w:r w:rsidRPr="0022493B">
        <w:rPr>
          <w:spacing w:val="-14"/>
          <w:sz w:val="24"/>
        </w:rPr>
        <w:t xml:space="preserve"> </w:t>
      </w:r>
      <w:r w:rsidRPr="0022493B">
        <w:rPr>
          <w:sz w:val="24"/>
        </w:rPr>
        <w:t>Officer</w:t>
      </w:r>
      <w:r w:rsidRPr="0022493B">
        <w:rPr>
          <w:spacing w:val="-13"/>
          <w:sz w:val="24"/>
        </w:rPr>
        <w:t xml:space="preserve"> </w:t>
      </w:r>
      <w:r w:rsidRPr="0022493B">
        <w:rPr>
          <w:sz w:val="24"/>
        </w:rPr>
        <w:t>is</w:t>
      </w:r>
      <w:r w:rsidRPr="0022493B">
        <w:rPr>
          <w:spacing w:val="-14"/>
          <w:sz w:val="24"/>
        </w:rPr>
        <w:t xml:space="preserve"> </w:t>
      </w:r>
      <w:r w:rsidRPr="0022493B">
        <w:rPr>
          <w:sz w:val="24"/>
        </w:rPr>
        <w:t>taken</w:t>
      </w:r>
      <w:r w:rsidRPr="0022493B">
        <w:rPr>
          <w:spacing w:val="-14"/>
          <w:sz w:val="24"/>
        </w:rPr>
        <w:t xml:space="preserve"> </w:t>
      </w:r>
      <w:r w:rsidRPr="0022493B">
        <w:rPr>
          <w:sz w:val="24"/>
        </w:rPr>
        <w:t>by</w:t>
      </w:r>
      <w:r w:rsidRPr="0022493B">
        <w:rPr>
          <w:spacing w:val="-15"/>
          <w:sz w:val="24"/>
        </w:rPr>
        <w:t xml:space="preserve"> </w:t>
      </w:r>
      <w:r w:rsidRPr="0022493B">
        <w:rPr>
          <w:sz w:val="24"/>
        </w:rPr>
        <w:t>Student</w:t>
      </w:r>
      <w:r w:rsidRPr="0022493B">
        <w:rPr>
          <w:spacing w:val="-12"/>
          <w:sz w:val="24"/>
        </w:rPr>
        <w:t xml:space="preserve"> </w:t>
      </w:r>
      <w:r w:rsidRPr="0022493B">
        <w:rPr>
          <w:sz w:val="24"/>
        </w:rPr>
        <w:t>Governance.</w:t>
      </w:r>
    </w:p>
    <w:p w14:paraId="478A885C" w14:textId="77777777" w:rsidR="00A458B9" w:rsidRDefault="00A458B9" w:rsidP="00A458B9">
      <w:pPr>
        <w:pStyle w:val="BodyText"/>
        <w:spacing w:before="1"/>
      </w:pPr>
    </w:p>
    <w:p w14:paraId="289E16BA" w14:textId="48E2BB62" w:rsidR="00A458B9" w:rsidRPr="0022493B" w:rsidRDefault="00A458B9" w:rsidP="0022493B">
      <w:pPr>
        <w:tabs>
          <w:tab w:val="left" w:pos="1227"/>
        </w:tabs>
        <w:ind w:right="558"/>
        <w:rPr>
          <w:sz w:val="24"/>
        </w:rPr>
      </w:pPr>
      <w:r w:rsidRPr="0022493B">
        <w:rPr>
          <w:sz w:val="24"/>
        </w:rPr>
        <w:t>The</w:t>
      </w:r>
      <w:r w:rsidRPr="0022493B">
        <w:rPr>
          <w:spacing w:val="-8"/>
          <w:sz w:val="24"/>
        </w:rPr>
        <w:t xml:space="preserve"> </w:t>
      </w:r>
      <w:r w:rsidRPr="0022493B">
        <w:rPr>
          <w:sz w:val="24"/>
        </w:rPr>
        <w:t>IO</w:t>
      </w:r>
      <w:r w:rsidRPr="0022493B">
        <w:rPr>
          <w:spacing w:val="-10"/>
          <w:sz w:val="24"/>
        </w:rPr>
        <w:t xml:space="preserve"> </w:t>
      </w:r>
      <w:r w:rsidRPr="0022493B">
        <w:rPr>
          <w:sz w:val="24"/>
        </w:rPr>
        <w:t>will</w:t>
      </w:r>
      <w:r w:rsidRPr="0022493B">
        <w:rPr>
          <w:spacing w:val="-9"/>
          <w:sz w:val="24"/>
        </w:rPr>
        <w:t xml:space="preserve"> </w:t>
      </w:r>
      <w:r w:rsidRPr="0022493B">
        <w:rPr>
          <w:sz w:val="24"/>
        </w:rPr>
        <w:t>be</w:t>
      </w:r>
      <w:r w:rsidRPr="0022493B">
        <w:rPr>
          <w:spacing w:val="-8"/>
          <w:sz w:val="24"/>
        </w:rPr>
        <w:t xml:space="preserve"> </w:t>
      </w:r>
      <w:r w:rsidRPr="0022493B">
        <w:rPr>
          <w:sz w:val="24"/>
        </w:rPr>
        <w:t>a</w:t>
      </w:r>
      <w:r w:rsidRPr="0022493B">
        <w:rPr>
          <w:spacing w:val="-8"/>
          <w:sz w:val="24"/>
        </w:rPr>
        <w:t xml:space="preserve"> </w:t>
      </w:r>
      <w:r w:rsidRPr="0022493B">
        <w:rPr>
          <w:sz w:val="24"/>
        </w:rPr>
        <w:t>senior</w:t>
      </w:r>
      <w:r w:rsidRPr="0022493B">
        <w:rPr>
          <w:spacing w:val="-11"/>
          <w:sz w:val="24"/>
        </w:rPr>
        <w:t xml:space="preserve"> </w:t>
      </w:r>
      <w:r w:rsidRPr="0022493B">
        <w:rPr>
          <w:sz w:val="24"/>
        </w:rPr>
        <w:t>member</w:t>
      </w:r>
      <w:r w:rsidRPr="0022493B">
        <w:rPr>
          <w:spacing w:val="-9"/>
          <w:sz w:val="24"/>
        </w:rPr>
        <w:t xml:space="preserve"> </w:t>
      </w:r>
      <w:r w:rsidRPr="0022493B">
        <w:rPr>
          <w:sz w:val="24"/>
        </w:rPr>
        <w:t>of</w:t>
      </w:r>
      <w:r w:rsidRPr="0022493B">
        <w:rPr>
          <w:spacing w:val="-5"/>
          <w:sz w:val="24"/>
        </w:rPr>
        <w:t xml:space="preserve"> </w:t>
      </w:r>
      <w:r w:rsidRPr="0022493B">
        <w:rPr>
          <w:sz w:val="24"/>
        </w:rPr>
        <w:t>university</w:t>
      </w:r>
      <w:r w:rsidRPr="0022493B">
        <w:rPr>
          <w:spacing w:val="-10"/>
          <w:sz w:val="24"/>
        </w:rPr>
        <w:t xml:space="preserve"> </w:t>
      </w:r>
      <w:r w:rsidRPr="0022493B">
        <w:rPr>
          <w:sz w:val="24"/>
        </w:rPr>
        <w:t>staff</w:t>
      </w:r>
      <w:r w:rsidRPr="0022493B">
        <w:rPr>
          <w:spacing w:val="-6"/>
          <w:sz w:val="24"/>
        </w:rPr>
        <w:t xml:space="preserve"> </w:t>
      </w:r>
      <w:r w:rsidRPr="0022493B">
        <w:rPr>
          <w:sz w:val="24"/>
        </w:rPr>
        <w:t>with</w:t>
      </w:r>
      <w:r w:rsidRPr="0022493B">
        <w:rPr>
          <w:spacing w:val="-8"/>
          <w:sz w:val="24"/>
        </w:rPr>
        <w:t xml:space="preserve"> </w:t>
      </w:r>
      <w:r w:rsidRPr="0022493B">
        <w:rPr>
          <w:sz w:val="24"/>
        </w:rPr>
        <w:t>no</w:t>
      </w:r>
      <w:r w:rsidRPr="0022493B">
        <w:rPr>
          <w:spacing w:val="-8"/>
          <w:sz w:val="24"/>
        </w:rPr>
        <w:t xml:space="preserve"> </w:t>
      </w:r>
      <w:r w:rsidRPr="0022493B">
        <w:rPr>
          <w:sz w:val="24"/>
        </w:rPr>
        <w:t>direct</w:t>
      </w:r>
      <w:r w:rsidRPr="0022493B">
        <w:rPr>
          <w:spacing w:val="-11"/>
          <w:sz w:val="24"/>
        </w:rPr>
        <w:t xml:space="preserve"> </w:t>
      </w:r>
      <w:r w:rsidRPr="0022493B">
        <w:rPr>
          <w:sz w:val="24"/>
        </w:rPr>
        <w:t>involvement</w:t>
      </w:r>
      <w:r w:rsidRPr="0022493B">
        <w:rPr>
          <w:spacing w:val="-8"/>
          <w:sz w:val="24"/>
        </w:rPr>
        <w:t xml:space="preserve"> </w:t>
      </w:r>
      <w:r w:rsidRPr="0022493B">
        <w:rPr>
          <w:sz w:val="24"/>
        </w:rPr>
        <w:t>with the</w:t>
      </w:r>
      <w:r w:rsidRPr="0022493B">
        <w:rPr>
          <w:spacing w:val="-5"/>
          <w:sz w:val="24"/>
        </w:rPr>
        <w:t xml:space="preserve"> </w:t>
      </w:r>
      <w:r w:rsidRPr="0022493B">
        <w:rPr>
          <w:sz w:val="24"/>
        </w:rPr>
        <w:t>relevant</w:t>
      </w:r>
      <w:r w:rsidRPr="0022493B">
        <w:rPr>
          <w:spacing w:val="-5"/>
          <w:sz w:val="24"/>
        </w:rPr>
        <w:t xml:space="preserve"> </w:t>
      </w:r>
      <w:r w:rsidRPr="0022493B">
        <w:rPr>
          <w:sz w:val="24"/>
        </w:rPr>
        <w:t>university</w:t>
      </w:r>
      <w:r w:rsidRPr="0022493B">
        <w:rPr>
          <w:spacing w:val="-5"/>
          <w:sz w:val="24"/>
        </w:rPr>
        <w:t xml:space="preserve"> </w:t>
      </w:r>
      <w:r w:rsidRPr="0022493B">
        <w:rPr>
          <w:sz w:val="24"/>
        </w:rPr>
        <w:t>department</w:t>
      </w:r>
      <w:r w:rsidRPr="0022493B">
        <w:rPr>
          <w:spacing w:val="-5"/>
          <w:sz w:val="24"/>
        </w:rPr>
        <w:t xml:space="preserve"> </w:t>
      </w:r>
      <w:r w:rsidRPr="0022493B">
        <w:rPr>
          <w:sz w:val="24"/>
        </w:rPr>
        <w:t>or</w:t>
      </w:r>
      <w:r w:rsidRPr="0022493B">
        <w:rPr>
          <w:spacing w:val="-6"/>
          <w:sz w:val="24"/>
        </w:rPr>
        <w:t xml:space="preserve"> </w:t>
      </w:r>
      <w:r w:rsidRPr="0022493B">
        <w:rPr>
          <w:sz w:val="24"/>
        </w:rPr>
        <w:t>any</w:t>
      </w:r>
      <w:r w:rsidRPr="0022493B">
        <w:rPr>
          <w:spacing w:val="-7"/>
          <w:sz w:val="24"/>
        </w:rPr>
        <w:t xml:space="preserve"> </w:t>
      </w:r>
      <w:r w:rsidRPr="0022493B">
        <w:rPr>
          <w:sz w:val="24"/>
        </w:rPr>
        <w:t>of</w:t>
      </w:r>
      <w:r w:rsidRPr="0022493B">
        <w:rPr>
          <w:spacing w:val="-3"/>
          <w:sz w:val="24"/>
        </w:rPr>
        <w:t xml:space="preserve"> </w:t>
      </w:r>
      <w:r w:rsidRPr="0022493B">
        <w:rPr>
          <w:sz w:val="24"/>
        </w:rPr>
        <w:t>the</w:t>
      </w:r>
      <w:r w:rsidRPr="0022493B">
        <w:rPr>
          <w:spacing w:val="-5"/>
          <w:sz w:val="24"/>
        </w:rPr>
        <w:t xml:space="preserve"> </w:t>
      </w:r>
      <w:r w:rsidRPr="0022493B">
        <w:rPr>
          <w:sz w:val="24"/>
        </w:rPr>
        <w:t>parties</w:t>
      </w:r>
      <w:r w:rsidRPr="0022493B">
        <w:rPr>
          <w:spacing w:val="-5"/>
          <w:sz w:val="24"/>
        </w:rPr>
        <w:t xml:space="preserve"> </w:t>
      </w:r>
      <w:r w:rsidR="00A71BD2">
        <w:rPr>
          <w:spacing w:val="-5"/>
          <w:sz w:val="24"/>
        </w:rPr>
        <w:t>involved in the investigation</w:t>
      </w:r>
      <w:r w:rsidRPr="0022493B">
        <w:rPr>
          <w:spacing w:val="-5"/>
          <w:sz w:val="24"/>
        </w:rPr>
        <w:t xml:space="preserve"> </w:t>
      </w:r>
      <w:r w:rsidRPr="0022493B">
        <w:rPr>
          <w:sz w:val="24"/>
        </w:rPr>
        <w:t>and</w:t>
      </w:r>
      <w:r w:rsidRPr="0022493B">
        <w:rPr>
          <w:spacing w:val="-5"/>
          <w:sz w:val="24"/>
        </w:rPr>
        <w:t xml:space="preserve"> </w:t>
      </w:r>
      <w:r w:rsidRPr="0022493B">
        <w:rPr>
          <w:sz w:val="24"/>
        </w:rPr>
        <w:t>will be supported by a Student Governance Adviser.</w:t>
      </w:r>
    </w:p>
    <w:p w14:paraId="53DAA739" w14:textId="77777777" w:rsidR="00A458B9" w:rsidRDefault="00A458B9" w:rsidP="00A458B9">
      <w:pPr>
        <w:pStyle w:val="BodyText"/>
      </w:pPr>
    </w:p>
    <w:p w14:paraId="064E24C1" w14:textId="77777777" w:rsidR="00A458B9" w:rsidRPr="0022493B" w:rsidRDefault="00A458B9" w:rsidP="0022493B">
      <w:pPr>
        <w:tabs>
          <w:tab w:val="left" w:pos="1226"/>
          <w:tab w:val="left" w:pos="1227"/>
        </w:tabs>
        <w:rPr>
          <w:sz w:val="24"/>
        </w:rPr>
      </w:pPr>
      <w:r w:rsidRPr="0022493B">
        <w:rPr>
          <w:sz w:val="24"/>
        </w:rPr>
        <w:t>These</w:t>
      </w:r>
      <w:r w:rsidRPr="0022493B">
        <w:rPr>
          <w:spacing w:val="-2"/>
          <w:sz w:val="24"/>
        </w:rPr>
        <w:t xml:space="preserve"> </w:t>
      </w:r>
      <w:r w:rsidRPr="0022493B">
        <w:rPr>
          <w:sz w:val="24"/>
        </w:rPr>
        <w:t>guidance</w:t>
      </w:r>
      <w:r w:rsidRPr="0022493B">
        <w:rPr>
          <w:spacing w:val="-3"/>
          <w:sz w:val="24"/>
        </w:rPr>
        <w:t xml:space="preserve"> </w:t>
      </w:r>
      <w:r w:rsidRPr="0022493B">
        <w:rPr>
          <w:sz w:val="24"/>
        </w:rPr>
        <w:t>notes</w:t>
      </w:r>
      <w:r w:rsidRPr="0022493B">
        <w:rPr>
          <w:spacing w:val="-3"/>
          <w:sz w:val="24"/>
        </w:rPr>
        <w:t xml:space="preserve"> </w:t>
      </w:r>
      <w:r w:rsidRPr="0022493B">
        <w:rPr>
          <w:sz w:val="24"/>
        </w:rPr>
        <w:t>are</w:t>
      </w:r>
      <w:r w:rsidRPr="0022493B">
        <w:rPr>
          <w:spacing w:val="-1"/>
          <w:sz w:val="24"/>
        </w:rPr>
        <w:t xml:space="preserve"> </w:t>
      </w:r>
      <w:r w:rsidRPr="0022493B">
        <w:rPr>
          <w:sz w:val="24"/>
        </w:rPr>
        <w:t>to</w:t>
      </w:r>
      <w:r w:rsidRPr="0022493B">
        <w:rPr>
          <w:spacing w:val="-2"/>
          <w:sz w:val="24"/>
        </w:rPr>
        <w:t xml:space="preserve"> </w:t>
      </w:r>
      <w:r w:rsidRPr="0022493B">
        <w:rPr>
          <w:sz w:val="24"/>
        </w:rPr>
        <w:t>support</w:t>
      </w:r>
      <w:r w:rsidRPr="0022493B">
        <w:rPr>
          <w:spacing w:val="-1"/>
          <w:sz w:val="24"/>
        </w:rPr>
        <w:t xml:space="preserve"> </w:t>
      </w:r>
      <w:r w:rsidRPr="0022493B">
        <w:rPr>
          <w:sz w:val="24"/>
        </w:rPr>
        <w:t>the</w:t>
      </w:r>
      <w:r w:rsidRPr="0022493B">
        <w:rPr>
          <w:spacing w:val="-3"/>
          <w:sz w:val="24"/>
        </w:rPr>
        <w:t xml:space="preserve"> </w:t>
      </w:r>
      <w:r w:rsidRPr="0022493B">
        <w:rPr>
          <w:sz w:val="24"/>
        </w:rPr>
        <w:t>IO</w:t>
      </w:r>
      <w:r w:rsidRPr="0022493B">
        <w:rPr>
          <w:spacing w:val="-1"/>
          <w:sz w:val="24"/>
        </w:rPr>
        <w:t xml:space="preserve"> </w:t>
      </w:r>
      <w:r w:rsidRPr="0022493B">
        <w:rPr>
          <w:spacing w:val="-5"/>
          <w:sz w:val="24"/>
        </w:rPr>
        <w:t>to:</w:t>
      </w:r>
    </w:p>
    <w:p w14:paraId="7EE4BAEE" w14:textId="77777777" w:rsidR="00A458B9" w:rsidRDefault="00A458B9" w:rsidP="00A458B9">
      <w:pPr>
        <w:pStyle w:val="BodyText"/>
      </w:pPr>
    </w:p>
    <w:p w14:paraId="27E42CDB" w14:textId="77777777" w:rsidR="00A458B9" w:rsidRPr="0022493B" w:rsidRDefault="00A458B9" w:rsidP="0022493B">
      <w:pPr>
        <w:pStyle w:val="ListParagraph"/>
        <w:numPr>
          <w:ilvl w:val="0"/>
          <w:numId w:val="10"/>
        </w:numPr>
        <w:tabs>
          <w:tab w:val="left" w:pos="1793"/>
          <w:tab w:val="left" w:pos="1794"/>
        </w:tabs>
        <w:rPr>
          <w:rFonts w:ascii="Symbol" w:hAnsi="Symbol"/>
          <w:sz w:val="20"/>
        </w:rPr>
      </w:pPr>
      <w:r w:rsidRPr="0022493B">
        <w:rPr>
          <w:sz w:val="24"/>
        </w:rPr>
        <w:t>Better</w:t>
      </w:r>
      <w:r w:rsidRPr="0022493B">
        <w:rPr>
          <w:spacing w:val="-5"/>
          <w:sz w:val="24"/>
        </w:rPr>
        <w:t xml:space="preserve"> </w:t>
      </w:r>
      <w:r w:rsidRPr="0022493B">
        <w:rPr>
          <w:sz w:val="24"/>
        </w:rPr>
        <w:t>understand</w:t>
      </w:r>
      <w:r w:rsidRPr="0022493B">
        <w:rPr>
          <w:spacing w:val="-1"/>
          <w:sz w:val="24"/>
        </w:rPr>
        <w:t xml:space="preserve"> </w:t>
      </w:r>
      <w:r w:rsidRPr="0022493B">
        <w:rPr>
          <w:sz w:val="24"/>
        </w:rPr>
        <w:t>the</w:t>
      </w:r>
      <w:r w:rsidRPr="0022493B">
        <w:rPr>
          <w:spacing w:val="-4"/>
          <w:sz w:val="24"/>
        </w:rPr>
        <w:t xml:space="preserve"> </w:t>
      </w:r>
      <w:r w:rsidRPr="0022493B">
        <w:rPr>
          <w:sz w:val="24"/>
        </w:rPr>
        <w:t>process</w:t>
      </w:r>
      <w:r w:rsidRPr="0022493B">
        <w:rPr>
          <w:spacing w:val="-1"/>
          <w:sz w:val="24"/>
        </w:rPr>
        <w:t xml:space="preserve"> </w:t>
      </w:r>
      <w:r w:rsidRPr="0022493B">
        <w:rPr>
          <w:sz w:val="24"/>
        </w:rPr>
        <w:t>of</w:t>
      </w:r>
      <w:r w:rsidRPr="0022493B">
        <w:rPr>
          <w:spacing w:val="4"/>
          <w:sz w:val="24"/>
        </w:rPr>
        <w:t xml:space="preserve"> </w:t>
      </w:r>
      <w:r w:rsidRPr="0022493B">
        <w:rPr>
          <w:spacing w:val="-2"/>
          <w:sz w:val="24"/>
        </w:rPr>
        <w:t>investigation.</w:t>
      </w:r>
    </w:p>
    <w:p w14:paraId="779992B7" w14:textId="77777777" w:rsidR="00A458B9" w:rsidRPr="0022493B" w:rsidRDefault="00A458B9" w:rsidP="0022493B">
      <w:pPr>
        <w:pStyle w:val="ListParagraph"/>
        <w:numPr>
          <w:ilvl w:val="0"/>
          <w:numId w:val="10"/>
        </w:numPr>
        <w:tabs>
          <w:tab w:val="left" w:pos="1793"/>
          <w:tab w:val="left" w:pos="1794"/>
        </w:tabs>
        <w:spacing w:before="1" w:line="292" w:lineRule="exact"/>
        <w:rPr>
          <w:rFonts w:ascii="Symbol" w:hAnsi="Symbol"/>
          <w:sz w:val="24"/>
        </w:rPr>
      </w:pPr>
      <w:r w:rsidRPr="0022493B">
        <w:rPr>
          <w:sz w:val="24"/>
        </w:rPr>
        <w:t>Reach</w:t>
      </w:r>
      <w:r w:rsidRPr="0022493B">
        <w:rPr>
          <w:spacing w:val="-3"/>
          <w:sz w:val="24"/>
        </w:rPr>
        <w:t xml:space="preserve"> </w:t>
      </w:r>
      <w:r w:rsidRPr="0022493B">
        <w:rPr>
          <w:sz w:val="24"/>
        </w:rPr>
        <w:t>a</w:t>
      </w:r>
      <w:r w:rsidRPr="0022493B">
        <w:rPr>
          <w:spacing w:val="-1"/>
          <w:sz w:val="24"/>
        </w:rPr>
        <w:t xml:space="preserve"> </w:t>
      </w:r>
      <w:r w:rsidRPr="0022493B">
        <w:rPr>
          <w:sz w:val="24"/>
        </w:rPr>
        <w:t>conclusion</w:t>
      </w:r>
      <w:r w:rsidRPr="0022493B">
        <w:rPr>
          <w:spacing w:val="-2"/>
          <w:sz w:val="24"/>
        </w:rPr>
        <w:t xml:space="preserve"> </w:t>
      </w:r>
      <w:r w:rsidRPr="0022493B">
        <w:rPr>
          <w:sz w:val="24"/>
        </w:rPr>
        <w:t>based</w:t>
      </w:r>
      <w:r w:rsidRPr="0022493B">
        <w:rPr>
          <w:spacing w:val="-1"/>
          <w:sz w:val="24"/>
        </w:rPr>
        <w:t xml:space="preserve"> </w:t>
      </w:r>
      <w:r w:rsidRPr="0022493B">
        <w:rPr>
          <w:sz w:val="24"/>
        </w:rPr>
        <w:t>on</w:t>
      </w:r>
      <w:r w:rsidRPr="0022493B">
        <w:rPr>
          <w:spacing w:val="-2"/>
          <w:sz w:val="24"/>
        </w:rPr>
        <w:t xml:space="preserve"> </w:t>
      </w:r>
      <w:r w:rsidRPr="0022493B">
        <w:rPr>
          <w:sz w:val="24"/>
        </w:rPr>
        <w:t>the</w:t>
      </w:r>
      <w:r w:rsidRPr="0022493B">
        <w:rPr>
          <w:spacing w:val="-2"/>
          <w:sz w:val="24"/>
        </w:rPr>
        <w:t xml:space="preserve"> evidence.</w:t>
      </w:r>
    </w:p>
    <w:p w14:paraId="599E696B" w14:textId="77777777" w:rsidR="00A458B9" w:rsidRPr="0022493B" w:rsidRDefault="00A458B9" w:rsidP="0022493B">
      <w:pPr>
        <w:pStyle w:val="ListParagraph"/>
        <w:numPr>
          <w:ilvl w:val="0"/>
          <w:numId w:val="10"/>
        </w:numPr>
        <w:tabs>
          <w:tab w:val="left" w:pos="1793"/>
          <w:tab w:val="left" w:pos="1794"/>
        </w:tabs>
        <w:spacing w:line="292" w:lineRule="exact"/>
        <w:rPr>
          <w:rFonts w:ascii="Symbol" w:hAnsi="Symbol"/>
          <w:sz w:val="24"/>
        </w:rPr>
      </w:pPr>
      <w:r w:rsidRPr="0022493B">
        <w:rPr>
          <w:sz w:val="24"/>
        </w:rPr>
        <w:t>To</w:t>
      </w:r>
      <w:r w:rsidRPr="0022493B">
        <w:rPr>
          <w:spacing w:val="-3"/>
          <w:sz w:val="24"/>
        </w:rPr>
        <w:t xml:space="preserve"> </w:t>
      </w:r>
      <w:r w:rsidRPr="0022493B">
        <w:rPr>
          <w:sz w:val="24"/>
        </w:rPr>
        <w:t>support</w:t>
      </w:r>
      <w:r w:rsidRPr="0022493B">
        <w:rPr>
          <w:spacing w:val="-4"/>
          <w:sz w:val="24"/>
        </w:rPr>
        <w:t xml:space="preserve"> </w:t>
      </w:r>
      <w:r w:rsidRPr="0022493B">
        <w:rPr>
          <w:sz w:val="24"/>
        </w:rPr>
        <w:t>a</w:t>
      </w:r>
      <w:r w:rsidRPr="0022493B">
        <w:rPr>
          <w:spacing w:val="-3"/>
          <w:sz w:val="24"/>
        </w:rPr>
        <w:t xml:space="preserve"> </w:t>
      </w:r>
      <w:r w:rsidRPr="0022493B">
        <w:rPr>
          <w:sz w:val="24"/>
        </w:rPr>
        <w:t>finding</w:t>
      </w:r>
      <w:r w:rsidRPr="0022493B">
        <w:rPr>
          <w:spacing w:val="-1"/>
          <w:sz w:val="24"/>
        </w:rPr>
        <w:t xml:space="preserve"> </w:t>
      </w:r>
      <w:r w:rsidRPr="0022493B">
        <w:rPr>
          <w:spacing w:val="-4"/>
          <w:sz w:val="24"/>
        </w:rPr>
        <w:t>that:</w:t>
      </w:r>
    </w:p>
    <w:p w14:paraId="2D3F204A" w14:textId="77777777" w:rsidR="00A458B9" w:rsidRDefault="00A458B9" w:rsidP="00A458B9">
      <w:pPr>
        <w:pStyle w:val="BodyText"/>
        <w:spacing w:before="10"/>
        <w:rPr>
          <w:sz w:val="23"/>
        </w:rPr>
      </w:pPr>
    </w:p>
    <w:p w14:paraId="69C6785E" w14:textId="77777777" w:rsidR="00A458B9" w:rsidRDefault="00A458B9" w:rsidP="00A458B9">
      <w:pPr>
        <w:pStyle w:val="ListParagraph"/>
        <w:numPr>
          <w:ilvl w:val="3"/>
          <w:numId w:val="17"/>
        </w:numPr>
        <w:tabs>
          <w:tab w:val="left" w:pos="2513"/>
          <w:tab w:val="left" w:pos="2514"/>
        </w:tabs>
        <w:ind w:hanging="361"/>
        <w:jc w:val="left"/>
        <w:rPr>
          <w:sz w:val="24"/>
        </w:rPr>
      </w:pPr>
      <w:r>
        <w:rPr>
          <w:sz w:val="24"/>
        </w:rPr>
        <w:t>The</w:t>
      </w:r>
      <w:r>
        <w:rPr>
          <w:spacing w:val="-3"/>
          <w:sz w:val="24"/>
        </w:rPr>
        <w:t xml:space="preserve"> </w:t>
      </w:r>
      <w:r>
        <w:rPr>
          <w:sz w:val="24"/>
        </w:rPr>
        <w:t>student</w:t>
      </w:r>
      <w:r>
        <w:rPr>
          <w:spacing w:val="-1"/>
          <w:sz w:val="24"/>
        </w:rPr>
        <w:t xml:space="preserve"> </w:t>
      </w:r>
      <w:r>
        <w:rPr>
          <w:sz w:val="24"/>
        </w:rPr>
        <w:t>complaint</w:t>
      </w:r>
      <w:r>
        <w:rPr>
          <w:spacing w:val="-4"/>
          <w:sz w:val="24"/>
        </w:rPr>
        <w:t xml:space="preserve"> </w:t>
      </w:r>
      <w:r>
        <w:rPr>
          <w:sz w:val="24"/>
        </w:rPr>
        <w:t>is</w:t>
      </w:r>
      <w:r>
        <w:rPr>
          <w:spacing w:val="-1"/>
          <w:sz w:val="24"/>
        </w:rPr>
        <w:t xml:space="preserve"> </w:t>
      </w:r>
      <w:r>
        <w:rPr>
          <w:sz w:val="24"/>
        </w:rPr>
        <w:t>upheld,</w:t>
      </w:r>
      <w:r>
        <w:rPr>
          <w:spacing w:val="-2"/>
          <w:sz w:val="24"/>
        </w:rPr>
        <w:t xml:space="preserve"> </w:t>
      </w:r>
      <w:r>
        <w:rPr>
          <w:sz w:val="24"/>
        </w:rPr>
        <w:t>upheld</w:t>
      </w:r>
      <w:r>
        <w:rPr>
          <w:spacing w:val="-1"/>
          <w:sz w:val="24"/>
        </w:rPr>
        <w:t xml:space="preserve"> </w:t>
      </w:r>
      <w:r>
        <w:rPr>
          <w:sz w:val="24"/>
        </w:rPr>
        <w:t>in</w:t>
      </w:r>
      <w:r>
        <w:rPr>
          <w:spacing w:val="-4"/>
          <w:sz w:val="24"/>
        </w:rPr>
        <w:t xml:space="preserve"> </w:t>
      </w:r>
      <w:proofErr w:type="gramStart"/>
      <w:r>
        <w:rPr>
          <w:sz w:val="24"/>
        </w:rPr>
        <w:t>part</w:t>
      </w:r>
      <w:proofErr w:type="gramEnd"/>
      <w:r>
        <w:rPr>
          <w:spacing w:val="-2"/>
          <w:sz w:val="24"/>
        </w:rPr>
        <w:t xml:space="preserve"> </w:t>
      </w:r>
      <w:r>
        <w:rPr>
          <w:sz w:val="24"/>
        </w:rPr>
        <w:t>or</w:t>
      </w:r>
      <w:r>
        <w:rPr>
          <w:spacing w:val="-1"/>
          <w:sz w:val="24"/>
        </w:rPr>
        <w:t xml:space="preserve"> </w:t>
      </w:r>
      <w:r>
        <w:rPr>
          <w:sz w:val="24"/>
        </w:rPr>
        <w:t>not</w:t>
      </w:r>
      <w:r>
        <w:rPr>
          <w:spacing w:val="-4"/>
          <w:sz w:val="24"/>
        </w:rPr>
        <w:t xml:space="preserve"> </w:t>
      </w:r>
      <w:r>
        <w:rPr>
          <w:spacing w:val="-2"/>
          <w:sz w:val="24"/>
        </w:rPr>
        <w:t>upheld.</w:t>
      </w:r>
    </w:p>
    <w:p w14:paraId="7E04A4E8" w14:textId="77777777" w:rsidR="00A458B9" w:rsidRDefault="00A458B9" w:rsidP="00A458B9">
      <w:pPr>
        <w:pStyle w:val="ListParagraph"/>
        <w:numPr>
          <w:ilvl w:val="3"/>
          <w:numId w:val="17"/>
        </w:numPr>
        <w:tabs>
          <w:tab w:val="left" w:pos="2513"/>
          <w:tab w:val="left" w:pos="2514"/>
        </w:tabs>
        <w:ind w:hanging="361"/>
        <w:jc w:val="left"/>
        <w:rPr>
          <w:sz w:val="24"/>
        </w:rPr>
      </w:pPr>
      <w:r>
        <w:rPr>
          <w:sz w:val="24"/>
        </w:rPr>
        <w:t>The</w:t>
      </w:r>
      <w:r>
        <w:rPr>
          <w:spacing w:val="-2"/>
          <w:sz w:val="24"/>
        </w:rPr>
        <w:t xml:space="preserve"> </w:t>
      </w:r>
      <w:r>
        <w:rPr>
          <w:sz w:val="24"/>
        </w:rPr>
        <w:t>allegation(s)</w:t>
      </w:r>
      <w:r>
        <w:rPr>
          <w:spacing w:val="-4"/>
          <w:sz w:val="24"/>
        </w:rPr>
        <w:t xml:space="preserve"> </w:t>
      </w:r>
      <w:r>
        <w:rPr>
          <w:sz w:val="24"/>
        </w:rPr>
        <w:t>are</w:t>
      </w:r>
      <w:r>
        <w:rPr>
          <w:spacing w:val="-1"/>
          <w:sz w:val="24"/>
        </w:rPr>
        <w:t xml:space="preserve"> </w:t>
      </w:r>
      <w:r>
        <w:rPr>
          <w:sz w:val="24"/>
        </w:rPr>
        <w:t>proven,</w:t>
      </w:r>
      <w:r>
        <w:rPr>
          <w:spacing w:val="-1"/>
          <w:sz w:val="24"/>
        </w:rPr>
        <w:t xml:space="preserve"> </w:t>
      </w:r>
      <w:r>
        <w:rPr>
          <w:sz w:val="24"/>
        </w:rPr>
        <w:t>proven</w:t>
      </w:r>
      <w:r>
        <w:rPr>
          <w:spacing w:val="-1"/>
          <w:sz w:val="24"/>
        </w:rPr>
        <w:t xml:space="preserve"> </w:t>
      </w:r>
      <w:r>
        <w:rPr>
          <w:sz w:val="24"/>
        </w:rPr>
        <w:t>in</w:t>
      </w:r>
      <w:r>
        <w:rPr>
          <w:spacing w:val="-1"/>
          <w:sz w:val="24"/>
        </w:rPr>
        <w:t xml:space="preserve"> </w:t>
      </w:r>
      <w:proofErr w:type="gramStart"/>
      <w:r>
        <w:rPr>
          <w:sz w:val="24"/>
        </w:rPr>
        <w:t>part</w:t>
      </w:r>
      <w:proofErr w:type="gramEnd"/>
      <w:r>
        <w:rPr>
          <w:spacing w:val="-2"/>
          <w:sz w:val="24"/>
        </w:rPr>
        <w:t xml:space="preserve"> </w:t>
      </w:r>
      <w:r>
        <w:rPr>
          <w:sz w:val="24"/>
        </w:rPr>
        <w:t>or</w:t>
      </w:r>
      <w:r>
        <w:rPr>
          <w:spacing w:val="-3"/>
          <w:sz w:val="24"/>
        </w:rPr>
        <w:t xml:space="preserve"> </w:t>
      </w:r>
      <w:r>
        <w:rPr>
          <w:sz w:val="24"/>
        </w:rPr>
        <w:t xml:space="preserve">not </w:t>
      </w:r>
      <w:r>
        <w:rPr>
          <w:spacing w:val="-2"/>
          <w:sz w:val="24"/>
        </w:rPr>
        <w:t>proven.</w:t>
      </w:r>
    </w:p>
    <w:p w14:paraId="4CB7C550" w14:textId="0CB3266E" w:rsidR="00A458B9" w:rsidRDefault="00A458B9" w:rsidP="00A458B9">
      <w:pPr>
        <w:pStyle w:val="ListParagraph"/>
        <w:numPr>
          <w:ilvl w:val="3"/>
          <w:numId w:val="17"/>
        </w:numPr>
        <w:tabs>
          <w:tab w:val="left" w:pos="2513"/>
          <w:tab w:val="left" w:pos="2514"/>
        </w:tabs>
        <w:ind w:hanging="361"/>
        <w:jc w:val="left"/>
        <w:rPr>
          <w:sz w:val="20"/>
        </w:rPr>
      </w:pPr>
      <w:r>
        <w:rPr>
          <w:sz w:val="24"/>
        </w:rPr>
        <w:t>The</w:t>
      </w:r>
      <w:r>
        <w:rPr>
          <w:spacing w:val="-7"/>
          <w:sz w:val="24"/>
        </w:rPr>
        <w:t xml:space="preserve"> </w:t>
      </w:r>
      <w:r>
        <w:rPr>
          <w:sz w:val="24"/>
        </w:rPr>
        <w:t>matter</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referred</w:t>
      </w:r>
      <w:r>
        <w:rPr>
          <w:spacing w:val="-4"/>
          <w:sz w:val="24"/>
        </w:rPr>
        <w:t xml:space="preserve"> </w:t>
      </w:r>
      <w:r>
        <w:rPr>
          <w:sz w:val="24"/>
        </w:rPr>
        <w:t>to</w:t>
      </w:r>
      <w:r>
        <w:rPr>
          <w:spacing w:val="-3"/>
          <w:sz w:val="24"/>
        </w:rPr>
        <w:t xml:space="preserve"> </w:t>
      </w:r>
      <w:r>
        <w:rPr>
          <w:sz w:val="24"/>
        </w:rPr>
        <w:t>another university</w:t>
      </w:r>
      <w:r>
        <w:rPr>
          <w:spacing w:val="-3"/>
          <w:sz w:val="24"/>
        </w:rPr>
        <w:t xml:space="preserve"> </w:t>
      </w:r>
      <w:r>
        <w:rPr>
          <w:spacing w:val="-2"/>
          <w:sz w:val="24"/>
        </w:rPr>
        <w:t>procedure</w:t>
      </w:r>
      <w:r w:rsidR="00A71BD2">
        <w:rPr>
          <w:spacing w:val="-2"/>
          <w:sz w:val="24"/>
        </w:rPr>
        <w:t xml:space="preserve"> </w:t>
      </w:r>
      <w:proofErr w:type="spellStart"/>
      <w:r w:rsidR="00A71BD2">
        <w:rPr>
          <w:spacing w:val="-2"/>
          <w:sz w:val="24"/>
        </w:rPr>
        <w:t>e.g</w:t>
      </w:r>
      <w:proofErr w:type="spellEnd"/>
      <w:r w:rsidR="00A71BD2">
        <w:rPr>
          <w:spacing w:val="-2"/>
          <w:sz w:val="24"/>
        </w:rPr>
        <w:t xml:space="preserve"> The Student Disciplinary Procedure.</w:t>
      </w:r>
    </w:p>
    <w:p w14:paraId="411979CF" w14:textId="77777777" w:rsidR="00A458B9" w:rsidRDefault="00A458B9" w:rsidP="00A458B9">
      <w:pPr>
        <w:pStyle w:val="BodyText"/>
      </w:pPr>
    </w:p>
    <w:p w14:paraId="007C9B94" w14:textId="77777777" w:rsidR="00A458B9" w:rsidRPr="0022493B" w:rsidRDefault="00A458B9" w:rsidP="0022493B">
      <w:pPr>
        <w:tabs>
          <w:tab w:val="left" w:pos="1227"/>
        </w:tabs>
        <w:ind w:right="555"/>
        <w:rPr>
          <w:sz w:val="24"/>
        </w:rPr>
      </w:pPr>
      <w:r w:rsidRPr="0022493B">
        <w:rPr>
          <w:sz w:val="24"/>
        </w:rPr>
        <w:t xml:space="preserve">‘Parties to the complaint’ is a term commonly used to refer to the complainant, (the person who makes the complaint), the respondent (the individual(s) who is the subject of the complaint) and witnesses (individuals who are providing evidence to corroborate statements provided by either the complainant or the </w:t>
      </w:r>
      <w:r w:rsidRPr="0022493B">
        <w:rPr>
          <w:spacing w:val="-2"/>
          <w:sz w:val="24"/>
        </w:rPr>
        <w:t>respondent).</w:t>
      </w:r>
    </w:p>
    <w:p w14:paraId="4769247A" w14:textId="77777777" w:rsidR="00A458B9" w:rsidRDefault="00A458B9" w:rsidP="00A458B9">
      <w:pPr>
        <w:pStyle w:val="BodyText"/>
        <w:spacing w:before="1"/>
      </w:pPr>
    </w:p>
    <w:p w14:paraId="4B95DB12" w14:textId="77777777" w:rsidR="0029390F" w:rsidRDefault="0029390F" w:rsidP="0029390F">
      <w:pPr>
        <w:pStyle w:val="Heading1"/>
        <w:tabs>
          <w:tab w:val="left" w:pos="794"/>
          <w:tab w:val="left" w:pos="1226"/>
        </w:tabs>
        <w:ind w:left="0"/>
      </w:pPr>
    </w:p>
    <w:p w14:paraId="231C4E2F" w14:textId="6C0D0C18" w:rsidR="00A458B9" w:rsidRDefault="00A458B9" w:rsidP="0029390F">
      <w:pPr>
        <w:pStyle w:val="Heading1"/>
        <w:tabs>
          <w:tab w:val="left" w:pos="794"/>
          <w:tab w:val="left" w:pos="1226"/>
        </w:tabs>
        <w:ind w:left="0"/>
      </w:pPr>
      <w:r>
        <w:t>Student investigation protocol</w:t>
      </w:r>
    </w:p>
    <w:p w14:paraId="0FF03931" w14:textId="77777777" w:rsidR="00A458B9" w:rsidRDefault="00A458B9" w:rsidP="00A458B9">
      <w:pPr>
        <w:pStyle w:val="BodyText"/>
        <w:rPr>
          <w:b/>
          <w:sz w:val="16"/>
        </w:rPr>
      </w:pPr>
    </w:p>
    <w:p w14:paraId="0DCED7A8" w14:textId="77777777" w:rsidR="00A458B9" w:rsidRPr="0022493B" w:rsidRDefault="00A458B9" w:rsidP="0022493B">
      <w:pPr>
        <w:tabs>
          <w:tab w:val="left" w:pos="1226"/>
          <w:tab w:val="left" w:pos="1227"/>
        </w:tabs>
        <w:spacing w:before="92"/>
        <w:ind w:right="558"/>
        <w:rPr>
          <w:sz w:val="24"/>
        </w:rPr>
      </w:pPr>
      <w:r w:rsidRPr="0022493B">
        <w:rPr>
          <w:sz w:val="24"/>
        </w:rPr>
        <w:t>University</w:t>
      </w:r>
      <w:r w:rsidRPr="0022493B">
        <w:rPr>
          <w:spacing w:val="35"/>
          <w:sz w:val="24"/>
        </w:rPr>
        <w:t xml:space="preserve"> </w:t>
      </w:r>
      <w:r w:rsidRPr="0022493B">
        <w:rPr>
          <w:sz w:val="24"/>
        </w:rPr>
        <w:t>procedures</w:t>
      </w:r>
      <w:r w:rsidRPr="0022493B">
        <w:rPr>
          <w:spacing w:val="36"/>
          <w:sz w:val="24"/>
        </w:rPr>
        <w:t xml:space="preserve"> </w:t>
      </w:r>
      <w:r w:rsidRPr="0022493B">
        <w:rPr>
          <w:sz w:val="24"/>
        </w:rPr>
        <w:t>follows</w:t>
      </w:r>
      <w:r w:rsidRPr="0022493B">
        <w:rPr>
          <w:spacing w:val="36"/>
          <w:sz w:val="24"/>
        </w:rPr>
        <w:t xml:space="preserve"> </w:t>
      </w:r>
      <w:r w:rsidRPr="0022493B">
        <w:rPr>
          <w:sz w:val="24"/>
        </w:rPr>
        <w:t>the</w:t>
      </w:r>
      <w:r w:rsidRPr="0022493B">
        <w:rPr>
          <w:spacing w:val="37"/>
          <w:sz w:val="24"/>
        </w:rPr>
        <w:t xml:space="preserve"> </w:t>
      </w:r>
      <w:r w:rsidRPr="0022493B">
        <w:rPr>
          <w:sz w:val="24"/>
        </w:rPr>
        <w:t>principles</w:t>
      </w:r>
      <w:r w:rsidRPr="0022493B">
        <w:rPr>
          <w:spacing w:val="35"/>
          <w:sz w:val="24"/>
        </w:rPr>
        <w:t xml:space="preserve"> </w:t>
      </w:r>
      <w:r w:rsidRPr="0022493B">
        <w:rPr>
          <w:sz w:val="24"/>
        </w:rPr>
        <w:t>of</w:t>
      </w:r>
      <w:r w:rsidRPr="0022493B">
        <w:rPr>
          <w:spacing w:val="39"/>
          <w:sz w:val="24"/>
        </w:rPr>
        <w:t xml:space="preserve"> </w:t>
      </w:r>
      <w:r w:rsidRPr="0022493B">
        <w:rPr>
          <w:sz w:val="24"/>
        </w:rPr>
        <w:t>natural</w:t>
      </w:r>
      <w:r w:rsidRPr="0022493B">
        <w:rPr>
          <w:spacing w:val="36"/>
          <w:sz w:val="24"/>
        </w:rPr>
        <w:t xml:space="preserve"> </w:t>
      </w:r>
      <w:r w:rsidRPr="0022493B">
        <w:rPr>
          <w:sz w:val="24"/>
        </w:rPr>
        <w:t>justice</w:t>
      </w:r>
      <w:r w:rsidRPr="0022493B">
        <w:rPr>
          <w:spacing w:val="37"/>
          <w:sz w:val="24"/>
        </w:rPr>
        <w:t xml:space="preserve"> </w:t>
      </w:r>
      <w:r w:rsidRPr="0022493B">
        <w:rPr>
          <w:sz w:val="24"/>
        </w:rPr>
        <w:t>and</w:t>
      </w:r>
      <w:r w:rsidRPr="0022493B">
        <w:rPr>
          <w:spacing w:val="35"/>
          <w:sz w:val="24"/>
        </w:rPr>
        <w:t xml:space="preserve"> </w:t>
      </w:r>
      <w:r w:rsidRPr="0022493B">
        <w:rPr>
          <w:sz w:val="24"/>
        </w:rPr>
        <w:t xml:space="preserve">procedural </w:t>
      </w:r>
      <w:r w:rsidRPr="0022493B">
        <w:rPr>
          <w:spacing w:val="-2"/>
          <w:sz w:val="24"/>
        </w:rPr>
        <w:t>fairness:</w:t>
      </w:r>
    </w:p>
    <w:p w14:paraId="53340D1D" w14:textId="77777777" w:rsidR="00A458B9" w:rsidRDefault="00A458B9" w:rsidP="00A458B9">
      <w:pPr>
        <w:pStyle w:val="BodyText"/>
        <w:spacing w:before="1"/>
      </w:pPr>
    </w:p>
    <w:p w14:paraId="0EE7FD83" w14:textId="77777777" w:rsidR="00A458B9" w:rsidRPr="0022493B" w:rsidRDefault="00A458B9" w:rsidP="0022493B">
      <w:pPr>
        <w:pStyle w:val="ListParagraph"/>
        <w:numPr>
          <w:ilvl w:val="0"/>
          <w:numId w:val="19"/>
        </w:numPr>
        <w:tabs>
          <w:tab w:val="left" w:pos="1793"/>
          <w:tab w:val="left" w:pos="1794"/>
        </w:tabs>
        <w:rPr>
          <w:rFonts w:ascii="Symbol" w:hAnsi="Symbol"/>
          <w:sz w:val="24"/>
        </w:rPr>
      </w:pPr>
      <w:r w:rsidRPr="0022493B">
        <w:rPr>
          <w:sz w:val="24"/>
        </w:rPr>
        <w:t>There</w:t>
      </w:r>
      <w:r w:rsidRPr="0022493B">
        <w:rPr>
          <w:spacing w:val="-2"/>
          <w:sz w:val="24"/>
        </w:rPr>
        <w:t xml:space="preserve"> </w:t>
      </w:r>
      <w:r w:rsidRPr="0022493B">
        <w:rPr>
          <w:sz w:val="24"/>
        </w:rPr>
        <w:t>are</w:t>
      </w:r>
      <w:r w:rsidRPr="0022493B">
        <w:rPr>
          <w:spacing w:val="-4"/>
          <w:sz w:val="24"/>
        </w:rPr>
        <w:t xml:space="preserve"> </w:t>
      </w:r>
      <w:r w:rsidRPr="0022493B">
        <w:rPr>
          <w:sz w:val="24"/>
        </w:rPr>
        <w:t>two</w:t>
      </w:r>
      <w:r w:rsidRPr="0022493B">
        <w:rPr>
          <w:spacing w:val="-1"/>
          <w:sz w:val="24"/>
        </w:rPr>
        <w:t xml:space="preserve"> </w:t>
      </w:r>
      <w:r w:rsidRPr="0022493B">
        <w:rPr>
          <w:sz w:val="24"/>
        </w:rPr>
        <w:t>sides</w:t>
      </w:r>
      <w:r w:rsidRPr="0022493B">
        <w:rPr>
          <w:spacing w:val="-1"/>
          <w:sz w:val="24"/>
        </w:rPr>
        <w:t xml:space="preserve"> </w:t>
      </w:r>
      <w:r w:rsidRPr="0022493B">
        <w:rPr>
          <w:sz w:val="24"/>
        </w:rPr>
        <w:t>to</w:t>
      </w:r>
      <w:r w:rsidRPr="0022493B">
        <w:rPr>
          <w:spacing w:val="-3"/>
          <w:sz w:val="24"/>
        </w:rPr>
        <w:t xml:space="preserve"> </w:t>
      </w:r>
      <w:r w:rsidRPr="0022493B">
        <w:rPr>
          <w:sz w:val="24"/>
        </w:rPr>
        <w:t>every</w:t>
      </w:r>
      <w:r w:rsidRPr="0022493B">
        <w:rPr>
          <w:spacing w:val="-4"/>
          <w:sz w:val="24"/>
        </w:rPr>
        <w:t xml:space="preserve"> </w:t>
      </w:r>
      <w:r w:rsidRPr="0022493B">
        <w:rPr>
          <w:spacing w:val="-2"/>
          <w:sz w:val="24"/>
        </w:rPr>
        <w:t>dispute.</w:t>
      </w:r>
    </w:p>
    <w:p w14:paraId="7DE254C9" w14:textId="77777777" w:rsidR="00A458B9" w:rsidRPr="0022493B" w:rsidRDefault="00A458B9" w:rsidP="0022493B">
      <w:pPr>
        <w:pStyle w:val="ListParagraph"/>
        <w:numPr>
          <w:ilvl w:val="0"/>
          <w:numId w:val="19"/>
        </w:numPr>
        <w:tabs>
          <w:tab w:val="left" w:pos="1793"/>
          <w:tab w:val="left" w:pos="1794"/>
        </w:tabs>
        <w:ind w:right="563"/>
        <w:rPr>
          <w:rFonts w:ascii="Symbol" w:hAnsi="Symbol"/>
          <w:sz w:val="20"/>
        </w:rPr>
      </w:pPr>
      <w:r w:rsidRPr="0022493B">
        <w:rPr>
          <w:sz w:val="24"/>
        </w:rPr>
        <w:t>All parties are</w:t>
      </w:r>
      <w:r w:rsidRPr="0022493B">
        <w:rPr>
          <w:spacing w:val="32"/>
          <w:sz w:val="24"/>
        </w:rPr>
        <w:t xml:space="preserve"> </w:t>
      </w:r>
      <w:r w:rsidRPr="0022493B">
        <w:rPr>
          <w:sz w:val="24"/>
        </w:rPr>
        <w:t>given</w:t>
      </w:r>
      <w:r w:rsidRPr="0022493B">
        <w:rPr>
          <w:spacing w:val="32"/>
          <w:sz w:val="24"/>
        </w:rPr>
        <w:t xml:space="preserve"> </w:t>
      </w:r>
      <w:r w:rsidRPr="0022493B">
        <w:rPr>
          <w:sz w:val="24"/>
        </w:rPr>
        <w:t>the opportunity to provide evidence to substantiate</w:t>
      </w:r>
      <w:r w:rsidRPr="0022493B">
        <w:rPr>
          <w:spacing w:val="40"/>
          <w:sz w:val="24"/>
        </w:rPr>
        <w:t xml:space="preserve"> </w:t>
      </w:r>
      <w:r w:rsidRPr="0022493B">
        <w:rPr>
          <w:sz w:val="24"/>
        </w:rPr>
        <w:t>their version of the matter.</w:t>
      </w:r>
    </w:p>
    <w:p w14:paraId="7B6D8F50" w14:textId="21A21659" w:rsidR="00A458B9" w:rsidRPr="00A71BD2" w:rsidRDefault="00A458B9" w:rsidP="00A458B9">
      <w:pPr>
        <w:pStyle w:val="ListParagraph"/>
        <w:numPr>
          <w:ilvl w:val="0"/>
          <w:numId w:val="19"/>
        </w:numPr>
        <w:tabs>
          <w:tab w:val="left" w:pos="1793"/>
          <w:tab w:val="left" w:pos="1794"/>
        </w:tabs>
        <w:ind w:right="564"/>
        <w:rPr>
          <w:rFonts w:ascii="Symbol" w:hAnsi="Symbol"/>
          <w:sz w:val="20"/>
        </w:rPr>
        <w:sectPr w:rsidR="00A458B9" w:rsidRPr="00A71BD2">
          <w:footerReference w:type="default" r:id="rId45"/>
          <w:pgSz w:w="11900" w:h="16850"/>
          <w:pgMar w:top="1360" w:right="880" w:bottom="1240" w:left="780" w:header="0" w:footer="1059" w:gutter="0"/>
          <w:pgNumType w:start="2"/>
          <w:cols w:space="720"/>
        </w:sectPr>
      </w:pPr>
      <w:r w:rsidRPr="0022493B">
        <w:rPr>
          <w:sz w:val="24"/>
        </w:rPr>
        <w:t>All parties are entitled to have their case considered by an independent,</w:t>
      </w:r>
      <w:r w:rsidRPr="0022493B">
        <w:rPr>
          <w:spacing w:val="40"/>
          <w:sz w:val="24"/>
        </w:rPr>
        <w:t xml:space="preserve"> </w:t>
      </w:r>
      <w:proofErr w:type="gramStart"/>
      <w:r w:rsidRPr="0022493B">
        <w:rPr>
          <w:sz w:val="24"/>
        </w:rPr>
        <w:t>impartial</w:t>
      </w:r>
      <w:proofErr w:type="gramEnd"/>
      <w:r w:rsidRPr="0022493B">
        <w:rPr>
          <w:sz w:val="24"/>
        </w:rPr>
        <w:t xml:space="preserve"> and unbiased decision maker</w:t>
      </w:r>
      <w:r w:rsidR="00A71BD2">
        <w:rPr>
          <w:sz w:val="24"/>
        </w:rPr>
        <w:t>.</w:t>
      </w:r>
    </w:p>
    <w:p w14:paraId="351FE613" w14:textId="77777777" w:rsidR="00A458B9" w:rsidRPr="00A71BD2" w:rsidRDefault="00A458B9" w:rsidP="00A71BD2">
      <w:pPr>
        <w:pStyle w:val="ListParagraph"/>
        <w:numPr>
          <w:ilvl w:val="0"/>
          <w:numId w:val="19"/>
        </w:numPr>
        <w:tabs>
          <w:tab w:val="left" w:pos="1794"/>
        </w:tabs>
        <w:spacing w:before="77"/>
        <w:ind w:right="558"/>
        <w:rPr>
          <w:rFonts w:ascii="Symbol" w:hAnsi="Symbol"/>
          <w:sz w:val="20"/>
        </w:rPr>
      </w:pPr>
      <w:r w:rsidRPr="00A71BD2">
        <w:rPr>
          <w:sz w:val="24"/>
        </w:rPr>
        <w:lastRenderedPageBreak/>
        <w:t>Full disclosure of allegations or evidence will be made to those parties involved in the complaint prior to any formal interview or hearing.</w:t>
      </w:r>
    </w:p>
    <w:p w14:paraId="23CA440A" w14:textId="77777777" w:rsidR="00A458B9" w:rsidRPr="0022493B" w:rsidRDefault="00A458B9" w:rsidP="0022493B">
      <w:pPr>
        <w:pStyle w:val="ListParagraph"/>
        <w:numPr>
          <w:ilvl w:val="0"/>
          <w:numId w:val="19"/>
        </w:numPr>
        <w:tabs>
          <w:tab w:val="left" w:pos="1794"/>
        </w:tabs>
        <w:rPr>
          <w:rFonts w:ascii="Symbol" w:hAnsi="Symbol"/>
          <w:sz w:val="20"/>
        </w:rPr>
      </w:pPr>
      <w:r w:rsidRPr="0022493B">
        <w:rPr>
          <w:sz w:val="24"/>
        </w:rPr>
        <w:t>There</w:t>
      </w:r>
      <w:r w:rsidRPr="0022493B">
        <w:rPr>
          <w:spacing w:val="-4"/>
          <w:sz w:val="24"/>
        </w:rPr>
        <w:t xml:space="preserve"> </w:t>
      </w:r>
      <w:r w:rsidRPr="0022493B">
        <w:rPr>
          <w:sz w:val="24"/>
        </w:rPr>
        <w:t>should</w:t>
      </w:r>
      <w:r w:rsidRPr="0022493B">
        <w:rPr>
          <w:spacing w:val="-4"/>
          <w:sz w:val="24"/>
        </w:rPr>
        <w:t xml:space="preserve"> </w:t>
      </w:r>
      <w:r w:rsidRPr="0022493B">
        <w:rPr>
          <w:sz w:val="24"/>
        </w:rPr>
        <w:t>be</w:t>
      </w:r>
      <w:r w:rsidRPr="0022493B">
        <w:rPr>
          <w:spacing w:val="-4"/>
          <w:sz w:val="24"/>
        </w:rPr>
        <w:t xml:space="preserve"> </w:t>
      </w:r>
      <w:r w:rsidRPr="0022493B">
        <w:rPr>
          <w:sz w:val="24"/>
        </w:rPr>
        <w:t>no</w:t>
      </w:r>
      <w:r w:rsidRPr="0022493B">
        <w:rPr>
          <w:spacing w:val="-4"/>
          <w:sz w:val="24"/>
        </w:rPr>
        <w:t xml:space="preserve"> </w:t>
      </w:r>
      <w:r w:rsidRPr="0022493B">
        <w:rPr>
          <w:sz w:val="24"/>
        </w:rPr>
        <w:t>unreasonable</w:t>
      </w:r>
      <w:r w:rsidRPr="0022493B">
        <w:rPr>
          <w:spacing w:val="-4"/>
          <w:sz w:val="24"/>
        </w:rPr>
        <w:t xml:space="preserve"> </w:t>
      </w:r>
      <w:r w:rsidRPr="0022493B">
        <w:rPr>
          <w:sz w:val="24"/>
        </w:rPr>
        <w:t>delay</w:t>
      </w:r>
      <w:r w:rsidRPr="0022493B">
        <w:rPr>
          <w:spacing w:val="-4"/>
          <w:sz w:val="24"/>
        </w:rPr>
        <w:t xml:space="preserve"> </w:t>
      </w:r>
      <w:r w:rsidRPr="0022493B">
        <w:rPr>
          <w:sz w:val="24"/>
        </w:rPr>
        <w:t>in</w:t>
      </w:r>
      <w:r w:rsidRPr="0022493B">
        <w:rPr>
          <w:spacing w:val="-2"/>
          <w:sz w:val="24"/>
        </w:rPr>
        <w:t xml:space="preserve"> </w:t>
      </w:r>
      <w:r w:rsidRPr="0022493B">
        <w:rPr>
          <w:sz w:val="24"/>
        </w:rPr>
        <w:t>investigating</w:t>
      </w:r>
      <w:r w:rsidRPr="0022493B">
        <w:rPr>
          <w:spacing w:val="-4"/>
          <w:sz w:val="24"/>
        </w:rPr>
        <w:t xml:space="preserve"> </w:t>
      </w:r>
      <w:r w:rsidRPr="0022493B">
        <w:rPr>
          <w:sz w:val="24"/>
        </w:rPr>
        <w:t>the</w:t>
      </w:r>
      <w:r w:rsidRPr="0022493B">
        <w:rPr>
          <w:spacing w:val="-3"/>
          <w:sz w:val="24"/>
        </w:rPr>
        <w:t xml:space="preserve"> </w:t>
      </w:r>
      <w:r w:rsidRPr="0022493B">
        <w:rPr>
          <w:spacing w:val="-2"/>
          <w:sz w:val="24"/>
        </w:rPr>
        <w:t>matter.</w:t>
      </w:r>
    </w:p>
    <w:p w14:paraId="21A10502" w14:textId="77777777" w:rsidR="00A458B9" w:rsidRPr="0022493B" w:rsidRDefault="00A458B9" w:rsidP="0022493B">
      <w:pPr>
        <w:pStyle w:val="ListParagraph"/>
        <w:numPr>
          <w:ilvl w:val="0"/>
          <w:numId w:val="19"/>
        </w:numPr>
        <w:tabs>
          <w:tab w:val="left" w:pos="1794"/>
        </w:tabs>
        <w:spacing w:before="1"/>
        <w:ind w:right="560"/>
        <w:rPr>
          <w:rFonts w:ascii="Symbol" w:hAnsi="Symbol"/>
          <w:sz w:val="24"/>
        </w:rPr>
      </w:pPr>
      <w:r w:rsidRPr="0022493B">
        <w:rPr>
          <w:sz w:val="24"/>
        </w:rPr>
        <w:t xml:space="preserve">All students involved in a complaint have the right to be accompanied by a friend at each stage of the process. See the </w:t>
      </w:r>
      <w:r w:rsidRPr="0022493B">
        <w:rPr>
          <w:i/>
          <w:iCs/>
          <w:sz w:val="24"/>
        </w:rPr>
        <w:t xml:space="preserve">Definition of a Friend and Representative in Student Governance </w:t>
      </w:r>
      <w:r w:rsidRPr="0022493B">
        <w:rPr>
          <w:sz w:val="24"/>
        </w:rPr>
        <w:t>guidance. All members of staff have the right to be accompanied by a Trade Union representative.</w:t>
      </w:r>
    </w:p>
    <w:p w14:paraId="3949DB3E" w14:textId="77777777" w:rsidR="00A458B9" w:rsidRDefault="00A458B9" w:rsidP="00A458B9">
      <w:pPr>
        <w:pStyle w:val="BodyText"/>
        <w:spacing w:before="10"/>
        <w:rPr>
          <w:sz w:val="23"/>
        </w:rPr>
      </w:pPr>
    </w:p>
    <w:p w14:paraId="616CB83B" w14:textId="77777777" w:rsidR="00A458B9" w:rsidRDefault="00A458B9" w:rsidP="0022493B">
      <w:pPr>
        <w:pStyle w:val="BodyText"/>
        <w:ind w:right="486"/>
        <w:jc w:val="both"/>
      </w:pPr>
      <w:r>
        <w:t>The investigation process must be</w:t>
      </w:r>
      <w:r>
        <w:rPr>
          <w:spacing w:val="-1"/>
        </w:rPr>
        <w:t xml:space="preserve"> </w:t>
      </w:r>
      <w:r>
        <w:t>fair</w:t>
      </w:r>
      <w:r>
        <w:rPr>
          <w:spacing w:val="-1"/>
        </w:rPr>
        <w:t xml:space="preserve"> </w:t>
      </w:r>
      <w:r>
        <w:t>and transparent.</w:t>
      </w:r>
      <w:r>
        <w:rPr>
          <w:spacing w:val="-1"/>
        </w:rPr>
        <w:t xml:space="preserve"> </w:t>
      </w:r>
      <w:r>
        <w:t>This entails allowing the parties (complainant and respondent) to present their evidence, usually in separate interviews with the IO, to know</w:t>
      </w:r>
      <w:r>
        <w:rPr>
          <w:spacing w:val="-1"/>
        </w:rPr>
        <w:t xml:space="preserve"> </w:t>
      </w:r>
      <w:r>
        <w:t xml:space="preserve">who else will be interviewed and to see </w:t>
      </w:r>
      <w:proofErr w:type="gramStart"/>
      <w:r>
        <w:rPr>
          <w:spacing w:val="-2"/>
        </w:rPr>
        <w:t>all</w:t>
      </w:r>
      <w:r>
        <w:rPr>
          <w:spacing w:val="-10"/>
        </w:rPr>
        <w:t xml:space="preserve"> </w:t>
      </w:r>
      <w:r>
        <w:rPr>
          <w:spacing w:val="-2"/>
        </w:rPr>
        <w:t>of</w:t>
      </w:r>
      <w:proofErr w:type="gramEnd"/>
      <w:r>
        <w:rPr>
          <w:spacing w:val="-6"/>
        </w:rPr>
        <w:t xml:space="preserve"> </w:t>
      </w:r>
      <w:r>
        <w:rPr>
          <w:spacing w:val="-2"/>
        </w:rPr>
        <w:t>the</w:t>
      </w:r>
      <w:r>
        <w:rPr>
          <w:spacing w:val="-9"/>
        </w:rPr>
        <w:t xml:space="preserve"> </w:t>
      </w:r>
      <w:r>
        <w:rPr>
          <w:spacing w:val="-2"/>
        </w:rPr>
        <w:t>available</w:t>
      </w:r>
      <w:r>
        <w:rPr>
          <w:spacing w:val="-8"/>
        </w:rPr>
        <w:t xml:space="preserve"> </w:t>
      </w:r>
      <w:r>
        <w:rPr>
          <w:spacing w:val="-2"/>
        </w:rPr>
        <w:t>evidence.</w:t>
      </w:r>
      <w:r>
        <w:rPr>
          <w:spacing w:val="-5"/>
        </w:rPr>
        <w:t xml:space="preserve"> </w:t>
      </w:r>
      <w:r>
        <w:rPr>
          <w:spacing w:val="-2"/>
        </w:rPr>
        <w:t>Evidence</w:t>
      </w:r>
      <w:r>
        <w:rPr>
          <w:spacing w:val="-8"/>
        </w:rPr>
        <w:t xml:space="preserve"> </w:t>
      </w:r>
      <w:r>
        <w:rPr>
          <w:spacing w:val="-2"/>
        </w:rPr>
        <w:t>will</w:t>
      </w:r>
      <w:r>
        <w:rPr>
          <w:spacing w:val="-7"/>
        </w:rPr>
        <w:t xml:space="preserve"> </w:t>
      </w:r>
      <w:r>
        <w:rPr>
          <w:spacing w:val="-2"/>
        </w:rPr>
        <w:t>not</w:t>
      </w:r>
      <w:r>
        <w:rPr>
          <w:spacing w:val="-9"/>
        </w:rPr>
        <w:t xml:space="preserve"> </w:t>
      </w:r>
      <w:r>
        <w:rPr>
          <w:spacing w:val="-2"/>
        </w:rPr>
        <w:t>normally</w:t>
      </w:r>
      <w:r>
        <w:rPr>
          <w:spacing w:val="-10"/>
        </w:rPr>
        <w:t xml:space="preserve"> </w:t>
      </w:r>
      <w:r>
        <w:rPr>
          <w:spacing w:val="-2"/>
        </w:rPr>
        <w:t>be</w:t>
      </w:r>
      <w:r>
        <w:rPr>
          <w:spacing w:val="-6"/>
        </w:rPr>
        <w:t xml:space="preserve"> </w:t>
      </w:r>
      <w:r>
        <w:rPr>
          <w:spacing w:val="-2"/>
        </w:rPr>
        <w:t>disclosed</w:t>
      </w:r>
      <w:r>
        <w:rPr>
          <w:spacing w:val="-6"/>
        </w:rPr>
        <w:t xml:space="preserve"> </w:t>
      </w:r>
      <w:r>
        <w:rPr>
          <w:spacing w:val="-2"/>
        </w:rPr>
        <w:t>to</w:t>
      </w:r>
      <w:r>
        <w:rPr>
          <w:spacing w:val="-6"/>
        </w:rPr>
        <w:t xml:space="preserve"> </w:t>
      </w:r>
      <w:r>
        <w:rPr>
          <w:spacing w:val="-2"/>
        </w:rPr>
        <w:t>witnesses.</w:t>
      </w:r>
    </w:p>
    <w:p w14:paraId="22E4A00E" w14:textId="77777777" w:rsidR="00A458B9" w:rsidRDefault="00A458B9" w:rsidP="00A458B9">
      <w:pPr>
        <w:pStyle w:val="BodyText"/>
      </w:pPr>
    </w:p>
    <w:p w14:paraId="37DCECCA" w14:textId="77777777" w:rsidR="00A458B9" w:rsidRDefault="00A458B9" w:rsidP="0022493B">
      <w:pPr>
        <w:pStyle w:val="BodyText"/>
        <w:spacing w:before="1"/>
        <w:ind w:right="559"/>
        <w:jc w:val="both"/>
      </w:pPr>
      <w:r>
        <w:t>Where more than one individual is named in a complaint, those individuals will be party only to the matter(s) of complaint and outcome(s) that are directly specific to them.</w:t>
      </w:r>
    </w:p>
    <w:p w14:paraId="3174C199" w14:textId="77777777" w:rsidR="00A458B9" w:rsidRDefault="00A458B9" w:rsidP="00A458B9">
      <w:pPr>
        <w:pStyle w:val="BodyText"/>
        <w:spacing w:before="11"/>
        <w:rPr>
          <w:sz w:val="23"/>
        </w:rPr>
      </w:pPr>
    </w:p>
    <w:p w14:paraId="6733D79B" w14:textId="77777777" w:rsidR="00A458B9" w:rsidRPr="0022493B" w:rsidRDefault="00A458B9" w:rsidP="0022493B">
      <w:pPr>
        <w:tabs>
          <w:tab w:val="left" w:pos="1227"/>
        </w:tabs>
        <w:ind w:right="564"/>
        <w:rPr>
          <w:sz w:val="24"/>
        </w:rPr>
      </w:pPr>
      <w:r w:rsidRPr="0022493B">
        <w:rPr>
          <w:sz w:val="24"/>
        </w:rPr>
        <w:t>Failure to observe the basic requirements of fairness will allow any decision to be challenged.</w:t>
      </w:r>
    </w:p>
    <w:p w14:paraId="4AE34B05" w14:textId="77777777" w:rsidR="00A458B9" w:rsidRDefault="00A458B9" w:rsidP="00A458B9">
      <w:pPr>
        <w:pStyle w:val="BodyText"/>
      </w:pPr>
    </w:p>
    <w:p w14:paraId="0CC1E65F" w14:textId="77777777" w:rsidR="00A458B9" w:rsidRPr="0022493B" w:rsidRDefault="00A458B9" w:rsidP="0022493B">
      <w:pPr>
        <w:tabs>
          <w:tab w:val="left" w:pos="1227"/>
        </w:tabs>
        <w:ind w:right="558"/>
        <w:rPr>
          <w:sz w:val="24"/>
        </w:rPr>
      </w:pPr>
      <w:r w:rsidRPr="0022493B">
        <w:rPr>
          <w:sz w:val="24"/>
        </w:rPr>
        <w:t>Complaints</w:t>
      </w:r>
      <w:r w:rsidRPr="0022493B">
        <w:rPr>
          <w:spacing w:val="-17"/>
          <w:sz w:val="24"/>
        </w:rPr>
        <w:t xml:space="preserve"> </w:t>
      </w:r>
      <w:r w:rsidRPr="0022493B">
        <w:rPr>
          <w:sz w:val="24"/>
        </w:rPr>
        <w:t>should</w:t>
      </w:r>
      <w:r w:rsidRPr="0022493B">
        <w:rPr>
          <w:spacing w:val="-17"/>
          <w:sz w:val="24"/>
        </w:rPr>
        <w:t xml:space="preserve"> </w:t>
      </w:r>
      <w:r w:rsidRPr="0022493B">
        <w:rPr>
          <w:sz w:val="24"/>
        </w:rPr>
        <w:t>be</w:t>
      </w:r>
      <w:r w:rsidRPr="0022493B">
        <w:rPr>
          <w:spacing w:val="-16"/>
          <w:sz w:val="24"/>
        </w:rPr>
        <w:t xml:space="preserve"> </w:t>
      </w:r>
      <w:r w:rsidRPr="0022493B">
        <w:rPr>
          <w:sz w:val="24"/>
        </w:rPr>
        <w:t>investigated</w:t>
      </w:r>
      <w:r w:rsidRPr="0022493B">
        <w:rPr>
          <w:spacing w:val="-17"/>
          <w:sz w:val="24"/>
        </w:rPr>
        <w:t xml:space="preserve"> </w:t>
      </w:r>
      <w:r w:rsidRPr="0022493B">
        <w:rPr>
          <w:sz w:val="24"/>
        </w:rPr>
        <w:t>and</w:t>
      </w:r>
      <w:r w:rsidRPr="0022493B">
        <w:rPr>
          <w:spacing w:val="-17"/>
          <w:sz w:val="24"/>
        </w:rPr>
        <w:t xml:space="preserve"> </w:t>
      </w:r>
      <w:proofErr w:type="gramStart"/>
      <w:r w:rsidRPr="0022493B">
        <w:rPr>
          <w:sz w:val="24"/>
        </w:rPr>
        <w:t>brought</w:t>
      </w:r>
      <w:r w:rsidRPr="0022493B">
        <w:rPr>
          <w:spacing w:val="-17"/>
          <w:sz w:val="24"/>
        </w:rPr>
        <w:t xml:space="preserve"> </w:t>
      </w:r>
      <w:r w:rsidRPr="0022493B">
        <w:rPr>
          <w:sz w:val="24"/>
        </w:rPr>
        <w:t>to</w:t>
      </w:r>
      <w:r w:rsidRPr="0022493B">
        <w:rPr>
          <w:spacing w:val="-16"/>
          <w:sz w:val="24"/>
        </w:rPr>
        <w:t xml:space="preserve"> </w:t>
      </w:r>
      <w:r w:rsidRPr="0022493B">
        <w:rPr>
          <w:sz w:val="24"/>
        </w:rPr>
        <w:t>a</w:t>
      </w:r>
      <w:r w:rsidRPr="0022493B">
        <w:rPr>
          <w:spacing w:val="-17"/>
          <w:sz w:val="24"/>
        </w:rPr>
        <w:t xml:space="preserve"> </w:t>
      </w:r>
      <w:r w:rsidRPr="0022493B">
        <w:rPr>
          <w:sz w:val="24"/>
        </w:rPr>
        <w:t>conclusion</w:t>
      </w:r>
      <w:proofErr w:type="gramEnd"/>
      <w:r w:rsidRPr="0022493B">
        <w:rPr>
          <w:spacing w:val="-17"/>
          <w:sz w:val="24"/>
        </w:rPr>
        <w:t xml:space="preserve"> </w:t>
      </w:r>
      <w:r w:rsidRPr="0022493B">
        <w:rPr>
          <w:sz w:val="24"/>
        </w:rPr>
        <w:t>with</w:t>
      </w:r>
      <w:r w:rsidRPr="0022493B">
        <w:rPr>
          <w:spacing w:val="-16"/>
          <w:sz w:val="24"/>
        </w:rPr>
        <w:t xml:space="preserve"> </w:t>
      </w:r>
      <w:r w:rsidRPr="0022493B">
        <w:rPr>
          <w:sz w:val="24"/>
        </w:rPr>
        <w:t>the</w:t>
      </w:r>
      <w:r w:rsidRPr="0022493B">
        <w:rPr>
          <w:spacing w:val="-17"/>
          <w:sz w:val="24"/>
        </w:rPr>
        <w:t xml:space="preserve"> </w:t>
      </w:r>
      <w:r w:rsidRPr="0022493B">
        <w:rPr>
          <w:sz w:val="24"/>
        </w:rPr>
        <w:t>minimum of delay</w:t>
      </w:r>
      <w:r w:rsidRPr="0022493B">
        <w:rPr>
          <w:b/>
          <w:sz w:val="24"/>
        </w:rPr>
        <w:t xml:space="preserve">. </w:t>
      </w:r>
      <w:r w:rsidRPr="0022493B">
        <w:rPr>
          <w:sz w:val="24"/>
        </w:rPr>
        <w:t>If a case is unreasonably delayed, there is the potential for challenge on the basis that the student has been compromised; by witnesses being unavailable, by evidence being more difficult to investigate and witness memories waning. Delay also enables an argument that, irrespective of the outcome of the investigation, the individuals involved have been under stress due to the length of time taken to consider the matter.</w:t>
      </w:r>
    </w:p>
    <w:p w14:paraId="05AF7F0A" w14:textId="77777777" w:rsidR="00A458B9" w:rsidRDefault="00A458B9" w:rsidP="00A458B9">
      <w:pPr>
        <w:pStyle w:val="BodyText"/>
        <w:spacing w:before="10"/>
        <w:rPr>
          <w:sz w:val="23"/>
        </w:rPr>
      </w:pPr>
    </w:p>
    <w:p w14:paraId="38A962C6" w14:textId="18E09638" w:rsidR="00A458B9" w:rsidRPr="001918CC" w:rsidRDefault="00A458B9" w:rsidP="001918CC">
      <w:pPr>
        <w:tabs>
          <w:tab w:val="left" w:pos="1227"/>
        </w:tabs>
        <w:ind w:right="556"/>
        <w:rPr>
          <w:sz w:val="24"/>
        </w:rPr>
      </w:pPr>
      <w:r w:rsidRPr="001918CC">
        <w:rPr>
          <w:sz w:val="24"/>
        </w:rPr>
        <w:t>Where there may be delay due to the availability of parties to the complaint (during the vacation periods for example), the IO should consider the potential implications of the delay. Where delay is unavoidable but essential to ensure a fair investigation, then this should be made clear to the relevant parties. In exceptional circumstances, the Investigating Officer may request signed statements to be provided in lieu of interview. Interviews may be conducted online where appropriate.</w:t>
      </w:r>
    </w:p>
    <w:p w14:paraId="553F0BFD" w14:textId="77777777" w:rsidR="00A458B9" w:rsidRDefault="00A458B9" w:rsidP="00A458B9">
      <w:pPr>
        <w:pStyle w:val="BodyText"/>
      </w:pPr>
    </w:p>
    <w:p w14:paraId="6EBBBC61" w14:textId="77777777" w:rsidR="00A458B9" w:rsidRPr="001918CC" w:rsidRDefault="00A458B9" w:rsidP="001918CC">
      <w:pPr>
        <w:tabs>
          <w:tab w:val="left" w:pos="1227"/>
        </w:tabs>
        <w:spacing w:before="1"/>
        <w:ind w:right="555"/>
        <w:rPr>
          <w:sz w:val="24"/>
        </w:rPr>
      </w:pPr>
      <w:r w:rsidRPr="001918CC">
        <w:rPr>
          <w:sz w:val="24"/>
        </w:rPr>
        <w:t>The IO will have access to all documents relating to the case but may request further information or documents as appropriate.</w:t>
      </w:r>
    </w:p>
    <w:p w14:paraId="3336BC6A" w14:textId="77777777" w:rsidR="00A458B9" w:rsidRDefault="00A458B9" w:rsidP="00A458B9">
      <w:pPr>
        <w:pStyle w:val="BodyText"/>
      </w:pPr>
    </w:p>
    <w:p w14:paraId="55E70CFE" w14:textId="77777777" w:rsidR="00A458B9" w:rsidRPr="001918CC" w:rsidRDefault="00A458B9" w:rsidP="001918CC">
      <w:pPr>
        <w:tabs>
          <w:tab w:val="left" w:pos="1227"/>
        </w:tabs>
        <w:ind w:right="552"/>
        <w:rPr>
          <w:sz w:val="24"/>
        </w:rPr>
      </w:pPr>
      <w:r w:rsidRPr="001918CC">
        <w:rPr>
          <w:sz w:val="24"/>
        </w:rPr>
        <w:t>All information provided regarding the investigation is normally confidential for use within the investigation process and subject to the requirements of data protection</w:t>
      </w:r>
      <w:r w:rsidRPr="001918CC">
        <w:rPr>
          <w:spacing w:val="-9"/>
          <w:sz w:val="24"/>
        </w:rPr>
        <w:t xml:space="preserve"> </w:t>
      </w:r>
      <w:r w:rsidRPr="001918CC">
        <w:rPr>
          <w:sz w:val="24"/>
        </w:rPr>
        <w:t>legislation.</w:t>
      </w:r>
      <w:r w:rsidRPr="001918CC">
        <w:rPr>
          <w:spacing w:val="-14"/>
          <w:sz w:val="24"/>
        </w:rPr>
        <w:t xml:space="preserve"> </w:t>
      </w:r>
      <w:r w:rsidRPr="001918CC">
        <w:rPr>
          <w:sz w:val="24"/>
        </w:rPr>
        <w:t>Normally,</w:t>
      </w:r>
      <w:r w:rsidRPr="001918CC">
        <w:rPr>
          <w:spacing w:val="-10"/>
          <w:sz w:val="24"/>
        </w:rPr>
        <w:t xml:space="preserve"> </w:t>
      </w:r>
      <w:r w:rsidRPr="001918CC">
        <w:rPr>
          <w:sz w:val="24"/>
        </w:rPr>
        <w:t>only</w:t>
      </w:r>
      <w:r w:rsidRPr="001918CC">
        <w:rPr>
          <w:spacing w:val="-13"/>
          <w:sz w:val="24"/>
        </w:rPr>
        <w:t xml:space="preserve"> </w:t>
      </w:r>
      <w:r w:rsidRPr="001918CC">
        <w:rPr>
          <w:sz w:val="24"/>
        </w:rPr>
        <w:t>staff</w:t>
      </w:r>
      <w:r w:rsidRPr="001918CC">
        <w:rPr>
          <w:spacing w:val="-9"/>
          <w:sz w:val="24"/>
        </w:rPr>
        <w:t xml:space="preserve"> </w:t>
      </w:r>
      <w:r w:rsidRPr="001918CC">
        <w:rPr>
          <w:sz w:val="24"/>
        </w:rPr>
        <w:t>directly</w:t>
      </w:r>
      <w:r w:rsidRPr="001918CC">
        <w:rPr>
          <w:spacing w:val="-13"/>
          <w:sz w:val="24"/>
        </w:rPr>
        <w:t xml:space="preserve"> </w:t>
      </w:r>
      <w:r w:rsidRPr="001918CC">
        <w:rPr>
          <w:sz w:val="24"/>
        </w:rPr>
        <w:t>involved</w:t>
      </w:r>
      <w:r w:rsidRPr="001918CC">
        <w:rPr>
          <w:spacing w:val="-9"/>
          <w:sz w:val="24"/>
        </w:rPr>
        <w:t xml:space="preserve"> </w:t>
      </w:r>
      <w:r w:rsidRPr="001918CC">
        <w:rPr>
          <w:sz w:val="24"/>
        </w:rPr>
        <w:t>with</w:t>
      </w:r>
      <w:r w:rsidRPr="001918CC">
        <w:rPr>
          <w:spacing w:val="-9"/>
          <w:sz w:val="24"/>
        </w:rPr>
        <w:t xml:space="preserve"> </w:t>
      </w:r>
      <w:r w:rsidRPr="001918CC">
        <w:rPr>
          <w:sz w:val="24"/>
        </w:rPr>
        <w:t>the</w:t>
      </w:r>
      <w:r w:rsidRPr="001918CC">
        <w:rPr>
          <w:spacing w:val="-12"/>
          <w:sz w:val="24"/>
        </w:rPr>
        <w:t xml:space="preserve"> </w:t>
      </w:r>
      <w:r w:rsidRPr="001918CC">
        <w:rPr>
          <w:sz w:val="24"/>
        </w:rPr>
        <w:t>complaint</w:t>
      </w:r>
      <w:r w:rsidRPr="001918CC">
        <w:rPr>
          <w:spacing w:val="-9"/>
          <w:sz w:val="24"/>
        </w:rPr>
        <w:t xml:space="preserve"> </w:t>
      </w:r>
      <w:r w:rsidRPr="001918CC">
        <w:rPr>
          <w:sz w:val="24"/>
        </w:rPr>
        <w:t>will have access to confidential information. However, confidentiality cannot be guaranteed; for example, where the matter may be escalated by the student to the Office of the Independent Adjudicator or the courts. Exceptionally, where there</w:t>
      </w:r>
      <w:r w:rsidRPr="001918CC">
        <w:rPr>
          <w:spacing w:val="-3"/>
          <w:sz w:val="24"/>
        </w:rPr>
        <w:t xml:space="preserve"> </w:t>
      </w:r>
      <w:r w:rsidRPr="001918CC">
        <w:rPr>
          <w:sz w:val="24"/>
        </w:rPr>
        <w:t>are</w:t>
      </w:r>
      <w:r w:rsidRPr="001918CC">
        <w:rPr>
          <w:spacing w:val="-1"/>
          <w:sz w:val="24"/>
        </w:rPr>
        <w:t xml:space="preserve"> </w:t>
      </w:r>
      <w:r w:rsidRPr="001918CC">
        <w:rPr>
          <w:sz w:val="24"/>
        </w:rPr>
        <w:t>issues</w:t>
      </w:r>
      <w:r w:rsidRPr="001918CC">
        <w:rPr>
          <w:spacing w:val="-3"/>
          <w:sz w:val="24"/>
        </w:rPr>
        <w:t xml:space="preserve"> </w:t>
      </w:r>
      <w:r w:rsidRPr="001918CC">
        <w:rPr>
          <w:sz w:val="24"/>
        </w:rPr>
        <w:t>of safeguarding, risks</w:t>
      </w:r>
      <w:r w:rsidRPr="001918CC">
        <w:rPr>
          <w:spacing w:val="-1"/>
          <w:sz w:val="24"/>
        </w:rPr>
        <w:t xml:space="preserve"> </w:t>
      </w:r>
      <w:r w:rsidRPr="001918CC">
        <w:rPr>
          <w:sz w:val="24"/>
        </w:rPr>
        <w:t>of harm to students</w:t>
      </w:r>
      <w:r w:rsidRPr="001918CC">
        <w:rPr>
          <w:spacing w:val="-3"/>
          <w:sz w:val="24"/>
        </w:rPr>
        <w:t xml:space="preserve"> </w:t>
      </w:r>
      <w:r w:rsidRPr="001918CC">
        <w:rPr>
          <w:sz w:val="24"/>
        </w:rPr>
        <w:t>or</w:t>
      </w:r>
      <w:r w:rsidRPr="001918CC">
        <w:rPr>
          <w:spacing w:val="-3"/>
          <w:sz w:val="24"/>
        </w:rPr>
        <w:t xml:space="preserve"> </w:t>
      </w:r>
      <w:r w:rsidRPr="001918CC">
        <w:rPr>
          <w:sz w:val="24"/>
        </w:rPr>
        <w:t>others, or</w:t>
      </w:r>
      <w:r w:rsidRPr="001918CC">
        <w:rPr>
          <w:spacing w:val="-2"/>
          <w:sz w:val="24"/>
        </w:rPr>
        <w:t xml:space="preserve"> </w:t>
      </w:r>
      <w:r w:rsidRPr="001918CC">
        <w:rPr>
          <w:sz w:val="24"/>
        </w:rPr>
        <w:t xml:space="preserve">criminal activity, information may be provided to a third party without an individual’s </w:t>
      </w:r>
      <w:r w:rsidRPr="001918CC">
        <w:rPr>
          <w:spacing w:val="-2"/>
          <w:sz w:val="24"/>
        </w:rPr>
        <w:t>consent.</w:t>
      </w:r>
    </w:p>
    <w:p w14:paraId="1BEA47FD" w14:textId="77777777" w:rsidR="00A458B9" w:rsidRDefault="00A458B9" w:rsidP="00A458B9">
      <w:pPr>
        <w:pStyle w:val="BodyText"/>
      </w:pPr>
    </w:p>
    <w:p w14:paraId="05D874FA" w14:textId="77777777" w:rsidR="00A458B9" w:rsidRDefault="00A458B9" w:rsidP="00A458B9">
      <w:pPr>
        <w:pStyle w:val="BodyText"/>
      </w:pPr>
    </w:p>
    <w:p w14:paraId="60E2173C" w14:textId="77777777" w:rsidR="00A458B9" w:rsidRPr="00C332CF" w:rsidRDefault="00A458B9" w:rsidP="001918CC">
      <w:pPr>
        <w:pStyle w:val="Heading1"/>
        <w:tabs>
          <w:tab w:val="left" w:pos="1226"/>
          <w:tab w:val="left" w:pos="1227"/>
        </w:tabs>
        <w:ind w:left="0"/>
      </w:pPr>
      <w:r>
        <w:t>Interviewing</w:t>
      </w:r>
      <w:r>
        <w:rPr>
          <w:spacing w:val="-1"/>
        </w:rPr>
        <w:t xml:space="preserve"> </w:t>
      </w:r>
      <w:r>
        <w:t>the</w:t>
      </w:r>
      <w:r>
        <w:rPr>
          <w:spacing w:val="2"/>
        </w:rPr>
        <w:t xml:space="preserve"> </w:t>
      </w:r>
      <w:r>
        <w:rPr>
          <w:spacing w:val="-2"/>
        </w:rPr>
        <w:t>parties</w:t>
      </w:r>
    </w:p>
    <w:p w14:paraId="5CA23F99" w14:textId="77777777" w:rsidR="00A458B9" w:rsidRDefault="00A458B9" w:rsidP="00A458B9">
      <w:pPr>
        <w:pStyle w:val="Heading1"/>
        <w:tabs>
          <w:tab w:val="left" w:pos="1226"/>
          <w:tab w:val="left" w:pos="1227"/>
        </w:tabs>
      </w:pPr>
    </w:p>
    <w:p w14:paraId="576EB283" w14:textId="77777777" w:rsidR="00A458B9" w:rsidRPr="001918CC" w:rsidRDefault="00A458B9" w:rsidP="001918CC">
      <w:pPr>
        <w:tabs>
          <w:tab w:val="left" w:pos="1227"/>
        </w:tabs>
        <w:spacing w:before="77"/>
        <w:ind w:right="561"/>
        <w:rPr>
          <w:sz w:val="24"/>
        </w:rPr>
      </w:pPr>
      <w:r w:rsidRPr="001918CC">
        <w:rPr>
          <w:sz w:val="24"/>
        </w:rPr>
        <w:t xml:space="preserve">Following an initial review of the documents and where applicable, consultation with Human Resources (HR), the Student Governance Adviser will arrange </w:t>
      </w:r>
      <w:r w:rsidRPr="001918CC">
        <w:rPr>
          <w:sz w:val="24"/>
        </w:rPr>
        <w:lastRenderedPageBreak/>
        <w:t xml:space="preserve">interviews with the complainant, </w:t>
      </w:r>
      <w:proofErr w:type="gramStart"/>
      <w:r w:rsidRPr="001918CC">
        <w:rPr>
          <w:sz w:val="24"/>
        </w:rPr>
        <w:t>witnesses</w:t>
      </w:r>
      <w:proofErr w:type="gramEnd"/>
      <w:r w:rsidRPr="001918CC">
        <w:rPr>
          <w:sz w:val="24"/>
        </w:rPr>
        <w:t xml:space="preserve"> and other relevant parties to the </w:t>
      </w:r>
      <w:r w:rsidRPr="001918CC">
        <w:rPr>
          <w:spacing w:val="-2"/>
          <w:sz w:val="24"/>
        </w:rPr>
        <w:t>complaint.</w:t>
      </w:r>
    </w:p>
    <w:p w14:paraId="4CC334F0" w14:textId="77777777" w:rsidR="00A458B9" w:rsidRDefault="00A458B9" w:rsidP="00A458B9">
      <w:pPr>
        <w:pStyle w:val="BodyText"/>
      </w:pPr>
    </w:p>
    <w:p w14:paraId="77D2C3DC" w14:textId="77777777" w:rsidR="00A458B9" w:rsidRPr="001918CC" w:rsidRDefault="00A458B9" w:rsidP="001918CC">
      <w:pPr>
        <w:tabs>
          <w:tab w:val="left" w:pos="1227"/>
        </w:tabs>
        <w:spacing w:before="1"/>
        <w:ind w:right="558"/>
        <w:rPr>
          <w:sz w:val="24"/>
        </w:rPr>
      </w:pPr>
      <w:r w:rsidRPr="001918CC">
        <w:rPr>
          <w:sz w:val="24"/>
        </w:rPr>
        <w:t>The</w:t>
      </w:r>
      <w:r w:rsidRPr="001918CC">
        <w:rPr>
          <w:spacing w:val="-5"/>
          <w:sz w:val="24"/>
        </w:rPr>
        <w:t xml:space="preserve"> </w:t>
      </w:r>
      <w:r w:rsidRPr="001918CC">
        <w:rPr>
          <w:sz w:val="24"/>
        </w:rPr>
        <w:t>complainant</w:t>
      </w:r>
      <w:r w:rsidRPr="001918CC">
        <w:rPr>
          <w:spacing w:val="-5"/>
          <w:sz w:val="24"/>
        </w:rPr>
        <w:t xml:space="preserve"> </w:t>
      </w:r>
      <w:r w:rsidRPr="001918CC">
        <w:rPr>
          <w:sz w:val="24"/>
        </w:rPr>
        <w:t>will</w:t>
      </w:r>
      <w:r w:rsidRPr="001918CC">
        <w:rPr>
          <w:spacing w:val="-6"/>
          <w:sz w:val="24"/>
        </w:rPr>
        <w:t xml:space="preserve"> </w:t>
      </w:r>
      <w:r w:rsidRPr="001918CC">
        <w:rPr>
          <w:sz w:val="24"/>
        </w:rPr>
        <w:t>normally</w:t>
      </w:r>
      <w:r w:rsidRPr="001918CC">
        <w:rPr>
          <w:spacing w:val="-8"/>
          <w:sz w:val="24"/>
        </w:rPr>
        <w:t xml:space="preserve"> </w:t>
      </w:r>
      <w:r w:rsidRPr="001918CC">
        <w:rPr>
          <w:sz w:val="24"/>
        </w:rPr>
        <w:t>be</w:t>
      </w:r>
      <w:r w:rsidRPr="001918CC">
        <w:rPr>
          <w:spacing w:val="-5"/>
          <w:sz w:val="24"/>
        </w:rPr>
        <w:t xml:space="preserve"> </w:t>
      </w:r>
      <w:r w:rsidRPr="001918CC">
        <w:rPr>
          <w:sz w:val="24"/>
        </w:rPr>
        <w:t>interviewed</w:t>
      </w:r>
      <w:r w:rsidRPr="001918CC">
        <w:rPr>
          <w:spacing w:val="-5"/>
          <w:sz w:val="24"/>
        </w:rPr>
        <w:t xml:space="preserve"> </w:t>
      </w:r>
      <w:r w:rsidRPr="001918CC">
        <w:rPr>
          <w:sz w:val="24"/>
        </w:rPr>
        <w:t>first;</w:t>
      </w:r>
      <w:r w:rsidRPr="001918CC">
        <w:rPr>
          <w:spacing w:val="-7"/>
          <w:sz w:val="24"/>
        </w:rPr>
        <w:t xml:space="preserve"> </w:t>
      </w:r>
      <w:r w:rsidRPr="001918CC">
        <w:rPr>
          <w:sz w:val="24"/>
        </w:rPr>
        <w:t>parties</w:t>
      </w:r>
      <w:r w:rsidRPr="001918CC">
        <w:rPr>
          <w:spacing w:val="-8"/>
          <w:sz w:val="24"/>
        </w:rPr>
        <w:t xml:space="preserve"> </w:t>
      </w:r>
      <w:r w:rsidRPr="001918CC">
        <w:rPr>
          <w:sz w:val="24"/>
        </w:rPr>
        <w:t>to</w:t>
      </w:r>
      <w:r w:rsidRPr="001918CC">
        <w:rPr>
          <w:spacing w:val="-7"/>
          <w:sz w:val="24"/>
        </w:rPr>
        <w:t xml:space="preserve"> </w:t>
      </w:r>
      <w:r w:rsidRPr="001918CC">
        <w:rPr>
          <w:sz w:val="24"/>
        </w:rPr>
        <w:t>a</w:t>
      </w:r>
      <w:r w:rsidRPr="001918CC">
        <w:rPr>
          <w:spacing w:val="-5"/>
          <w:sz w:val="24"/>
        </w:rPr>
        <w:t xml:space="preserve"> </w:t>
      </w:r>
      <w:r w:rsidRPr="001918CC">
        <w:rPr>
          <w:sz w:val="24"/>
        </w:rPr>
        <w:t>complaint</w:t>
      </w:r>
      <w:r w:rsidRPr="001918CC">
        <w:rPr>
          <w:spacing w:val="-7"/>
          <w:sz w:val="24"/>
        </w:rPr>
        <w:t xml:space="preserve"> </w:t>
      </w:r>
      <w:r w:rsidRPr="001918CC">
        <w:rPr>
          <w:sz w:val="24"/>
        </w:rPr>
        <w:t>may</w:t>
      </w:r>
      <w:r w:rsidRPr="001918CC">
        <w:rPr>
          <w:spacing w:val="-8"/>
          <w:sz w:val="24"/>
        </w:rPr>
        <w:t xml:space="preserve"> </w:t>
      </w:r>
      <w:r w:rsidRPr="001918CC">
        <w:rPr>
          <w:sz w:val="24"/>
        </w:rPr>
        <w:t xml:space="preserve">be interviewed or contacted on more than one occasion if further clarification is </w:t>
      </w:r>
      <w:r w:rsidRPr="001918CC">
        <w:rPr>
          <w:spacing w:val="-2"/>
          <w:sz w:val="24"/>
        </w:rPr>
        <w:t>needed.</w:t>
      </w:r>
    </w:p>
    <w:p w14:paraId="6BB0C59B" w14:textId="77777777" w:rsidR="00A458B9" w:rsidRDefault="00A458B9" w:rsidP="00A458B9">
      <w:pPr>
        <w:pStyle w:val="BodyText"/>
        <w:spacing w:before="11"/>
        <w:rPr>
          <w:sz w:val="23"/>
        </w:rPr>
      </w:pPr>
    </w:p>
    <w:p w14:paraId="7799C0B8" w14:textId="77777777" w:rsidR="00A458B9" w:rsidRPr="001918CC" w:rsidRDefault="00A458B9" w:rsidP="001918CC">
      <w:pPr>
        <w:tabs>
          <w:tab w:val="left" w:pos="1227"/>
        </w:tabs>
        <w:ind w:right="558"/>
        <w:rPr>
          <w:sz w:val="24"/>
        </w:rPr>
      </w:pPr>
      <w:r w:rsidRPr="001918CC">
        <w:rPr>
          <w:sz w:val="24"/>
        </w:rPr>
        <w:t>The order of interviews is subject to the discretion of the IO and the availability of the parties. Normally, witnesses for the complainant are interviewed before the respondent to the complaint is interviewed.</w:t>
      </w:r>
    </w:p>
    <w:p w14:paraId="608344F5" w14:textId="77777777" w:rsidR="00A458B9" w:rsidRDefault="00A458B9" w:rsidP="00A458B9">
      <w:pPr>
        <w:pStyle w:val="BodyText"/>
        <w:spacing w:before="1"/>
      </w:pPr>
    </w:p>
    <w:p w14:paraId="26F95D6C" w14:textId="77777777" w:rsidR="00A458B9" w:rsidRPr="001918CC" w:rsidRDefault="00A458B9" w:rsidP="001918CC">
      <w:pPr>
        <w:tabs>
          <w:tab w:val="left" w:pos="1227"/>
        </w:tabs>
        <w:ind w:right="563"/>
        <w:rPr>
          <w:sz w:val="24"/>
        </w:rPr>
      </w:pPr>
      <w:r w:rsidRPr="001918CC">
        <w:rPr>
          <w:sz w:val="24"/>
        </w:rPr>
        <w:t>Respondents will be provided with a copy of the complaint submission and any evidence provided by the complainant, prior to meeting with the IO.</w:t>
      </w:r>
    </w:p>
    <w:p w14:paraId="4781B9B9" w14:textId="77777777" w:rsidR="00A458B9" w:rsidRDefault="00A458B9" w:rsidP="00A458B9">
      <w:pPr>
        <w:pStyle w:val="BodyText"/>
      </w:pPr>
    </w:p>
    <w:p w14:paraId="56BEBE9B" w14:textId="193DC168" w:rsidR="00A458B9" w:rsidRPr="001918CC" w:rsidRDefault="00A458B9" w:rsidP="001918CC">
      <w:pPr>
        <w:tabs>
          <w:tab w:val="left" w:pos="1227"/>
        </w:tabs>
        <w:ind w:right="558"/>
        <w:rPr>
          <w:sz w:val="24"/>
        </w:rPr>
      </w:pPr>
      <w:r w:rsidRPr="001918CC">
        <w:rPr>
          <w:sz w:val="24"/>
        </w:rPr>
        <w:t xml:space="preserve">Interview meetings are not recorded. Non-verbatim notes will be made of the interview and a copy </w:t>
      </w:r>
      <w:r w:rsidR="00A71BD2">
        <w:rPr>
          <w:sz w:val="24"/>
        </w:rPr>
        <w:t xml:space="preserve">provided </w:t>
      </w:r>
      <w:r w:rsidRPr="001918CC">
        <w:rPr>
          <w:sz w:val="24"/>
        </w:rPr>
        <w:t>to the interviewee</w:t>
      </w:r>
      <w:r w:rsidR="00A71BD2">
        <w:rPr>
          <w:sz w:val="24"/>
        </w:rPr>
        <w:t xml:space="preserve"> (usually within 7 working days)</w:t>
      </w:r>
      <w:r w:rsidRPr="001918CC">
        <w:rPr>
          <w:sz w:val="24"/>
        </w:rPr>
        <w:t>,</w:t>
      </w:r>
      <w:r w:rsidRPr="001918CC">
        <w:rPr>
          <w:spacing w:val="-1"/>
          <w:sz w:val="24"/>
        </w:rPr>
        <w:t xml:space="preserve"> </w:t>
      </w:r>
      <w:r w:rsidRPr="001918CC">
        <w:rPr>
          <w:sz w:val="24"/>
        </w:rPr>
        <w:t>who will</w:t>
      </w:r>
      <w:r w:rsidRPr="001918CC">
        <w:rPr>
          <w:spacing w:val="-2"/>
          <w:sz w:val="24"/>
        </w:rPr>
        <w:t xml:space="preserve"> </w:t>
      </w:r>
      <w:r w:rsidRPr="001918CC">
        <w:rPr>
          <w:sz w:val="24"/>
        </w:rPr>
        <w:t>be asked</w:t>
      </w:r>
      <w:r w:rsidRPr="001918CC">
        <w:rPr>
          <w:spacing w:val="-4"/>
          <w:sz w:val="24"/>
        </w:rPr>
        <w:t xml:space="preserve"> </w:t>
      </w:r>
      <w:r w:rsidRPr="001918CC">
        <w:rPr>
          <w:sz w:val="24"/>
        </w:rPr>
        <w:t>to</w:t>
      </w:r>
      <w:r w:rsidRPr="001918CC">
        <w:rPr>
          <w:spacing w:val="-1"/>
          <w:sz w:val="24"/>
        </w:rPr>
        <w:t xml:space="preserve"> </w:t>
      </w:r>
      <w:r w:rsidRPr="001918CC">
        <w:rPr>
          <w:sz w:val="24"/>
        </w:rPr>
        <w:t>confirm or</w:t>
      </w:r>
      <w:r w:rsidRPr="001918CC">
        <w:rPr>
          <w:spacing w:val="-5"/>
          <w:sz w:val="24"/>
        </w:rPr>
        <w:t xml:space="preserve"> </w:t>
      </w:r>
      <w:r w:rsidRPr="001918CC">
        <w:rPr>
          <w:sz w:val="24"/>
        </w:rPr>
        <w:t>amend</w:t>
      </w:r>
      <w:r w:rsidRPr="001918CC">
        <w:rPr>
          <w:spacing w:val="-1"/>
          <w:sz w:val="24"/>
        </w:rPr>
        <w:t xml:space="preserve"> </w:t>
      </w:r>
      <w:r w:rsidRPr="001918CC">
        <w:rPr>
          <w:sz w:val="24"/>
        </w:rPr>
        <w:t>factual</w:t>
      </w:r>
      <w:r w:rsidRPr="001918CC">
        <w:rPr>
          <w:spacing w:val="-2"/>
          <w:sz w:val="24"/>
        </w:rPr>
        <w:t xml:space="preserve"> </w:t>
      </w:r>
      <w:r w:rsidRPr="001918CC">
        <w:rPr>
          <w:sz w:val="24"/>
        </w:rPr>
        <w:t>details,</w:t>
      </w:r>
      <w:r w:rsidRPr="001918CC">
        <w:rPr>
          <w:spacing w:val="-6"/>
          <w:sz w:val="24"/>
        </w:rPr>
        <w:t xml:space="preserve"> </w:t>
      </w:r>
      <w:r w:rsidRPr="001918CC">
        <w:rPr>
          <w:sz w:val="24"/>
        </w:rPr>
        <w:t>following</w:t>
      </w:r>
      <w:r w:rsidRPr="001918CC">
        <w:rPr>
          <w:spacing w:val="-3"/>
          <w:sz w:val="24"/>
        </w:rPr>
        <w:t xml:space="preserve"> </w:t>
      </w:r>
      <w:r w:rsidRPr="001918CC">
        <w:rPr>
          <w:sz w:val="24"/>
        </w:rPr>
        <w:t xml:space="preserve">the interview. </w:t>
      </w:r>
    </w:p>
    <w:p w14:paraId="6EA31653" w14:textId="77777777" w:rsidR="00A458B9" w:rsidRDefault="00A458B9" w:rsidP="00A458B9">
      <w:pPr>
        <w:pStyle w:val="BodyText"/>
      </w:pPr>
    </w:p>
    <w:p w14:paraId="019C5C14" w14:textId="77777777" w:rsidR="00A458B9" w:rsidRDefault="00A458B9" w:rsidP="00A458B9">
      <w:pPr>
        <w:pStyle w:val="BodyText"/>
      </w:pPr>
    </w:p>
    <w:p w14:paraId="66850A5C" w14:textId="77777777" w:rsidR="00A458B9" w:rsidRDefault="00A458B9" w:rsidP="001918CC">
      <w:pPr>
        <w:pStyle w:val="Heading1"/>
        <w:tabs>
          <w:tab w:val="left" w:pos="1226"/>
          <w:tab w:val="left" w:pos="1227"/>
        </w:tabs>
        <w:ind w:left="0"/>
      </w:pPr>
      <w:proofErr w:type="gramStart"/>
      <w:r>
        <w:t>Conducting</w:t>
      </w:r>
      <w:r>
        <w:rPr>
          <w:spacing w:val="-3"/>
        </w:rPr>
        <w:t xml:space="preserve"> </w:t>
      </w:r>
      <w:r>
        <w:t>an</w:t>
      </w:r>
      <w:r>
        <w:rPr>
          <w:spacing w:val="-2"/>
        </w:rPr>
        <w:t xml:space="preserve"> </w:t>
      </w:r>
      <w:r>
        <w:t>Investigation</w:t>
      </w:r>
      <w:proofErr w:type="gramEnd"/>
      <w:r>
        <w:rPr>
          <w:spacing w:val="-2"/>
        </w:rPr>
        <w:t xml:space="preserve"> Interview</w:t>
      </w:r>
    </w:p>
    <w:p w14:paraId="18EB53E0" w14:textId="77777777" w:rsidR="00A458B9" w:rsidRDefault="00A458B9" w:rsidP="00A458B9">
      <w:pPr>
        <w:pStyle w:val="BodyText"/>
        <w:rPr>
          <w:b/>
          <w:sz w:val="16"/>
        </w:rPr>
      </w:pPr>
    </w:p>
    <w:p w14:paraId="16FD7F43" w14:textId="77777777" w:rsidR="00A458B9" w:rsidRPr="001918CC" w:rsidRDefault="00A458B9" w:rsidP="001918CC">
      <w:pPr>
        <w:tabs>
          <w:tab w:val="left" w:pos="1227"/>
        </w:tabs>
        <w:spacing w:before="92"/>
        <w:ind w:right="553"/>
        <w:rPr>
          <w:b/>
          <w:sz w:val="24"/>
        </w:rPr>
      </w:pPr>
      <w:r w:rsidRPr="001918CC">
        <w:rPr>
          <w:sz w:val="24"/>
        </w:rPr>
        <w:t xml:space="preserve">At the start of the interview, the IO / Student Governance Adviser must ensure </w:t>
      </w:r>
      <w:r w:rsidRPr="001918CC">
        <w:rPr>
          <w:spacing w:val="-2"/>
          <w:sz w:val="24"/>
        </w:rPr>
        <w:t>that</w:t>
      </w:r>
      <w:r w:rsidRPr="001918CC">
        <w:rPr>
          <w:b/>
          <w:spacing w:val="-2"/>
          <w:sz w:val="24"/>
        </w:rPr>
        <w:t>:</w:t>
      </w:r>
    </w:p>
    <w:p w14:paraId="1607DA60" w14:textId="77777777" w:rsidR="00A458B9" w:rsidRDefault="00A458B9" w:rsidP="00A458B9">
      <w:pPr>
        <w:pStyle w:val="BodyText"/>
        <w:rPr>
          <w:b/>
        </w:rPr>
      </w:pPr>
    </w:p>
    <w:p w14:paraId="46514EB8" w14:textId="77777777" w:rsidR="00A458B9" w:rsidRPr="001918CC" w:rsidRDefault="00A458B9" w:rsidP="001918CC">
      <w:pPr>
        <w:tabs>
          <w:tab w:val="left" w:pos="1227"/>
        </w:tabs>
        <w:rPr>
          <w:sz w:val="24"/>
        </w:rPr>
      </w:pPr>
      <w:r w:rsidRPr="001918CC">
        <w:rPr>
          <w:sz w:val="24"/>
        </w:rPr>
        <w:t>All</w:t>
      </w:r>
      <w:r w:rsidRPr="001918CC">
        <w:rPr>
          <w:spacing w:val="-5"/>
          <w:sz w:val="24"/>
        </w:rPr>
        <w:t xml:space="preserve"> </w:t>
      </w:r>
      <w:r w:rsidRPr="001918CC">
        <w:rPr>
          <w:sz w:val="24"/>
        </w:rPr>
        <w:t>parties</w:t>
      </w:r>
      <w:r w:rsidRPr="001918CC">
        <w:rPr>
          <w:spacing w:val="-2"/>
          <w:sz w:val="24"/>
        </w:rPr>
        <w:t xml:space="preserve"> </w:t>
      </w:r>
      <w:r w:rsidRPr="001918CC">
        <w:rPr>
          <w:sz w:val="24"/>
        </w:rPr>
        <w:t>present</w:t>
      </w:r>
      <w:r w:rsidRPr="001918CC">
        <w:rPr>
          <w:spacing w:val="-2"/>
          <w:sz w:val="24"/>
        </w:rPr>
        <w:t xml:space="preserve"> </w:t>
      </w:r>
      <w:r w:rsidRPr="001918CC">
        <w:rPr>
          <w:sz w:val="24"/>
        </w:rPr>
        <w:t>at</w:t>
      </w:r>
      <w:r w:rsidRPr="001918CC">
        <w:rPr>
          <w:spacing w:val="-3"/>
          <w:sz w:val="24"/>
        </w:rPr>
        <w:t xml:space="preserve"> </w:t>
      </w:r>
      <w:r w:rsidRPr="001918CC">
        <w:rPr>
          <w:sz w:val="24"/>
        </w:rPr>
        <w:t>the</w:t>
      </w:r>
      <w:r w:rsidRPr="001918CC">
        <w:rPr>
          <w:spacing w:val="-2"/>
          <w:sz w:val="24"/>
        </w:rPr>
        <w:t xml:space="preserve"> </w:t>
      </w:r>
      <w:r w:rsidRPr="001918CC">
        <w:rPr>
          <w:sz w:val="24"/>
        </w:rPr>
        <w:t>interview</w:t>
      </w:r>
      <w:r w:rsidRPr="001918CC">
        <w:rPr>
          <w:spacing w:val="-5"/>
          <w:sz w:val="24"/>
        </w:rPr>
        <w:t xml:space="preserve"> </w:t>
      </w:r>
      <w:r w:rsidRPr="001918CC">
        <w:rPr>
          <w:sz w:val="24"/>
        </w:rPr>
        <w:t>are</w:t>
      </w:r>
      <w:r w:rsidRPr="001918CC">
        <w:rPr>
          <w:spacing w:val="-2"/>
          <w:sz w:val="24"/>
        </w:rPr>
        <w:t xml:space="preserve"> </w:t>
      </w:r>
      <w:r w:rsidRPr="001918CC">
        <w:rPr>
          <w:sz w:val="24"/>
        </w:rPr>
        <w:t>introduced</w:t>
      </w:r>
      <w:r w:rsidRPr="001918CC">
        <w:rPr>
          <w:spacing w:val="-1"/>
          <w:sz w:val="24"/>
        </w:rPr>
        <w:t xml:space="preserve"> </w:t>
      </w:r>
      <w:r w:rsidRPr="001918CC">
        <w:rPr>
          <w:sz w:val="24"/>
        </w:rPr>
        <w:t>and</w:t>
      </w:r>
      <w:r w:rsidRPr="001918CC">
        <w:rPr>
          <w:spacing w:val="-4"/>
          <w:sz w:val="24"/>
        </w:rPr>
        <w:t xml:space="preserve"> </w:t>
      </w:r>
      <w:r w:rsidRPr="001918CC">
        <w:rPr>
          <w:sz w:val="24"/>
        </w:rPr>
        <w:t>their</w:t>
      </w:r>
      <w:r w:rsidRPr="001918CC">
        <w:rPr>
          <w:spacing w:val="-4"/>
          <w:sz w:val="24"/>
        </w:rPr>
        <w:t xml:space="preserve"> </w:t>
      </w:r>
      <w:r w:rsidRPr="001918CC">
        <w:rPr>
          <w:sz w:val="24"/>
        </w:rPr>
        <w:t>roles</w:t>
      </w:r>
      <w:r w:rsidRPr="001918CC">
        <w:rPr>
          <w:spacing w:val="-3"/>
          <w:sz w:val="24"/>
        </w:rPr>
        <w:t xml:space="preserve"> </w:t>
      </w:r>
      <w:r w:rsidRPr="001918CC">
        <w:rPr>
          <w:spacing w:val="-2"/>
          <w:sz w:val="24"/>
        </w:rPr>
        <w:t>explained.</w:t>
      </w:r>
    </w:p>
    <w:p w14:paraId="3845CB60" w14:textId="77777777" w:rsidR="00A458B9" w:rsidRDefault="00A458B9" w:rsidP="00A458B9">
      <w:pPr>
        <w:pStyle w:val="BodyText"/>
      </w:pPr>
    </w:p>
    <w:p w14:paraId="6897F63E" w14:textId="77777777" w:rsidR="00A458B9" w:rsidRPr="001918CC" w:rsidRDefault="00A458B9" w:rsidP="001918CC">
      <w:pPr>
        <w:tabs>
          <w:tab w:val="left" w:pos="1227"/>
        </w:tabs>
        <w:spacing w:before="1"/>
        <w:ind w:right="554"/>
        <w:rPr>
          <w:sz w:val="24"/>
        </w:rPr>
      </w:pPr>
      <w:r w:rsidRPr="001918CC">
        <w:rPr>
          <w:sz w:val="24"/>
        </w:rPr>
        <w:t>The interviewee, if unaccompanied, was informed of their right to be accompanied</w:t>
      </w:r>
      <w:r w:rsidRPr="001918CC">
        <w:rPr>
          <w:spacing w:val="-10"/>
          <w:sz w:val="24"/>
        </w:rPr>
        <w:t xml:space="preserve"> </w:t>
      </w:r>
      <w:r w:rsidRPr="001918CC">
        <w:rPr>
          <w:sz w:val="24"/>
        </w:rPr>
        <w:t>prior</w:t>
      </w:r>
      <w:r w:rsidRPr="001918CC">
        <w:rPr>
          <w:spacing w:val="-12"/>
          <w:sz w:val="24"/>
        </w:rPr>
        <w:t xml:space="preserve"> </w:t>
      </w:r>
      <w:r w:rsidRPr="001918CC">
        <w:rPr>
          <w:sz w:val="24"/>
        </w:rPr>
        <w:t>to</w:t>
      </w:r>
      <w:r w:rsidRPr="001918CC">
        <w:rPr>
          <w:spacing w:val="-10"/>
          <w:sz w:val="24"/>
        </w:rPr>
        <w:t xml:space="preserve"> </w:t>
      </w:r>
      <w:r w:rsidRPr="001918CC">
        <w:rPr>
          <w:sz w:val="24"/>
        </w:rPr>
        <w:t>the</w:t>
      </w:r>
      <w:r w:rsidRPr="001918CC">
        <w:rPr>
          <w:spacing w:val="-8"/>
          <w:sz w:val="24"/>
        </w:rPr>
        <w:t xml:space="preserve"> </w:t>
      </w:r>
      <w:r w:rsidRPr="001918CC">
        <w:rPr>
          <w:sz w:val="24"/>
        </w:rPr>
        <w:t>interview.</w:t>
      </w:r>
      <w:r w:rsidRPr="001918CC">
        <w:rPr>
          <w:spacing w:val="-10"/>
          <w:sz w:val="24"/>
        </w:rPr>
        <w:t xml:space="preserve"> </w:t>
      </w:r>
      <w:r w:rsidRPr="001918CC">
        <w:rPr>
          <w:sz w:val="24"/>
        </w:rPr>
        <w:t>Where</w:t>
      </w:r>
      <w:r w:rsidRPr="001918CC">
        <w:rPr>
          <w:spacing w:val="-11"/>
          <w:sz w:val="24"/>
        </w:rPr>
        <w:t xml:space="preserve"> </w:t>
      </w:r>
      <w:r w:rsidRPr="001918CC">
        <w:rPr>
          <w:sz w:val="24"/>
        </w:rPr>
        <w:t>the</w:t>
      </w:r>
      <w:r w:rsidRPr="001918CC">
        <w:rPr>
          <w:spacing w:val="-8"/>
          <w:sz w:val="24"/>
        </w:rPr>
        <w:t xml:space="preserve"> </w:t>
      </w:r>
      <w:r w:rsidRPr="001918CC">
        <w:rPr>
          <w:sz w:val="24"/>
        </w:rPr>
        <w:t>interviewee</w:t>
      </w:r>
      <w:r w:rsidRPr="001918CC">
        <w:rPr>
          <w:spacing w:val="-8"/>
          <w:sz w:val="24"/>
        </w:rPr>
        <w:t xml:space="preserve"> </w:t>
      </w:r>
      <w:r w:rsidRPr="001918CC">
        <w:rPr>
          <w:sz w:val="24"/>
        </w:rPr>
        <w:t>is</w:t>
      </w:r>
      <w:r w:rsidRPr="001918CC">
        <w:rPr>
          <w:spacing w:val="-12"/>
          <w:sz w:val="24"/>
        </w:rPr>
        <w:t xml:space="preserve"> </w:t>
      </w:r>
      <w:r w:rsidRPr="001918CC">
        <w:rPr>
          <w:sz w:val="24"/>
        </w:rPr>
        <w:t>accompanied,</w:t>
      </w:r>
      <w:r w:rsidRPr="001918CC">
        <w:rPr>
          <w:spacing w:val="-11"/>
          <w:sz w:val="24"/>
        </w:rPr>
        <w:t xml:space="preserve"> </w:t>
      </w:r>
      <w:r w:rsidRPr="001918CC">
        <w:rPr>
          <w:sz w:val="24"/>
        </w:rPr>
        <w:t>then the name of the friend or trade union representative is included in the interview notes.</w:t>
      </w:r>
    </w:p>
    <w:p w14:paraId="28CE9698" w14:textId="77777777" w:rsidR="00A458B9" w:rsidRDefault="00A458B9" w:rsidP="00A458B9">
      <w:pPr>
        <w:pStyle w:val="BodyText"/>
        <w:spacing w:before="11"/>
        <w:rPr>
          <w:sz w:val="23"/>
        </w:rPr>
      </w:pPr>
    </w:p>
    <w:p w14:paraId="1874188B" w14:textId="77777777" w:rsidR="00A458B9" w:rsidRPr="001918CC" w:rsidRDefault="00A458B9" w:rsidP="001918CC">
      <w:pPr>
        <w:tabs>
          <w:tab w:val="left" w:pos="1227"/>
        </w:tabs>
        <w:ind w:right="561"/>
        <w:rPr>
          <w:sz w:val="24"/>
        </w:rPr>
      </w:pPr>
      <w:r w:rsidRPr="001918CC">
        <w:rPr>
          <w:sz w:val="24"/>
        </w:rPr>
        <w:t>The interviewee is aware of the procedure that is being followed, relevant timescales and (if known at this stage) any potential delays.</w:t>
      </w:r>
    </w:p>
    <w:p w14:paraId="38DE3F60" w14:textId="77777777" w:rsidR="00A458B9" w:rsidRDefault="00A458B9" w:rsidP="00A458B9">
      <w:pPr>
        <w:pStyle w:val="BodyText"/>
        <w:spacing w:before="1"/>
      </w:pPr>
    </w:p>
    <w:p w14:paraId="4132062A" w14:textId="77777777" w:rsidR="00A458B9" w:rsidRPr="001918CC" w:rsidRDefault="00A458B9" w:rsidP="001918CC">
      <w:pPr>
        <w:tabs>
          <w:tab w:val="left" w:pos="1227"/>
        </w:tabs>
        <w:ind w:right="556"/>
        <w:rPr>
          <w:sz w:val="24"/>
        </w:rPr>
      </w:pPr>
      <w:r w:rsidRPr="001918CC">
        <w:rPr>
          <w:sz w:val="24"/>
        </w:rPr>
        <w:t>The involvement of the interviewee in the matter / incident is clear (for example whether</w:t>
      </w:r>
      <w:r w:rsidRPr="001918CC">
        <w:rPr>
          <w:spacing w:val="-5"/>
          <w:sz w:val="24"/>
        </w:rPr>
        <w:t xml:space="preserve"> </w:t>
      </w:r>
      <w:r w:rsidRPr="001918CC">
        <w:rPr>
          <w:sz w:val="24"/>
        </w:rPr>
        <w:t>they</w:t>
      </w:r>
      <w:r w:rsidRPr="001918CC">
        <w:rPr>
          <w:spacing w:val="-7"/>
          <w:sz w:val="24"/>
        </w:rPr>
        <w:t xml:space="preserve"> </w:t>
      </w:r>
      <w:r w:rsidRPr="001918CC">
        <w:rPr>
          <w:sz w:val="24"/>
        </w:rPr>
        <w:t>are</w:t>
      </w:r>
      <w:r w:rsidRPr="001918CC">
        <w:rPr>
          <w:spacing w:val="-4"/>
          <w:sz w:val="24"/>
        </w:rPr>
        <w:t xml:space="preserve"> </w:t>
      </w:r>
      <w:r w:rsidRPr="001918CC">
        <w:rPr>
          <w:sz w:val="24"/>
        </w:rPr>
        <w:t>the</w:t>
      </w:r>
      <w:r w:rsidRPr="001918CC">
        <w:rPr>
          <w:spacing w:val="-4"/>
          <w:sz w:val="24"/>
        </w:rPr>
        <w:t xml:space="preserve"> </w:t>
      </w:r>
      <w:r w:rsidRPr="001918CC">
        <w:rPr>
          <w:sz w:val="24"/>
        </w:rPr>
        <w:t>complainant,</w:t>
      </w:r>
      <w:r w:rsidRPr="001918CC">
        <w:rPr>
          <w:spacing w:val="-4"/>
          <w:sz w:val="24"/>
        </w:rPr>
        <w:t xml:space="preserve"> </w:t>
      </w:r>
      <w:r w:rsidRPr="001918CC">
        <w:rPr>
          <w:sz w:val="24"/>
        </w:rPr>
        <w:t>a</w:t>
      </w:r>
      <w:r w:rsidRPr="001918CC">
        <w:rPr>
          <w:spacing w:val="-4"/>
          <w:sz w:val="24"/>
        </w:rPr>
        <w:t xml:space="preserve"> </w:t>
      </w:r>
      <w:r w:rsidRPr="001918CC">
        <w:rPr>
          <w:sz w:val="24"/>
        </w:rPr>
        <w:t>respondent</w:t>
      </w:r>
      <w:r w:rsidRPr="001918CC">
        <w:rPr>
          <w:spacing w:val="-4"/>
          <w:sz w:val="24"/>
        </w:rPr>
        <w:t xml:space="preserve"> </w:t>
      </w:r>
      <w:r w:rsidRPr="001918CC">
        <w:rPr>
          <w:sz w:val="24"/>
        </w:rPr>
        <w:t>or</w:t>
      </w:r>
      <w:r w:rsidRPr="001918CC">
        <w:rPr>
          <w:spacing w:val="-5"/>
          <w:sz w:val="24"/>
        </w:rPr>
        <w:t xml:space="preserve"> </w:t>
      </w:r>
      <w:r w:rsidRPr="001918CC">
        <w:rPr>
          <w:sz w:val="24"/>
        </w:rPr>
        <w:t>witness)</w:t>
      </w:r>
      <w:r w:rsidRPr="001918CC">
        <w:rPr>
          <w:spacing w:val="-5"/>
          <w:sz w:val="24"/>
        </w:rPr>
        <w:t xml:space="preserve"> </w:t>
      </w:r>
      <w:r w:rsidRPr="001918CC">
        <w:rPr>
          <w:sz w:val="24"/>
        </w:rPr>
        <w:t>and</w:t>
      </w:r>
      <w:r w:rsidRPr="001918CC">
        <w:rPr>
          <w:spacing w:val="-4"/>
          <w:sz w:val="24"/>
        </w:rPr>
        <w:t xml:space="preserve"> </w:t>
      </w:r>
      <w:r w:rsidRPr="001918CC">
        <w:rPr>
          <w:sz w:val="24"/>
        </w:rPr>
        <w:t>that</w:t>
      </w:r>
      <w:r w:rsidRPr="001918CC">
        <w:rPr>
          <w:spacing w:val="-4"/>
          <w:sz w:val="24"/>
        </w:rPr>
        <w:t xml:space="preserve"> </w:t>
      </w:r>
      <w:r w:rsidRPr="001918CC">
        <w:rPr>
          <w:sz w:val="24"/>
        </w:rPr>
        <w:t>all</w:t>
      </w:r>
      <w:r w:rsidRPr="001918CC">
        <w:rPr>
          <w:spacing w:val="-5"/>
          <w:sz w:val="24"/>
        </w:rPr>
        <w:t xml:space="preserve"> </w:t>
      </w:r>
      <w:r w:rsidRPr="001918CC">
        <w:rPr>
          <w:sz w:val="24"/>
        </w:rPr>
        <w:t>relevant details are within their knowledge. Wherever possible, second-hand (hearsay) evidence should be avoided.</w:t>
      </w:r>
    </w:p>
    <w:p w14:paraId="37234D41" w14:textId="77777777" w:rsidR="00A458B9" w:rsidRDefault="00A458B9" w:rsidP="00A458B9">
      <w:pPr>
        <w:pStyle w:val="BodyText"/>
      </w:pPr>
    </w:p>
    <w:p w14:paraId="605781D7" w14:textId="77777777" w:rsidR="00A458B9" w:rsidRPr="001918CC" w:rsidRDefault="00A458B9" w:rsidP="001918CC">
      <w:pPr>
        <w:tabs>
          <w:tab w:val="left" w:pos="1227"/>
        </w:tabs>
        <w:ind w:right="568"/>
        <w:rPr>
          <w:sz w:val="24"/>
        </w:rPr>
      </w:pPr>
      <w:r w:rsidRPr="001918CC">
        <w:rPr>
          <w:sz w:val="24"/>
        </w:rPr>
        <w:t>The interviewee is</w:t>
      </w:r>
      <w:r w:rsidRPr="001918CC">
        <w:rPr>
          <w:spacing w:val="-1"/>
          <w:sz w:val="24"/>
        </w:rPr>
        <w:t xml:space="preserve"> </w:t>
      </w:r>
      <w:r w:rsidRPr="001918CC">
        <w:rPr>
          <w:sz w:val="24"/>
        </w:rPr>
        <w:t>aware</w:t>
      </w:r>
      <w:r w:rsidRPr="001918CC">
        <w:rPr>
          <w:spacing w:val="-1"/>
          <w:sz w:val="24"/>
        </w:rPr>
        <w:t xml:space="preserve"> </w:t>
      </w:r>
      <w:r w:rsidRPr="001918CC">
        <w:rPr>
          <w:sz w:val="24"/>
        </w:rPr>
        <w:t>that</w:t>
      </w:r>
      <w:r w:rsidRPr="001918CC">
        <w:rPr>
          <w:spacing w:val="-3"/>
          <w:sz w:val="24"/>
        </w:rPr>
        <w:t xml:space="preserve"> </w:t>
      </w:r>
      <w:r w:rsidRPr="001918CC">
        <w:rPr>
          <w:sz w:val="24"/>
        </w:rPr>
        <w:t>full</w:t>
      </w:r>
      <w:r w:rsidRPr="001918CC">
        <w:rPr>
          <w:spacing w:val="-2"/>
          <w:sz w:val="24"/>
        </w:rPr>
        <w:t xml:space="preserve"> </w:t>
      </w:r>
      <w:r w:rsidRPr="001918CC">
        <w:rPr>
          <w:sz w:val="24"/>
        </w:rPr>
        <w:t>disclosure</w:t>
      </w:r>
      <w:r w:rsidRPr="001918CC">
        <w:rPr>
          <w:spacing w:val="-3"/>
          <w:sz w:val="24"/>
        </w:rPr>
        <w:t xml:space="preserve"> </w:t>
      </w:r>
      <w:r w:rsidRPr="001918CC">
        <w:rPr>
          <w:sz w:val="24"/>
        </w:rPr>
        <w:t>of the</w:t>
      </w:r>
      <w:r w:rsidRPr="001918CC">
        <w:rPr>
          <w:spacing w:val="-3"/>
          <w:sz w:val="24"/>
        </w:rPr>
        <w:t xml:space="preserve"> </w:t>
      </w:r>
      <w:r w:rsidRPr="001918CC">
        <w:rPr>
          <w:sz w:val="24"/>
        </w:rPr>
        <w:t>allegations</w:t>
      </w:r>
      <w:r w:rsidRPr="001918CC">
        <w:rPr>
          <w:spacing w:val="-1"/>
          <w:sz w:val="24"/>
        </w:rPr>
        <w:t xml:space="preserve"> </w:t>
      </w:r>
      <w:r w:rsidRPr="001918CC">
        <w:rPr>
          <w:sz w:val="24"/>
        </w:rPr>
        <w:t>and</w:t>
      </w:r>
      <w:r w:rsidRPr="001918CC">
        <w:rPr>
          <w:spacing w:val="-3"/>
          <w:sz w:val="24"/>
        </w:rPr>
        <w:t xml:space="preserve"> </w:t>
      </w:r>
      <w:r w:rsidRPr="001918CC">
        <w:rPr>
          <w:sz w:val="24"/>
        </w:rPr>
        <w:t>evidence will be made to the relevant parties to the complaint.</w:t>
      </w:r>
    </w:p>
    <w:p w14:paraId="181CFD09" w14:textId="77777777" w:rsidR="00A458B9" w:rsidRDefault="00A458B9" w:rsidP="00A458B9">
      <w:pPr>
        <w:pStyle w:val="BodyText"/>
      </w:pPr>
    </w:p>
    <w:p w14:paraId="2B23F346" w14:textId="77777777" w:rsidR="00A458B9" w:rsidRPr="00443651" w:rsidRDefault="00A458B9" w:rsidP="00443651">
      <w:pPr>
        <w:tabs>
          <w:tab w:val="left" w:pos="1227"/>
        </w:tabs>
        <w:ind w:right="562"/>
        <w:rPr>
          <w:sz w:val="24"/>
        </w:rPr>
      </w:pPr>
      <w:r w:rsidRPr="00443651">
        <w:rPr>
          <w:sz w:val="24"/>
        </w:rPr>
        <w:t xml:space="preserve">The </w:t>
      </w:r>
      <w:r w:rsidRPr="00443651">
        <w:rPr>
          <w:b/>
          <w:sz w:val="24"/>
        </w:rPr>
        <w:t xml:space="preserve">complainant </w:t>
      </w:r>
      <w:r w:rsidRPr="00443651">
        <w:rPr>
          <w:sz w:val="24"/>
        </w:rPr>
        <w:t>confirms the substance</w:t>
      </w:r>
      <w:r w:rsidRPr="00443651">
        <w:rPr>
          <w:spacing w:val="-1"/>
          <w:sz w:val="24"/>
        </w:rPr>
        <w:t xml:space="preserve"> </w:t>
      </w:r>
      <w:r w:rsidRPr="00443651">
        <w:rPr>
          <w:sz w:val="24"/>
        </w:rPr>
        <w:t>of the complaint</w:t>
      </w:r>
      <w:r w:rsidRPr="00443651">
        <w:rPr>
          <w:spacing w:val="-1"/>
          <w:sz w:val="24"/>
        </w:rPr>
        <w:t xml:space="preserve"> </w:t>
      </w:r>
      <w:r w:rsidRPr="00443651">
        <w:rPr>
          <w:sz w:val="24"/>
        </w:rPr>
        <w:t>and</w:t>
      </w:r>
      <w:r w:rsidRPr="00443651">
        <w:rPr>
          <w:spacing w:val="-1"/>
          <w:sz w:val="24"/>
        </w:rPr>
        <w:t xml:space="preserve"> </w:t>
      </w:r>
      <w:r w:rsidRPr="00443651">
        <w:rPr>
          <w:sz w:val="24"/>
        </w:rPr>
        <w:t>the</w:t>
      </w:r>
      <w:r w:rsidRPr="00443651">
        <w:rPr>
          <w:spacing w:val="-1"/>
          <w:sz w:val="24"/>
        </w:rPr>
        <w:t xml:space="preserve"> </w:t>
      </w:r>
      <w:r w:rsidRPr="00443651">
        <w:rPr>
          <w:sz w:val="24"/>
        </w:rPr>
        <w:t>issues to</w:t>
      </w:r>
      <w:r w:rsidRPr="00443651">
        <w:rPr>
          <w:spacing w:val="-1"/>
          <w:sz w:val="24"/>
        </w:rPr>
        <w:t xml:space="preserve"> </w:t>
      </w:r>
      <w:r w:rsidRPr="00443651">
        <w:rPr>
          <w:sz w:val="24"/>
        </w:rPr>
        <w:t>be investigated. The IO will confirm the scope and remit of the investigation. This must be noted and agreed at the initial interview.</w:t>
      </w:r>
    </w:p>
    <w:p w14:paraId="1D389654" w14:textId="77777777" w:rsidR="00A458B9" w:rsidRDefault="00A458B9" w:rsidP="00A458B9">
      <w:pPr>
        <w:pStyle w:val="BodyText"/>
      </w:pPr>
    </w:p>
    <w:p w14:paraId="1EEBDC73" w14:textId="77777777" w:rsidR="00A458B9" w:rsidRPr="00443651" w:rsidRDefault="00A458B9" w:rsidP="00443651">
      <w:pPr>
        <w:tabs>
          <w:tab w:val="left" w:pos="1227"/>
        </w:tabs>
        <w:ind w:right="555"/>
        <w:rPr>
          <w:sz w:val="24"/>
        </w:rPr>
      </w:pPr>
      <w:r w:rsidRPr="00443651">
        <w:rPr>
          <w:sz w:val="24"/>
        </w:rPr>
        <w:t xml:space="preserve">The </w:t>
      </w:r>
      <w:r w:rsidRPr="00443651">
        <w:rPr>
          <w:b/>
          <w:sz w:val="24"/>
        </w:rPr>
        <w:t xml:space="preserve">complainant </w:t>
      </w:r>
      <w:r w:rsidRPr="00443651">
        <w:rPr>
          <w:sz w:val="24"/>
        </w:rPr>
        <w:t>confirms the remedy they are seeking i.e., what they see as the desired outcome to their complaint. This must be noted and agreed at the initial interview.</w:t>
      </w:r>
    </w:p>
    <w:p w14:paraId="5974E9A3" w14:textId="77777777" w:rsidR="00A458B9" w:rsidRPr="00C332CF" w:rsidRDefault="00A458B9" w:rsidP="00A458B9">
      <w:pPr>
        <w:tabs>
          <w:tab w:val="left" w:pos="1227"/>
        </w:tabs>
        <w:ind w:right="555"/>
        <w:rPr>
          <w:sz w:val="24"/>
        </w:rPr>
      </w:pPr>
    </w:p>
    <w:p w14:paraId="75340574" w14:textId="4A7E035C" w:rsidR="00A458B9" w:rsidRPr="00443651" w:rsidRDefault="00A458B9" w:rsidP="00443651">
      <w:pPr>
        <w:tabs>
          <w:tab w:val="left" w:pos="1227"/>
        </w:tabs>
        <w:spacing w:before="73"/>
        <w:ind w:right="555"/>
        <w:rPr>
          <w:sz w:val="24"/>
        </w:rPr>
      </w:pPr>
      <w:r w:rsidRPr="00443651">
        <w:rPr>
          <w:sz w:val="24"/>
        </w:rPr>
        <w:t xml:space="preserve">The </w:t>
      </w:r>
      <w:r w:rsidRPr="00443651">
        <w:rPr>
          <w:b/>
          <w:sz w:val="24"/>
        </w:rPr>
        <w:t xml:space="preserve">complainant </w:t>
      </w:r>
      <w:r w:rsidRPr="00443651">
        <w:rPr>
          <w:sz w:val="24"/>
        </w:rPr>
        <w:t>has provided all documentary evidence and information (any outstanding</w:t>
      </w:r>
      <w:r w:rsidRPr="00443651">
        <w:rPr>
          <w:spacing w:val="-9"/>
          <w:sz w:val="24"/>
        </w:rPr>
        <w:t xml:space="preserve"> </w:t>
      </w:r>
      <w:r w:rsidRPr="00443651">
        <w:rPr>
          <w:sz w:val="24"/>
        </w:rPr>
        <w:t>evidence</w:t>
      </w:r>
      <w:r w:rsidRPr="00443651">
        <w:rPr>
          <w:spacing w:val="-9"/>
          <w:sz w:val="24"/>
        </w:rPr>
        <w:t xml:space="preserve"> </w:t>
      </w:r>
      <w:r w:rsidRPr="00443651">
        <w:rPr>
          <w:sz w:val="24"/>
        </w:rPr>
        <w:t>must</w:t>
      </w:r>
      <w:r w:rsidRPr="00443651">
        <w:rPr>
          <w:spacing w:val="-7"/>
          <w:sz w:val="24"/>
        </w:rPr>
        <w:t xml:space="preserve"> </w:t>
      </w:r>
      <w:r w:rsidRPr="00443651">
        <w:rPr>
          <w:sz w:val="24"/>
        </w:rPr>
        <w:t>be</w:t>
      </w:r>
      <w:r w:rsidRPr="00443651">
        <w:rPr>
          <w:spacing w:val="-7"/>
          <w:sz w:val="24"/>
        </w:rPr>
        <w:t xml:space="preserve"> </w:t>
      </w:r>
      <w:r w:rsidRPr="00443651">
        <w:rPr>
          <w:sz w:val="24"/>
        </w:rPr>
        <w:t>provided</w:t>
      </w:r>
      <w:r w:rsidRPr="00443651">
        <w:rPr>
          <w:spacing w:val="-7"/>
          <w:sz w:val="24"/>
        </w:rPr>
        <w:t xml:space="preserve"> </w:t>
      </w:r>
      <w:r w:rsidRPr="00443651">
        <w:rPr>
          <w:sz w:val="24"/>
        </w:rPr>
        <w:t>by</w:t>
      </w:r>
      <w:r w:rsidRPr="00443651">
        <w:rPr>
          <w:spacing w:val="-10"/>
          <w:sz w:val="24"/>
        </w:rPr>
        <w:t xml:space="preserve"> </w:t>
      </w:r>
      <w:r w:rsidRPr="00443651">
        <w:rPr>
          <w:sz w:val="24"/>
        </w:rPr>
        <w:t>a</w:t>
      </w:r>
      <w:r w:rsidRPr="00443651">
        <w:rPr>
          <w:spacing w:val="-7"/>
          <w:sz w:val="24"/>
        </w:rPr>
        <w:t xml:space="preserve"> </w:t>
      </w:r>
      <w:r w:rsidRPr="00443651">
        <w:rPr>
          <w:sz w:val="24"/>
        </w:rPr>
        <w:t>specified</w:t>
      </w:r>
      <w:r w:rsidRPr="00443651">
        <w:rPr>
          <w:spacing w:val="-1"/>
          <w:sz w:val="24"/>
        </w:rPr>
        <w:t xml:space="preserve"> </w:t>
      </w:r>
      <w:r w:rsidRPr="00443651">
        <w:rPr>
          <w:sz w:val="24"/>
        </w:rPr>
        <w:t>date).</w:t>
      </w:r>
      <w:r w:rsidRPr="00443651">
        <w:rPr>
          <w:spacing w:val="-10"/>
          <w:sz w:val="24"/>
        </w:rPr>
        <w:t xml:space="preserve"> </w:t>
      </w:r>
      <w:r w:rsidRPr="00443651">
        <w:rPr>
          <w:sz w:val="24"/>
        </w:rPr>
        <w:t>This</w:t>
      </w:r>
      <w:r w:rsidRPr="00443651">
        <w:rPr>
          <w:spacing w:val="-11"/>
          <w:sz w:val="24"/>
        </w:rPr>
        <w:t xml:space="preserve"> </w:t>
      </w:r>
      <w:r w:rsidRPr="00443651">
        <w:rPr>
          <w:sz w:val="24"/>
        </w:rPr>
        <w:t>must</w:t>
      </w:r>
      <w:r w:rsidRPr="00443651">
        <w:rPr>
          <w:spacing w:val="-5"/>
          <w:sz w:val="24"/>
        </w:rPr>
        <w:t xml:space="preserve"> </w:t>
      </w:r>
      <w:r w:rsidRPr="00443651">
        <w:rPr>
          <w:sz w:val="24"/>
        </w:rPr>
        <w:t>be</w:t>
      </w:r>
      <w:r w:rsidRPr="00443651">
        <w:rPr>
          <w:spacing w:val="-7"/>
          <w:sz w:val="24"/>
        </w:rPr>
        <w:t xml:space="preserve"> </w:t>
      </w:r>
      <w:r w:rsidRPr="00443651">
        <w:rPr>
          <w:sz w:val="24"/>
        </w:rPr>
        <w:t>noted and</w:t>
      </w:r>
      <w:r w:rsidRPr="00443651">
        <w:rPr>
          <w:spacing w:val="-9"/>
          <w:sz w:val="24"/>
        </w:rPr>
        <w:t xml:space="preserve"> </w:t>
      </w:r>
      <w:r w:rsidRPr="00443651">
        <w:rPr>
          <w:sz w:val="24"/>
        </w:rPr>
        <w:t>agreed</w:t>
      </w:r>
      <w:r w:rsidRPr="00443651">
        <w:rPr>
          <w:spacing w:val="-9"/>
          <w:sz w:val="24"/>
        </w:rPr>
        <w:t xml:space="preserve"> </w:t>
      </w:r>
      <w:r w:rsidRPr="00443651">
        <w:rPr>
          <w:sz w:val="24"/>
        </w:rPr>
        <w:t>at</w:t>
      </w:r>
      <w:r w:rsidRPr="00443651">
        <w:rPr>
          <w:spacing w:val="-10"/>
          <w:sz w:val="24"/>
        </w:rPr>
        <w:t xml:space="preserve"> </w:t>
      </w:r>
      <w:r w:rsidRPr="00443651">
        <w:rPr>
          <w:sz w:val="24"/>
        </w:rPr>
        <w:t>the</w:t>
      </w:r>
      <w:r w:rsidRPr="00443651">
        <w:rPr>
          <w:spacing w:val="-7"/>
          <w:sz w:val="24"/>
        </w:rPr>
        <w:t xml:space="preserve"> </w:t>
      </w:r>
      <w:r w:rsidRPr="00443651">
        <w:rPr>
          <w:sz w:val="24"/>
        </w:rPr>
        <w:t>initial</w:t>
      </w:r>
      <w:r w:rsidRPr="00443651">
        <w:rPr>
          <w:spacing w:val="-8"/>
          <w:sz w:val="24"/>
        </w:rPr>
        <w:t xml:space="preserve"> </w:t>
      </w:r>
      <w:r w:rsidRPr="00443651">
        <w:rPr>
          <w:sz w:val="24"/>
        </w:rPr>
        <w:t>interview.</w:t>
      </w:r>
      <w:r w:rsidRPr="00443651">
        <w:rPr>
          <w:spacing w:val="-7"/>
          <w:sz w:val="24"/>
        </w:rPr>
        <w:t xml:space="preserve"> </w:t>
      </w:r>
      <w:r w:rsidRPr="00443651">
        <w:rPr>
          <w:sz w:val="24"/>
        </w:rPr>
        <w:t>After</w:t>
      </w:r>
      <w:r w:rsidRPr="00443651">
        <w:rPr>
          <w:spacing w:val="-8"/>
          <w:sz w:val="24"/>
        </w:rPr>
        <w:t xml:space="preserve"> </w:t>
      </w:r>
      <w:r w:rsidRPr="00443651">
        <w:rPr>
          <w:sz w:val="24"/>
        </w:rPr>
        <w:t>this</w:t>
      </w:r>
      <w:r w:rsidRPr="00443651">
        <w:rPr>
          <w:spacing w:val="-11"/>
          <w:sz w:val="24"/>
        </w:rPr>
        <w:t xml:space="preserve"> </w:t>
      </w:r>
      <w:r w:rsidRPr="00443651">
        <w:rPr>
          <w:sz w:val="24"/>
        </w:rPr>
        <w:t>date</w:t>
      </w:r>
      <w:r w:rsidRPr="00443651">
        <w:rPr>
          <w:spacing w:val="-9"/>
          <w:sz w:val="24"/>
        </w:rPr>
        <w:t xml:space="preserve"> </w:t>
      </w:r>
      <w:r w:rsidRPr="00443651">
        <w:rPr>
          <w:sz w:val="24"/>
        </w:rPr>
        <w:t>no</w:t>
      </w:r>
      <w:r w:rsidRPr="00443651">
        <w:rPr>
          <w:spacing w:val="-9"/>
          <w:sz w:val="24"/>
        </w:rPr>
        <w:t xml:space="preserve"> </w:t>
      </w:r>
      <w:r w:rsidRPr="00443651">
        <w:rPr>
          <w:sz w:val="24"/>
        </w:rPr>
        <w:t>new</w:t>
      </w:r>
      <w:r w:rsidRPr="00443651">
        <w:rPr>
          <w:spacing w:val="-11"/>
          <w:sz w:val="24"/>
        </w:rPr>
        <w:t xml:space="preserve"> </w:t>
      </w:r>
      <w:r w:rsidRPr="00443651">
        <w:rPr>
          <w:sz w:val="24"/>
        </w:rPr>
        <w:t>information</w:t>
      </w:r>
      <w:r w:rsidRPr="00443651">
        <w:rPr>
          <w:spacing w:val="-9"/>
          <w:sz w:val="24"/>
        </w:rPr>
        <w:t xml:space="preserve"> </w:t>
      </w:r>
      <w:r w:rsidRPr="00443651">
        <w:rPr>
          <w:sz w:val="24"/>
        </w:rPr>
        <w:t>or</w:t>
      </w:r>
      <w:r w:rsidRPr="00443651">
        <w:rPr>
          <w:spacing w:val="-8"/>
          <w:sz w:val="24"/>
        </w:rPr>
        <w:t xml:space="preserve"> </w:t>
      </w:r>
      <w:r w:rsidRPr="00443651">
        <w:rPr>
          <w:sz w:val="24"/>
        </w:rPr>
        <w:t>evidence will</w:t>
      </w:r>
      <w:r w:rsidRPr="00443651">
        <w:rPr>
          <w:spacing w:val="-2"/>
          <w:sz w:val="24"/>
        </w:rPr>
        <w:t xml:space="preserve"> </w:t>
      </w:r>
      <w:r w:rsidRPr="00443651">
        <w:rPr>
          <w:sz w:val="24"/>
        </w:rPr>
        <w:t>be</w:t>
      </w:r>
      <w:r w:rsidRPr="00443651">
        <w:rPr>
          <w:spacing w:val="-1"/>
          <w:sz w:val="24"/>
        </w:rPr>
        <w:t xml:space="preserve"> </w:t>
      </w:r>
      <w:r w:rsidRPr="00443651">
        <w:rPr>
          <w:sz w:val="24"/>
        </w:rPr>
        <w:t>considered unless</w:t>
      </w:r>
      <w:r w:rsidRPr="00443651">
        <w:rPr>
          <w:spacing w:val="-2"/>
          <w:sz w:val="24"/>
        </w:rPr>
        <w:t xml:space="preserve"> </w:t>
      </w:r>
      <w:r w:rsidRPr="00443651">
        <w:rPr>
          <w:sz w:val="24"/>
        </w:rPr>
        <w:t>the</w:t>
      </w:r>
      <w:r w:rsidRPr="00443651">
        <w:rPr>
          <w:spacing w:val="-2"/>
          <w:sz w:val="24"/>
        </w:rPr>
        <w:t xml:space="preserve"> </w:t>
      </w:r>
      <w:r w:rsidRPr="00443651">
        <w:rPr>
          <w:sz w:val="24"/>
        </w:rPr>
        <w:t>complainant</w:t>
      </w:r>
      <w:r w:rsidRPr="00443651">
        <w:rPr>
          <w:spacing w:val="-1"/>
          <w:sz w:val="24"/>
        </w:rPr>
        <w:t xml:space="preserve"> </w:t>
      </w:r>
      <w:r w:rsidRPr="00443651">
        <w:rPr>
          <w:sz w:val="24"/>
        </w:rPr>
        <w:t>is</w:t>
      </w:r>
      <w:r w:rsidRPr="00443651">
        <w:rPr>
          <w:spacing w:val="-4"/>
          <w:sz w:val="24"/>
        </w:rPr>
        <w:t xml:space="preserve"> </w:t>
      </w:r>
      <w:r w:rsidRPr="00443651">
        <w:rPr>
          <w:sz w:val="24"/>
        </w:rPr>
        <w:t>able</w:t>
      </w:r>
      <w:r w:rsidRPr="00443651">
        <w:rPr>
          <w:spacing w:val="-1"/>
          <w:sz w:val="24"/>
        </w:rPr>
        <w:t xml:space="preserve"> </w:t>
      </w:r>
      <w:r w:rsidRPr="00443651">
        <w:rPr>
          <w:sz w:val="24"/>
        </w:rPr>
        <w:t>to</w:t>
      </w:r>
      <w:r w:rsidRPr="00443651">
        <w:rPr>
          <w:spacing w:val="-1"/>
          <w:sz w:val="24"/>
        </w:rPr>
        <w:t xml:space="preserve"> </w:t>
      </w:r>
      <w:r w:rsidRPr="00443651">
        <w:rPr>
          <w:sz w:val="24"/>
        </w:rPr>
        <w:t>demonstrate</w:t>
      </w:r>
      <w:r w:rsidRPr="00443651">
        <w:rPr>
          <w:spacing w:val="-2"/>
          <w:sz w:val="24"/>
        </w:rPr>
        <w:t xml:space="preserve"> </w:t>
      </w:r>
      <w:r w:rsidRPr="00443651">
        <w:rPr>
          <w:sz w:val="24"/>
        </w:rPr>
        <w:t>that</w:t>
      </w:r>
      <w:r w:rsidRPr="00443651">
        <w:rPr>
          <w:spacing w:val="-1"/>
          <w:sz w:val="24"/>
        </w:rPr>
        <w:t xml:space="preserve"> </w:t>
      </w:r>
      <w:r w:rsidRPr="00443651">
        <w:rPr>
          <w:sz w:val="24"/>
        </w:rPr>
        <w:t>they</w:t>
      </w:r>
      <w:r w:rsidRPr="00443651">
        <w:rPr>
          <w:spacing w:val="-3"/>
          <w:sz w:val="24"/>
        </w:rPr>
        <w:t xml:space="preserve"> </w:t>
      </w:r>
      <w:r w:rsidRPr="00443651">
        <w:rPr>
          <w:sz w:val="24"/>
        </w:rPr>
        <w:t xml:space="preserve">were </w:t>
      </w:r>
      <w:r w:rsidRPr="00443651">
        <w:rPr>
          <w:sz w:val="24"/>
        </w:rPr>
        <w:lastRenderedPageBreak/>
        <w:t>unable to,</w:t>
      </w:r>
      <w:r w:rsidR="00A71BD2">
        <w:rPr>
          <w:sz w:val="24"/>
        </w:rPr>
        <w:t xml:space="preserve"> </w:t>
      </w:r>
      <w:r w:rsidRPr="00443651">
        <w:rPr>
          <w:sz w:val="24"/>
        </w:rPr>
        <w:t>or prevented from</w:t>
      </w:r>
      <w:r w:rsidR="00A71BD2">
        <w:rPr>
          <w:sz w:val="24"/>
        </w:rPr>
        <w:t>,</w:t>
      </w:r>
      <w:r w:rsidRPr="00443651">
        <w:rPr>
          <w:sz w:val="24"/>
        </w:rPr>
        <w:t xml:space="preserve"> submitting the information at the correct time.</w:t>
      </w:r>
    </w:p>
    <w:p w14:paraId="67C21AEA" w14:textId="77777777" w:rsidR="00A458B9" w:rsidRDefault="00A458B9" w:rsidP="00A458B9">
      <w:pPr>
        <w:pStyle w:val="BodyText"/>
      </w:pPr>
    </w:p>
    <w:p w14:paraId="1C8F72E1" w14:textId="603D3F2F" w:rsidR="00A458B9" w:rsidRPr="00443651" w:rsidRDefault="00A458B9" w:rsidP="00443651">
      <w:pPr>
        <w:tabs>
          <w:tab w:val="left" w:pos="1227"/>
        </w:tabs>
        <w:spacing w:before="1"/>
        <w:ind w:right="561"/>
        <w:rPr>
          <w:sz w:val="24"/>
        </w:rPr>
      </w:pPr>
      <w:r w:rsidRPr="00443651">
        <w:rPr>
          <w:sz w:val="24"/>
        </w:rPr>
        <w:t xml:space="preserve">The IO will confirm to the </w:t>
      </w:r>
      <w:r w:rsidRPr="00443651">
        <w:rPr>
          <w:b/>
          <w:sz w:val="24"/>
        </w:rPr>
        <w:t xml:space="preserve">complainant </w:t>
      </w:r>
      <w:r w:rsidRPr="00443651">
        <w:rPr>
          <w:sz w:val="24"/>
        </w:rPr>
        <w:t xml:space="preserve">who </w:t>
      </w:r>
      <w:r w:rsidR="00A71BD2">
        <w:rPr>
          <w:sz w:val="24"/>
        </w:rPr>
        <w:t>they</w:t>
      </w:r>
      <w:r w:rsidRPr="00443651">
        <w:rPr>
          <w:sz w:val="24"/>
        </w:rPr>
        <w:t xml:space="preserve"> deem relevant to interview. (The</w:t>
      </w:r>
      <w:r w:rsidRPr="00443651">
        <w:rPr>
          <w:spacing w:val="-13"/>
          <w:sz w:val="24"/>
        </w:rPr>
        <w:t xml:space="preserve"> </w:t>
      </w:r>
      <w:r w:rsidRPr="00443651">
        <w:rPr>
          <w:sz w:val="24"/>
        </w:rPr>
        <w:t>respondent</w:t>
      </w:r>
      <w:r w:rsidRPr="00443651">
        <w:rPr>
          <w:spacing w:val="-13"/>
          <w:sz w:val="24"/>
        </w:rPr>
        <w:t xml:space="preserve"> </w:t>
      </w:r>
      <w:r w:rsidRPr="00443651">
        <w:rPr>
          <w:sz w:val="24"/>
        </w:rPr>
        <w:t>and</w:t>
      </w:r>
      <w:r w:rsidRPr="00443651">
        <w:rPr>
          <w:spacing w:val="-10"/>
          <w:sz w:val="24"/>
        </w:rPr>
        <w:t xml:space="preserve"> </w:t>
      </w:r>
      <w:r w:rsidRPr="00443651">
        <w:rPr>
          <w:sz w:val="24"/>
        </w:rPr>
        <w:t>IO</w:t>
      </w:r>
      <w:r w:rsidRPr="00443651">
        <w:rPr>
          <w:spacing w:val="-11"/>
          <w:sz w:val="24"/>
        </w:rPr>
        <w:t xml:space="preserve"> </w:t>
      </w:r>
      <w:r w:rsidRPr="00443651">
        <w:rPr>
          <w:sz w:val="24"/>
        </w:rPr>
        <w:t>may</w:t>
      </w:r>
      <w:r w:rsidRPr="00443651">
        <w:rPr>
          <w:spacing w:val="-14"/>
          <w:sz w:val="24"/>
        </w:rPr>
        <w:t xml:space="preserve"> </w:t>
      </w:r>
      <w:r w:rsidRPr="00443651">
        <w:rPr>
          <w:sz w:val="24"/>
        </w:rPr>
        <w:t>also</w:t>
      </w:r>
      <w:r w:rsidRPr="00443651">
        <w:rPr>
          <w:spacing w:val="-11"/>
          <w:sz w:val="24"/>
        </w:rPr>
        <w:t xml:space="preserve"> </w:t>
      </w:r>
      <w:r w:rsidRPr="00443651">
        <w:rPr>
          <w:sz w:val="24"/>
        </w:rPr>
        <w:t>identify</w:t>
      </w:r>
      <w:r w:rsidRPr="00443651">
        <w:rPr>
          <w:spacing w:val="-14"/>
          <w:sz w:val="24"/>
        </w:rPr>
        <w:t xml:space="preserve"> </w:t>
      </w:r>
      <w:r w:rsidRPr="00443651">
        <w:rPr>
          <w:sz w:val="24"/>
        </w:rPr>
        <w:t>other</w:t>
      </w:r>
      <w:r w:rsidRPr="00443651">
        <w:rPr>
          <w:spacing w:val="-12"/>
          <w:sz w:val="24"/>
        </w:rPr>
        <w:t xml:space="preserve"> </w:t>
      </w:r>
      <w:r w:rsidRPr="00443651">
        <w:rPr>
          <w:sz w:val="24"/>
        </w:rPr>
        <w:t>staff/students</w:t>
      </w:r>
      <w:r w:rsidRPr="00443651">
        <w:rPr>
          <w:spacing w:val="-11"/>
          <w:sz w:val="24"/>
        </w:rPr>
        <w:t xml:space="preserve"> </w:t>
      </w:r>
      <w:r w:rsidRPr="00443651">
        <w:rPr>
          <w:sz w:val="24"/>
        </w:rPr>
        <w:t>to</w:t>
      </w:r>
      <w:r w:rsidRPr="00443651">
        <w:rPr>
          <w:spacing w:val="-13"/>
          <w:sz w:val="24"/>
        </w:rPr>
        <w:t xml:space="preserve"> </w:t>
      </w:r>
      <w:r w:rsidRPr="00443651">
        <w:rPr>
          <w:sz w:val="24"/>
        </w:rPr>
        <w:t>be</w:t>
      </w:r>
      <w:r w:rsidRPr="00443651">
        <w:rPr>
          <w:spacing w:val="-10"/>
          <w:sz w:val="24"/>
        </w:rPr>
        <w:t xml:space="preserve"> </w:t>
      </w:r>
      <w:r w:rsidRPr="00443651">
        <w:rPr>
          <w:sz w:val="24"/>
        </w:rPr>
        <w:t>interviewed).</w:t>
      </w:r>
    </w:p>
    <w:p w14:paraId="4636DC7B" w14:textId="77777777" w:rsidR="00A458B9" w:rsidRDefault="00A458B9" w:rsidP="00A458B9">
      <w:pPr>
        <w:pStyle w:val="BodyText"/>
        <w:spacing w:before="11"/>
        <w:rPr>
          <w:sz w:val="23"/>
        </w:rPr>
      </w:pPr>
    </w:p>
    <w:p w14:paraId="41B5441C" w14:textId="77777777" w:rsidR="00A458B9" w:rsidRPr="00443651" w:rsidRDefault="00A458B9" w:rsidP="00443651">
      <w:pPr>
        <w:tabs>
          <w:tab w:val="left" w:pos="1227"/>
        </w:tabs>
        <w:ind w:right="556"/>
        <w:rPr>
          <w:sz w:val="24"/>
        </w:rPr>
      </w:pPr>
      <w:r w:rsidRPr="00443651">
        <w:rPr>
          <w:sz w:val="24"/>
        </w:rPr>
        <w:t>Prior</w:t>
      </w:r>
      <w:r w:rsidRPr="00443651">
        <w:rPr>
          <w:spacing w:val="-16"/>
          <w:sz w:val="24"/>
        </w:rPr>
        <w:t xml:space="preserve"> </w:t>
      </w:r>
      <w:r w:rsidRPr="00443651">
        <w:rPr>
          <w:sz w:val="24"/>
        </w:rPr>
        <w:t>to</w:t>
      </w:r>
      <w:r w:rsidRPr="00443651">
        <w:rPr>
          <w:spacing w:val="-14"/>
          <w:sz w:val="24"/>
        </w:rPr>
        <w:t xml:space="preserve"> </w:t>
      </w:r>
      <w:r w:rsidRPr="00443651">
        <w:rPr>
          <w:sz w:val="24"/>
        </w:rPr>
        <w:t>meeting</w:t>
      </w:r>
      <w:r w:rsidRPr="00443651">
        <w:rPr>
          <w:spacing w:val="-16"/>
          <w:sz w:val="24"/>
        </w:rPr>
        <w:t xml:space="preserve"> </w:t>
      </w:r>
      <w:r w:rsidRPr="00443651">
        <w:rPr>
          <w:sz w:val="24"/>
        </w:rPr>
        <w:t>the</w:t>
      </w:r>
      <w:r w:rsidRPr="00443651">
        <w:rPr>
          <w:spacing w:val="-14"/>
          <w:sz w:val="24"/>
        </w:rPr>
        <w:t xml:space="preserve"> </w:t>
      </w:r>
      <w:r w:rsidRPr="00443651">
        <w:rPr>
          <w:sz w:val="24"/>
        </w:rPr>
        <w:t>IO,</w:t>
      </w:r>
      <w:r w:rsidRPr="00443651">
        <w:rPr>
          <w:spacing w:val="-16"/>
          <w:sz w:val="24"/>
        </w:rPr>
        <w:t xml:space="preserve"> </w:t>
      </w:r>
      <w:r w:rsidRPr="00443651">
        <w:rPr>
          <w:sz w:val="24"/>
        </w:rPr>
        <w:t>respondents</w:t>
      </w:r>
      <w:r w:rsidRPr="00443651">
        <w:rPr>
          <w:spacing w:val="-14"/>
          <w:sz w:val="24"/>
        </w:rPr>
        <w:t xml:space="preserve"> </w:t>
      </w:r>
      <w:r w:rsidRPr="00443651">
        <w:rPr>
          <w:sz w:val="24"/>
        </w:rPr>
        <w:t>to</w:t>
      </w:r>
      <w:r w:rsidRPr="00443651">
        <w:rPr>
          <w:spacing w:val="-16"/>
          <w:sz w:val="24"/>
        </w:rPr>
        <w:t xml:space="preserve"> </w:t>
      </w:r>
      <w:r w:rsidRPr="00443651">
        <w:rPr>
          <w:sz w:val="24"/>
        </w:rPr>
        <w:t>the</w:t>
      </w:r>
      <w:r w:rsidRPr="00443651">
        <w:rPr>
          <w:spacing w:val="-14"/>
          <w:sz w:val="24"/>
        </w:rPr>
        <w:t xml:space="preserve"> </w:t>
      </w:r>
      <w:r w:rsidRPr="00443651">
        <w:rPr>
          <w:sz w:val="24"/>
        </w:rPr>
        <w:t>complaint</w:t>
      </w:r>
      <w:r w:rsidRPr="00443651">
        <w:rPr>
          <w:spacing w:val="-14"/>
          <w:sz w:val="24"/>
        </w:rPr>
        <w:t xml:space="preserve"> </w:t>
      </w:r>
      <w:r w:rsidRPr="00443651">
        <w:rPr>
          <w:sz w:val="24"/>
        </w:rPr>
        <w:t>will</w:t>
      </w:r>
      <w:r w:rsidRPr="00443651">
        <w:rPr>
          <w:spacing w:val="-16"/>
          <w:sz w:val="24"/>
        </w:rPr>
        <w:t xml:space="preserve"> </w:t>
      </w:r>
      <w:r w:rsidRPr="00443651">
        <w:rPr>
          <w:sz w:val="24"/>
        </w:rPr>
        <w:t>be</w:t>
      </w:r>
      <w:r w:rsidRPr="00443651">
        <w:rPr>
          <w:spacing w:val="-14"/>
          <w:sz w:val="24"/>
        </w:rPr>
        <w:t xml:space="preserve"> </w:t>
      </w:r>
      <w:r w:rsidRPr="00443651">
        <w:rPr>
          <w:sz w:val="24"/>
        </w:rPr>
        <w:t>provided</w:t>
      </w:r>
      <w:r w:rsidRPr="00443651">
        <w:rPr>
          <w:spacing w:val="-14"/>
          <w:sz w:val="24"/>
        </w:rPr>
        <w:t xml:space="preserve"> </w:t>
      </w:r>
      <w:r w:rsidRPr="00443651">
        <w:rPr>
          <w:sz w:val="24"/>
        </w:rPr>
        <w:t>with</w:t>
      </w:r>
      <w:r w:rsidRPr="00443651">
        <w:rPr>
          <w:spacing w:val="-14"/>
          <w:sz w:val="24"/>
        </w:rPr>
        <w:t xml:space="preserve"> </w:t>
      </w:r>
      <w:r w:rsidRPr="00443651">
        <w:rPr>
          <w:sz w:val="24"/>
        </w:rPr>
        <w:t>a</w:t>
      </w:r>
      <w:r w:rsidRPr="00443651">
        <w:rPr>
          <w:spacing w:val="-14"/>
          <w:sz w:val="24"/>
        </w:rPr>
        <w:t xml:space="preserve"> </w:t>
      </w:r>
      <w:r w:rsidRPr="00443651">
        <w:rPr>
          <w:sz w:val="24"/>
        </w:rPr>
        <w:t>copy of the complaint submission and evidence submitted relevant to the issue of complaint they are responding to. The respondent is given the opportunity to respond to the issues of complaint, provide documentary evidence where applicable and/or arrange to provide relevant documents by a scheduled date.</w:t>
      </w:r>
    </w:p>
    <w:p w14:paraId="6202AF73" w14:textId="77777777" w:rsidR="00A458B9" w:rsidRDefault="00A458B9" w:rsidP="00A458B9">
      <w:pPr>
        <w:pStyle w:val="BodyText"/>
        <w:spacing w:before="1"/>
      </w:pPr>
    </w:p>
    <w:p w14:paraId="1C11C158" w14:textId="77777777" w:rsidR="00A458B9" w:rsidRPr="00443651" w:rsidRDefault="00A458B9" w:rsidP="00443651">
      <w:pPr>
        <w:tabs>
          <w:tab w:val="left" w:pos="1227"/>
        </w:tabs>
        <w:ind w:right="555"/>
        <w:rPr>
          <w:sz w:val="24"/>
        </w:rPr>
      </w:pPr>
      <w:r w:rsidRPr="00443651">
        <w:rPr>
          <w:sz w:val="24"/>
        </w:rPr>
        <w:t xml:space="preserve">The interviewee is advised that the investigation report will be circulated to the complainant, the </w:t>
      </w:r>
      <w:proofErr w:type="gramStart"/>
      <w:r w:rsidRPr="00443651">
        <w:rPr>
          <w:sz w:val="24"/>
        </w:rPr>
        <w:t>respondent</w:t>
      </w:r>
      <w:proofErr w:type="gramEnd"/>
      <w:r w:rsidRPr="00443651">
        <w:rPr>
          <w:sz w:val="24"/>
        </w:rPr>
        <w:t xml:space="preserve"> and the director of the faculty/service for consideration and appropriate action in accordance with the recommendations.</w:t>
      </w:r>
    </w:p>
    <w:p w14:paraId="70331C64" w14:textId="77777777" w:rsidR="00A458B9" w:rsidRDefault="00A458B9" w:rsidP="00A458B9">
      <w:pPr>
        <w:pStyle w:val="BodyText"/>
      </w:pPr>
    </w:p>
    <w:p w14:paraId="73D516D8" w14:textId="51A302ED" w:rsidR="00A458B9" w:rsidRPr="00443651" w:rsidRDefault="00A458B9" w:rsidP="00443651">
      <w:pPr>
        <w:tabs>
          <w:tab w:val="left" w:pos="1227"/>
        </w:tabs>
        <w:ind w:right="559"/>
        <w:rPr>
          <w:sz w:val="24"/>
        </w:rPr>
      </w:pPr>
      <w:r w:rsidRPr="00443651">
        <w:rPr>
          <w:sz w:val="24"/>
        </w:rPr>
        <w:t xml:space="preserve">During the Interview the IO </w:t>
      </w:r>
      <w:r w:rsidR="00A71BD2">
        <w:rPr>
          <w:sz w:val="24"/>
        </w:rPr>
        <w:t>will ask</w:t>
      </w:r>
      <w:r w:rsidRPr="00443651">
        <w:rPr>
          <w:sz w:val="24"/>
        </w:rPr>
        <w:t xml:space="preserve"> the witness to respond to the issues raised, provide</w:t>
      </w:r>
      <w:r w:rsidRPr="00443651">
        <w:rPr>
          <w:spacing w:val="-10"/>
          <w:sz w:val="24"/>
        </w:rPr>
        <w:t xml:space="preserve"> </w:t>
      </w:r>
      <w:r w:rsidRPr="00443651">
        <w:rPr>
          <w:sz w:val="24"/>
        </w:rPr>
        <w:t>documentary</w:t>
      </w:r>
      <w:r w:rsidRPr="00443651">
        <w:rPr>
          <w:spacing w:val="-14"/>
          <w:sz w:val="24"/>
        </w:rPr>
        <w:t xml:space="preserve"> </w:t>
      </w:r>
      <w:r w:rsidRPr="00443651">
        <w:rPr>
          <w:sz w:val="24"/>
        </w:rPr>
        <w:t>evidence</w:t>
      </w:r>
      <w:r w:rsidRPr="00443651">
        <w:rPr>
          <w:spacing w:val="-10"/>
          <w:sz w:val="24"/>
        </w:rPr>
        <w:t xml:space="preserve"> </w:t>
      </w:r>
      <w:r w:rsidRPr="00443651">
        <w:rPr>
          <w:sz w:val="24"/>
        </w:rPr>
        <w:t>if</w:t>
      </w:r>
      <w:r w:rsidRPr="00443651">
        <w:rPr>
          <w:spacing w:val="-11"/>
          <w:sz w:val="24"/>
        </w:rPr>
        <w:t xml:space="preserve"> </w:t>
      </w:r>
      <w:r w:rsidRPr="00443651">
        <w:rPr>
          <w:sz w:val="24"/>
        </w:rPr>
        <w:t>applicable</w:t>
      </w:r>
      <w:r w:rsidRPr="00443651">
        <w:rPr>
          <w:spacing w:val="-13"/>
          <w:sz w:val="24"/>
        </w:rPr>
        <w:t xml:space="preserve"> </w:t>
      </w:r>
      <w:r w:rsidRPr="00443651">
        <w:rPr>
          <w:sz w:val="24"/>
        </w:rPr>
        <w:t>and</w:t>
      </w:r>
      <w:r w:rsidRPr="00443651">
        <w:rPr>
          <w:spacing w:val="-10"/>
          <w:sz w:val="24"/>
        </w:rPr>
        <w:t xml:space="preserve"> </w:t>
      </w:r>
      <w:r w:rsidRPr="00443651">
        <w:rPr>
          <w:sz w:val="24"/>
        </w:rPr>
        <w:t>/</w:t>
      </w:r>
      <w:r w:rsidRPr="00443651">
        <w:rPr>
          <w:spacing w:val="-13"/>
          <w:sz w:val="24"/>
        </w:rPr>
        <w:t xml:space="preserve"> </w:t>
      </w:r>
      <w:r w:rsidRPr="00443651">
        <w:rPr>
          <w:sz w:val="24"/>
        </w:rPr>
        <w:t>or</w:t>
      </w:r>
      <w:r w:rsidRPr="00443651">
        <w:rPr>
          <w:spacing w:val="-14"/>
          <w:sz w:val="24"/>
        </w:rPr>
        <w:t xml:space="preserve"> </w:t>
      </w:r>
      <w:r w:rsidRPr="00443651">
        <w:rPr>
          <w:sz w:val="24"/>
        </w:rPr>
        <w:t>arranges</w:t>
      </w:r>
      <w:r w:rsidRPr="00443651">
        <w:rPr>
          <w:spacing w:val="-11"/>
          <w:sz w:val="24"/>
        </w:rPr>
        <w:t xml:space="preserve"> </w:t>
      </w:r>
      <w:r w:rsidRPr="00443651">
        <w:rPr>
          <w:sz w:val="24"/>
        </w:rPr>
        <w:t>to</w:t>
      </w:r>
      <w:r w:rsidRPr="00443651">
        <w:rPr>
          <w:spacing w:val="-13"/>
          <w:sz w:val="24"/>
        </w:rPr>
        <w:t xml:space="preserve"> </w:t>
      </w:r>
      <w:r w:rsidRPr="00443651">
        <w:rPr>
          <w:sz w:val="24"/>
        </w:rPr>
        <w:t>provide</w:t>
      </w:r>
      <w:r w:rsidRPr="00443651">
        <w:rPr>
          <w:spacing w:val="-10"/>
          <w:sz w:val="24"/>
        </w:rPr>
        <w:t xml:space="preserve"> </w:t>
      </w:r>
      <w:r w:rsidRPr="00443651">
        <w:rPr>
          <w:sz w:val="24"/>
        </w:rPr>
        <w:t>relevant documents by a scheduled date.</w:t>
      </w:r>
    </w:p>
    <w:p w14:paraId="50DA59AC" w14:textId="77777777" w:rsidR="00A458B9" w:rsidRDefault="00A458B9" w:rsidP="00A458B9">
      <w:pPr>
        <w:pStyle w:val="BodyText"/>
      </w:pPr>
    </w:p>
    <w:p w14:paraId="63AF0967" w14:textId="77777777" w:rsidR="00A458B9" w:rsidRDefault="00A458B9" w:rsidP="00443651">
      <w:pPr>
        <w:pStyle w:val="Heading1"/>
        <w:tabs>
          <w:tab w:val="left" w:pos="1226"/>
          <w:tab w:val="left" w:pos="1227"/>
        </w:tabs>
        <w:ind w:left="0"/>
        <w:rPr>
          <w:sz w:val="20"/>
        </w:rPr>
      </w:pPr>
      <w:r>
        <w:t>Interview</w:t>
      </w:r>
      <w:r>
        <w:rPr>
          <w:spacing w:val="-3"/>
        </w:rPr>
        <w:t xml:space="preserve"> </w:t>
      </w:r>
      <w:r>
        <w:rPr>
          <w:spacing w:val="-4"/>
        </w:rPr>
        <w:t>Notes</w:t>
      </w:r>
    </w:p>
    <w:p w14:paraId="4D08A02A" w14:textId="77777777" w:rsidR="00A458B9" w:rsidRDefault="00A458B9" w:rsidP="00A458B9">
      <w:pPr>
        <w:pStyle w:val="BodyText"/>
        <w:rPr>
          <w:b/>
          <w:sz w:val="16"/>
        </w:rPr>
      </w:pPr>
    </w:p>
    <w:p w14:paraId="5EF54CBD" w14:textId="77777777" w:rsidR="00A458B9" w:rsidRPr="00443651" w:rsidRDefault="00A458B9" w:rsidP="00443651">
      <w:pPr>
        <w:tabs>
          <w:tab w:val="left" w:pos="1226"/>
          <w:tab w:val="left" w:pos="1227"/>
        </w:tabs>
        <w:spacing w:before="92"/>
        <w:rPr>
          <w:sz w:val="24"/>
        </w:rPr>
      </w:pPr>
      <w:r w:rsidRPr="00443651">
        <w:rPr>
          <w:sz w:val="24"/>
        </w:rPr>
        <w:t>Summary</w:t>
      </w:r>
      <w:r w:rsidRPr="00443651">
        <w:rPr>
          <w:spacing w:val="-5"/>
          <w:sz w:val="24"/>
        </w:rPr>
        <w:t xml:space="preserve"> </w:t>
      </w:r>
      <w:r w:rsidRPr="00443651">
        <w:rPr>
          <w:sz w:val="24"/>
        </w:rPr>
        <w:t>(not</w:t>
      </w:r>
      <w:r w:rsidRPr="00443651">
        <w:rPr>
          <w:spacing w:val="-2"/>
          <w:sz w:val="24"/>
        </w:rPr>
        <w:t xml:space="preserve"> </w:t>
      </w:r>
      <w:r w:rsidRPr="00443651">
        <w:rPr>
          <w:sz w:val="24"/>
        </w:rPr>
        <w:t>verbatim)</w:t>
      </w:r>
      <w:r w:rsidRPr="00443651">
        <w:rPr>
          <w:spacing w:val="-1"/>
          <w:sz w:val="24"/>
        </w:rPr>
        <w:t xml:space="preserve"> </w:t>
      </w:r>
      <w:r w:rsidRPr="00443651">
        <w:rPr>
          <w:sz w:val="24"/>
        </w:rPr>
        <w:t>notes</w:t>
      </w:r>
      <w:r w:rsidRPr="00443651">
        <w:rPr>
          <w:spacing w:val="-4"/>
          <w:sz w:val="24"/>
        </w:rPr>
        <w:t xml:space="preserve"> </w:t>
      </w:r>
      <w:r w:rsidRPr="00443651">
        <w:rPr>
          <w:sz w:val="24"/>
        </w:rPr>
        <w:t>of</w:t>
      </w:r>
      <w:r w:rsidRPr="00443651">
        <w:rPr>
          <w:spacing w:val="-1"/>
          <w:sz w:val="24"/>
        </w:rPr>
        <w:t xml:space="preserve"> </w:t>
      </w:r>
      <w:r w:rsidRPr="00443651">
        <w:rPr>
          <w:sz w:val="24"/>
        </w:rPr>
        <w:t>the</w:t>
      </w:r>
      <w:r w:rsidRPr="00443651">
        <w:rPr>
          <w:spacing w:val="-2"/>
          <w:sz w:val="24"/>
        </w:rPr>
        <w:t xml:space="preserve"> </w:t>
      </w:r>
      <w:r w:rsidRPr="00443651">
        <w:rPr>
          <w:sz w:val="24"/>
        </w:rPr>
        <w:t>interview</w:t>
      </w:r>
      <w:r w:rsidRPr="00443651">
        <w:rPr>
          <w:spacing w:val="-2"/>
          <w:sz w:val="24"/>
        </w:rPr>
        <w:t xml:space="preserve"> </w:t>
      </w:r>
      <w:r w:rsidRPr="00443651">
        <w:rPr>
          <w:sz w:val="24"/>
        </w:rPr>
        <w:t>will</w:t>
      </w:r>
      <w:r w:rsidRPr="00443651">
        <w:rPr>
          <w:spacing w:val="-3"/>
          <w:sz w:val="24"/>
        </w:rPr>
        <w:t xml:space="preserve"> </w:t>
      </w:r>
      <w:r w:rsidRPr="00443651">
        <w:rPr>
          <w:sz w:val="24"/>
        </w:rPr>
        <w:t>be</w:t>
      </w:r>
      <w:r w:rsidRPr="00443651">
        <w:rPr>
          <w:spacing w:val="-2"/>
          <w:sz w:val="24"/>
        </w:rPr>
        <w:t xml:space="preserve"> taken.</w:t>
      </w:r>
    </w:p>
    <w:p w14:paraId="038DD491" w14:textId="77777777" w:rsidR="00A458B9" w:rsidRDefault="00A458B9" w:rsidP="00A458B9">
      <w:pPr>
        <w:pStyle w:val="BodyText"/>
      </w:pPr>
    </w:p>
    <w:p w14:paraId="73207359" w14:textId="6EF485E9" w:rsidR="00A458B9" w:rsidRPr="00443651" w:rsidRDefault="00A458B9" w:rsidP="00443651">
      <w:pPr>
        <w:tabs>
          <w:tab w:val="left" w:pos="1227"/>
        </w:tabs>
        <w:spacing w:before="1"/>
        <w:ind w:right="554"/>
        <w:rPr>
          <w:sz w:val="24"/>
        </w:rPr>
      </w:pPr>
      <w:r w:rsidRPr="00443651">
        <w:rPr>
          <w:sz w:val="24"/>
        </w:rPr>
        <w:t>Interview</w:t>
      </w:r>
      <w:r w:rsidRPr="00443651">
        <w:rPr>
          <w:spacing w:val="-2"/>
          <w:sz w:val="24"/>
        </w:rPr>
        <w:t xml:space="preserve"> </w:t>
      </w:r>
      <w:r w:rsidRPr="00443651">
        <w:rPr>
          <w:sz w:val="24"/>
        </w:rPr>
        <w:t>notes will be</w:t>
      </w:r>
      <w:r w:rsidRPr="00443651">
        <w:rPr>
          <w:spacing w:val="-3"/>
          <w:sz w:val="24"/>
        </w:rPr>
        <w:t xml:space="preserve"> </w:t>
      </w:r>
      <w:r w:rsidRPr="00443651">
        <w:rPr>
          <w:sz w:val="24"/>
        </w:rPr>
        <w:t>sent</w:t>
      </w:r>
      <w:r w:rsidRPr="00443651">
        <w:rPr>
          <w:spacing w:val="-1"/>
          <w:sz w:val="24"/>
        </w:rPr>
        <w:t xml:space="preserve"> </w:t>
      </w:r>
      <w:r w:rsidRPr="00443651">
        <w:rPr>
          <w:sz w:val="24"/>
        </w:rPr>
        <w:t>to the interviewee normally</w:t>
      </w:r>
      <w:r w:rsidRPr="00443651">
        <w:rPr>
          <w:spacing w:val="-2"/>
          <w:sz w:val="24"/>
        </w:rPr>
        <w:t xml:space="preserve"> </w:t>
      </w:r>
      <w:r w:rsidRPr="00443651">
        <w:rPr>
          <w:sz w:val="24"/>
        </w:rPr>
        <w:t xml:space="preserve">within </w:t>
      </w:r>
      <w:proofErr w:type="gramStart"/>
      <w:r w:rsidRPr="00443651">
        <w:rPr>
          <w:sz w:val="24"/>
          <w:u w:val="single"/>
        </w:rPr>
        <w:t xml:space="preserve">7 </w:t>
      </w:r>
      <w:r w:rsidRPr="00443651">
        <w:rPr>
          <w:spacing w:val="-1"/>
          <w:sz w:val="24"/>
          <w:u w:val="single"/>
        </w:rPr>
        <w:t xml:space="preserve"> </w:t>
      </w:r>
      <w:r w:rsidRPr="00443651">
        <w:rPr>
          <w:sz w:val="24"/>
          <w:u w:val="single"/>
        </w:rPr>
        <w:t>days</w:t>
      </w:r>
      <w:proofErr w:type="gramEnd"/>
      <w:r w:rsidRPr="00443651">
        <w:rPr>
          <w:sz w:val="24"/>
        </w:rPr>
        <w:t xml:space="preserve"> of the interview requesting that the notes are agreed or amendments proposed, signed and returned within 7 days.</w:t>
      </w:r>
    </w:p>
    <w:p w14:paraId="3EF611C5" w14:textId="77777777" w:rsidR="00A458B9" w:rsidRDefault="00A458B9" w:rsidP="00A458B9">
      <w:pPr>
        <w:pStyle w:val="BodyText"/>
        <w:spacing w:before="11"/>
        <w:rPr>
          <w:sz w:val="23"/>
        </w:rPr>
      </w:pPr>
    </w:p>
    <w:p w14:paraId="011496E6" w14:textId="77777777" w:rsidR="00A458B9" w:rsidRPr="00C332CF" w:rsidRDefault="00A458B9" w:rsidP="00443651">
      <w:pPr>
        <w:pStyle w:val="Heading1"/>
        <w:tabs>
          <w:tab w:val="left" w:pos="1226"/>
          <w:tab w:val="left" w:pos="1227"/>
        </w:tabs>
        <w:ind w:left="0"/>
        <w:rPr>
          <w:b w:val="0"/>
          <w:bCs w:val="0"/>
        </w:rPr>
      </w:pPr>
      <w:r w:rsidRPr="00C332CF">
        <w:rPr>
          <w:b w:val="0"/>
          <w:bCs w:val="0"/>
        </w:rPr>
        <w:t>The</w:t>
      </w:r>
      <w:r w:rsidRPr="00C332CF">
        <w:rPr>
          <w:b w:val="0"/>
          <w:bCs w:val="0"/>
          <w:spacing w:val="-2"/>
        </w:rPr>
        <w:t xml:space="preserve"> </w:t>
      </w:r>
      <w:r w:rsidRPr="00C332CF">
        <w:rPr>
          <w:b w:val="0"/>
          <w:bCs w:val="0"/>
        </w:rPr>
        <w:t>interview</w:t>
      </w:r>
      <w:r w:rsidRPr="00C332CF">
        <w:rPr>
          <w:b w:val="0"/>
          <w:bCs w:val="0"/>
          <w:spacing w:val="3"/>
        </w:rPr>
        <w:t xml:space="preserve"> </w:t>
      </w:r>
      <w:r w:rsidRPr="00C332CF">
        <w:rPr>
          <w:b w:val="0"/>
          <w:bCs w:val="0"/>
        </w:rPr>
        <w:t>notes</w:t>
      </w:r>
      <w:r w:rsidRPr="00C332CF">
        <w:rPr>
          <w:b w:val="0"/>
          <w:bCs w:val="0"/>
          <w:spacing w:val="-3"/>
        </w:rPr>
        <w:t xml:space="preserve"> </w:t>
      </w:r>
      <w:r w:rsidRPr="00C332CF">
        <w:rPr>
          <w:b w:val="0"/>
          <w:bCs w:val="0"/>
          <w:spacing w:val="-2"/>
        </w:rPr>
        <w:t>should:</w:t>
      </w:r>
    </w:p>
    <w:p w14:paraId="0DEDB15A" w14:textId="77777777" w:rsidR="00A458B9" w:rsidRDefault="00A458B9" w:rsidP="00A458B9">
      <w:pPr>
        <w:pStyle w:val="BodyText"/>
        <w:spacing w:before="10"/>
        <w:rPr>
          <w:b/>
          <w:sz w:val="23"/>
        </w:rPr>
      </w:pPr>
    </w:p>
    <w:p w14:paraId="72B97B39" w14:textId="77777777" w:rsidR="00A458B9" w:rsidRPr="00443651" w:rsidRDefault="00A458B9" w:rsidP="00443651">
      <w:pPr>
        <w:pStyle w:val="ListParagraph"/>
        <w:numPr>
          <w:ilvl w:val="0"/>
          <w:numId w:val="20"/>
        </w:numPr>
        <w:tabs>
          <w:tab w:val="left" w:pos="1793"/>
          <w:tab w:val="left" w:pos="1794"/>
        </w:tabs>
        <w:spacing w:line="293" w:lineRule="exact"/>
        <w:rPr>
          <w:sz w:val="24"/>
        </w:rPr>
      </w:pPr>
      <w:r w:rsidRPr="00443651">
        <w:rPr>
          <w:sz w:val="24"/>
        </w:rPr>
        <w:t>Note</w:t>
      </w:r>
      <w:r w:rsidRPr="00443651">
        <w:rPr>
          <w:spacing w:val="-3"/>
          <w:sz w:val="24"/>
        </w:rPr>
        <w:t xml:space="preserve"> </w:t>
      </w:r>
      <w:r w:rsidRPr="00443651">
        <w:rPr>
          <w:sz w:val="24"/>
        </w:rPr>
        <w:t>the</w:t>
      </w:r>
      <w:r w:rsidRPr="00443651">
        <w:rPr>
          <w:spacing w:val="-4"/>
          <w:sz w:val="24"/>
        </w:rPr>
        <w:t xml:space="preserve"> </w:t>
      </w:r>
      <w:r w:rsidRPr="00443651">
        <w:rPr>
          <w:sz w:val="24"/>
        </w:rPr>
        <w:t>procedure</w:t>
      </w:r>
      <w:r w:rsidRPr="00443651">
        <w:rPr>
          <w:spacing w:val="-3"/>
          <w:sz w:val="24"/>
        </w:rPr>
        <w:t xml:space="preserve"> </w:t>
      </w:r>
      <w:r w:rsidRPr="00443651">
        <w:rPr>
          <w:sz w:val="24"/>
        </w:rPr>
        <w:t>that</w:t>
      </w:r>
      <w:r w:rsidRPr="00443651">
        <w:rPr>
          <w:spacing w:val="-2"/>
          <w:sz w:val="24"/>
        </w:rPr>
        <w:t xml:space="preserve"> </w:t>
      </w:r>
      <w:r w:rsidRPr="00443651">
        <w:rPr>
          <w:sz w:val="24"/>
        </w:rPr>
        <w:t>is</w:t>
      </w:r>
      <w:r w:rsidRPr="00443651">
        <w:rPr>
          <w:spacing w:val="-4"/>
          <w:sz w:val="24"/>
        </w:rPr>
        <w:t xml:space="preserve"> </w:t>
      </w:r>
      <w:r w:rsidRPr="00443651">
        <w:rPr>
          <w:sz w:val="24"/>
        </w:rPr>
        <w:t>being</w:t>
      </w:r>
      <w:r w:rsidRPr="00443651">
        <w:rPr>
          <w:spacing w:val="-5"/>
          <w:sz w:val="24"/>
        </w:rPr>
        <w:t xml:space="preserve"> </w:t>
      </w:r>
      <w:r w:rsidRPr="00443651">
        <w:rPr>
          <w:spacing w:val="-2"/>
          <w:sz w:val="24"/>
        </w:rPr>
        <w:t>followed.</w:t>
      </w:r>
    </w:p>
    <w:p w14:paraId="50B92185" w14:textId="77777777" w:rsidR="00A458B9" w:rsidRPr="00443651" w:rsidRDefault="00A458B9" w:rsidP="00443651">
      <w:pPr>
        <w:pStyle w:val="ListParagraph"/>
        <w:numPr>
          <w:ilvl w:val="0"/>
          <w:numId w:val="20"/>
        </w:numPr>
        <w:tabs>
          <w:tab w:val="left" w:pos="1793"/>
          <w:tab w:val="left" w:pos="1794"/>
        </w:tabs>
        <w:spacing w:line="293" w:lineRule="exact"/>
        <w:rPr>
          <w:sz w:val="24"/>
        </w:rPr>
      </w:pPr>
      <w:r w:rsidRPr="00443651">
        <w:rPr>
          <w:sz w:val="24"/>
        </w:rPr>
        <w:t>Clearly</w:t>
      </w:r>
      <w:r w:rsidRPr="00443651">
        <w:rPr>
          <w:spacing w:val="-5"/>
          <w:sz w:val="24"/>
        </w:rPr>
        <w:t xml:space="preserve"> </w:t>
      </w:r>
      <w:r w:rsidRPr="00443651">
        <w:rPr>
          <w:sz w:val="24"/>
        </w:rPr>
        <w:t>record</w:t>
      </w:r>
      <w:r w:rsidRPr="00443651">
        <w:rPr>
          <w:spacing w:val="-1"/>
          <w:sz w:val="24"/>
        </w:rPr>
        <w:t xml:space="preserve"> </w:t>
      </w:r>
      <w:r w:rsidRPr="00443651">
        <w:rPr>
          <w:sz w:val="24"/>
        </w:rPr>
        <w:t>the</w:t>
      </w:r>
      <w:r w:rsidRPr="00443651">
        <w:rPr>
          <w:spacing w:val="-4"/>
          <w:sz w:val="24"/>
        </w:rPr>
        <w:t xml:space="preserve"> </w:t>
      </w:r>
      <w:r w:rsidRPr="00443651">
        <w:rPr>
          <w:sz w:val="24"/>
        </w:rPr>
        <w:t>matter</w:t>
      </w:r>
      <w:r w:rsidRPr="00443651">
        <w:rPr>
          <w:spacing w:val="-1"/>
          <w:sz w:val="24"/>
        </w:rPr>
        <w:t xml:space="preserve"> </w:t>
      </w:r>
      <w:r w:rsidRPr="00443651">
        <w:rPr>
          <w:sz w:val="24"/>
        </w:rPr>
        <w:t xml:space="preserve">of </w:t>
      </w:r>
      <w:r w:rsidRPr="00443651">
        <w:rPr>
          <w:spacing w:val="-2"/>
          <w:sz w:val="24"/>
        </w:rPr>
        <w:t>complaint.</w:t>
      </w:r>
    </w:p>
    <w:p w14:paraId="6947CB72" w14:textId="77777777" w:rsidR="00A458B9" w:rsidRPr="00443651" w:rsidRDefault="00A458B9" w:rsidP="00443651">
      <w:pPr>
        <w:pStyle w:val="ListParagraph"/>
        <w:numPr>
          <w:ilvl w:val="0"/>
          <w:numId w:val="20"/>
        </w:numPr>
        <w:tabs>
          <w:tab w:val="left" w:pos="1793"/>
          <w:tab w:val="left" w:pos="1794"/>
        </w:tabs>
        <w:spacing w:line="293" w:lineRule="exact"/>
        <w:rPr>
          <w:sz w:val="24"/>
        </w:rPr>
      </w:pPr>
      <w:r w:rsidRPr="00443651">
        <w:rPr>
          <w:sz w:val="24"/>
        </w:rPr>
        <w:t>Record</w:t>
      </w:r>
      <w:r w:rsidRPr="00443651">
        <w:rPr>
          <w:spacing w:val="-2"/>
          <w:sz w:val="24"/>
        </w:rPr>
        <w:t xml:space="preserve"> </w:t>
      </w:r>
      <w:r w:rsidRPr="00443651">
        <w:rPr>
          <w:sz w:val="24"/>
        </w:rPr>
        <w:t>the</w:t>
      </w:r>
      <w:r w:rsidRPr="00443651">
        <w:rPr>
          <w:spacing w:val="-2"/>
          <w:sz w:val="24"/>
        </w:rPr>
        <w:t xml:space="preserve"> </w:t>
      </w:r>
      <w:r w:rsidRPr="00443651">
        <w:rPr>
          <w:sz w:val="24"/>
        </w:rPr>
        <w:t>response</w:t>
      </w:r>
      <w:r w:rsidRPr="00443651">
        <w:rPr>
          <w:spacing w:val="-2"/>
          <w:sz w:val="24"/>
        </w:rPr>
        <w:t xml:space="preserve"> </w:t>
      </w:r>
      <w:r w:rsidRPr="00443651">
        <w:rPr>
          <w:sz w:val="24"/>
        </w:rPr>
        <w:t>to</w:t>
      </w:r>
      <w:r w:rsidRPr="00443651">
        <w:rPr>
          <w:spacing w:val="-2"/>
          <w:sz w:val="24"/>
        </w:rPr>
        <w:t xml:space="preserve"> </w:t>
      </w:r>
      <w:r w:rsidRPr="00443651">
        <w:rPr>
          <w:sz w:val="24"/>
        </w:rPr>
        <w:t>the</w:t>
      </w:r>
      <w:r w:rsidRPr="00443651">
        <w:rPr>
          <w:spacing w:val="-1"/>
          <w:sz w:val="24"/>
        </w:rPr>
        <w:t xml:space="preserve"> </w:t>
      </w:r>
      <w:r w:rsidRPr="00443651">
        <w:rPr>
          <w:spacing w:val="-2"/>
          <w:sz w:val="24"/>
        </w:rPr>
        <w:t>complaint.</w:t>
      </w:r>
    </w:p>
    <w:p w14:paraId="0254D658" w14:textId="77777777" w:rsidR="00A458B9" w:rsidRPr="00443651" w:rsidRDefault="00A458B9" w:rsidP="00443651">
      <w:pPr>
        <w:pStyle w:val="ListParagraph"/>
        <w:numPr>
          <w:ilvl w:val="0"/>
          <w:numId w:val="20"/>
        </w:numPr>
        <w:tabs>
          <w:tab w:val="left" w:pos="1793"/>
          <w:tab w:val="left" w:pos="1794"/>
        </w:tabs>
        <w:ind w:right="563"/>
        <w:rPr>
          <w:sz w:val="24"/>
        </w:rPr>
      </w:pPr>
      <w:r w:rsidRPr="00443651">
        <w:rPr>
          <w:sz w:val="24"/>
        </w:rPr>
        <w:t>Refer</w:t>
      </w:r>
      <w:r w:rsidRPr="00443651">
        <w:rPr>
          <w:spacing w:val="80"/>
          <w:sz w:val="24"/>
        </w:rPr>
        <w:t xml:space="preserve"> </w:t>
      </w:r>
      <w:r w:rsidRPr="00443651">
        <w:rPr>
          <w:sz w:val="24"/>
        </w:rPr>
        <w:t>to</w:t>
      </w:r>
      <w:r w:rsidRPr="00443651">
        <w:rPr>
          <w:spacing w:val="80"/>
          <w:sz w:val="24"/>
        </w:rPr>
        <w:t xml:space="preserve"> </w:t>
      </w:r>
      <w:r w:rsidRPr="00443651">
        <w:rPr>
          <w:sz w:val="24"/>
        </w:rPr>
        <w:t>any</w:t>
      </w:r>
      <w:r w:rsidRPr="00443651">
        <w:rPr>
          <w:spacing w:val="80"/>
          <w:sz w:val="24"/>
        </w:rPr>
        <w:t xml:space="preserve"> </w:t>
      </w:r>
      <w:r w:rsidRPr="00443651">
        <w:rPr>
          <w:sz w:val="24"/>
        </w:rPr>
        <w:t>relevant</w:t>
      </w:r>
      <w:r w:rsidRPr="00443651">
        <w:rPr>
          <w:spacing w:val="80"/>
          <w:sz w:val="24"/>
        </w:rPr>
        <w:t xml:space="preserve"> </w:t>
      </w:r>
      <w:r w:rsidRPr="00443651">
        <w:rPr>
          <w:sz w:val="24"/>
        </w:rPr>
        <w:t>documents</w:t>
      </w:r>
      <w:r w:rsidRPr="00443651">
        <w:rPr>
          <w:spacing w:val="80"/>
          <w:sz w:val="24"/>
        </w:rPr>
        <w:t xml:space="preserve"> </w:t>
      </w:r>
      <w:r w:rsidRPr="00443651">
        <w:rPr>
          <w:sz w:val="24"/>
        </w:rPr>
        <w:t>that</w:t>
      </w:r>
      <w:r w:rsidRPr="00443651">
        <w:rPr>
          <w:spacing w:val="80"/>
          <w:sz w:val="24"/>
        </w:rPr>
        <w:t xml:space="preserve"> </w:t>
      </w:r>
      <w:r w:rsidRPr="00443651">
        <w:rPr>
          <w:sz w:val="24"/>
        </w:rPr>
        <w:t>support</w:t>
      </w:r>
      <w:r w:rsidRPr="00443651">
        <w:rPr>
          <w:spacing w:val="80"/>
          <w:sz w:val="24"/>
        </w:rPr>
        <w:t xml:space="preserve"> </w:t>
      </w:r>
      <w:r w:rsidRPr="00443651">
        <w:rPr>
          <w:sz w:val="24"/>
        </w:rPr>
        <w:t>the</w:t>
      </w:r>
      <w:r w:rsidRPr="00443651">
        <w:rPr>
          <w:spacing w:val="80"/>
          <w:sz w:val="24"/>
        </w:rPr>
        <w:t xml:space="preserve"> </w:t>
      </w:r>
      <w:r w:rsidRPr="00443651">
        <w:rPr>
          <w:sz w:val="24"/>
        </w:rPr>
        <w:t>accounts</w:t>
      </w:r>
      <w:r w:rsidRPr="00443651">
        <w:rPr>
          <w:spacing w:val="80"/>
          <w:sz w:val="24"/>
        </w:rPr>
        <w:t xml:space="preserve"> </w:t>
      </w:r>
      <w:r w:rsidRPr="00443651">
        <w:rPr>
          <w:sz w:val="24"/>
        </w:rPr>
        <w:t>of</w:t>
      </w:r>
      <w:r w:rsidRPr="00443651">
        <w:rPr>
          <w:spacing w:val="80"/>
          <w:sz w:val="24"/>
        </w:rPr>
        <w:t xml:space="preserve"> </w:t>
      </w:r>
      <w:r w:rsidRPr="00443651">
        <w:rPr>
          <w:sz w:val="24"/>
        </w:rPr>
        <w:t xml:space="preserve">the complainant, respondents and </w:t>
      </w:r>
      <w:proofErr w:type="gramStart"/>
      <w:r w:rsidRPr="00443651">
        <w:rPr>
          <w:sz w:val="24"/>
        </w:rPr>
        <w:t>witnesses</w:t>
      </w:r>
      <w:proofErr w:type="gramEnd"/>
    </w:p>
    <w:p w14:paraId="0BAFA019" w14:textId="77777777" w:rsidR="00A458B9" w:rsidRPr="00443651" w:rsidRDefault="00A458B9" w:rsidP="00443651">
      <w:pPr>
        <w:pStyle w:val="ListParagraph"/>
        <w:numPr>
          <w:ilvl w:val="0"/>
          <w:numId w:val="20"/>
        </w:numPr>
        <w:tabs>
          <w:tab w:val="left" w:pos="1793"/>
          <w:tab w:val="left" w:pos="1794"/>
        </w:tabs>
        <w:spacing w:line="237" w:lineRule="auto"/>
        <w:ind w:right="562"/>
        <w:rPr>
          <w:sz w:val="24"/>
        </w:rPr>
      </w:pPr>
      <w:r w:rsidRPr="00443651">
        <w:rPr>
          <w:sz w:val="24"/>
        </w:rPr>
        <w:t>Record</w:t>
      </w:r>
      <w:r w:rsidRPr="00443651">
        <w:rPr>
          <w:spacing w:val="-12"/>
          <w:sz w:val="24"/>
        </w:rPr>
        <w:t xml:space="preserve"> </w:t>
      </w:r>
      <w:r w:rsidRPr="00443651">
        <w:rPr>
          <w:sz w:val="24"/>
        </w:rPr>
        <w:t>any</w:t>
      </w:r>
      <w:r w:rsidRPr="00443651">
        <w:rPr>
          <w:spacing w:val="-14"/>
          <w:sz w:val="24"/>
        </w:rPr>
        <w:t xml:space="preserve"> </w:t>
      </w:r>
      <w:r w:rsidRPr="00443651">
        <w:rPr>
          <w:sz w:val="24"/>
        </w:rPr>
        <w:t>further</w:t>
      </w:r>
      <w:r w:rsidRPr="00443651">
        <w:rPr>
          <w:spacing w:val="-11"/>
          <w:sz w:val="24"/>
        </w:rPr>
        <w:t xml:space="preserve"> </w:t>
      </w:r>
      <w:r w:rsidRPr="00443651">
        <w:rPr>
          <w:sz w:val="24"/>
        </w:rPr>
        <w:t>information</w:t>
      </w:r>
      <w:r w:rsidRPr="00443651">
        <w:rPr>
          <w:spacing w:val="-11"/>
          <w:sz w:val="24"/>
        </w:rPr>
        <w:t xml:space="preserve"> </w:t>
      </w:r>
      <w:r w:rsidRPr="00443651">
        <w:rPr>
          <w:sz w:val="24"/>
        </w:rPr>
        <w:t>required</w:t>
      </w:r>
      <w:r w:rsidRPr="00443651">
        <w:rPr>
          <w:spacing w:val="-11"/>
          <w:sz w:val="24"/>
        </w:rPr>
        <w:t xml:space="preserve"> </w:t>
      </w:r>
      <w:r w:rsidRPr="00443651">
        <w:rPr>
          <w:sz w:val="24"/>
        </w:rPr>
        <w:t>and</w:t>
      </w:r>
      <w:r w:rsidRPr="00443651">
        <w:rPr>
          <w:spacing w:val="-13"/>
          <w:sz w:val="24"/>
        </w:rPr>
        <w:t xml:space="preserve"> </w:t>
      </w:r>
      <w:r w:rsidRPr="00443651">
        <w:rPr>
          <w:sz w:val="24"/>
        </w:rPr>
        <w:t>agreed</w:t>
      </w:r>
      <w:r w:rsidRPr="00443651">
        <w:rPr>
          <w:spacing w:val="-11"/>
          <w:sz w:val="24"/>
        </w:rPr>
        <w:t xml:space="preserve"> </w:t>
      </w:r>
      <w:r w:rsidRPr="00443651">
        <w:rPr>
          <w:sz w:val="24"/>
        </w:rPr>
        <w:t>deadlines</w:t>
      </w:r>
      <w:r w:rsidRPr="00443651">
        <w:rPr>
          <w:spacing w:val="-16"/>
          <w:sz w:val="24"/>
        </w:rPr>
        <w:t xml:space="preserve"> </w:t>
      </w:r>
      <w:r w:rsidRPr="00443651">
        <w:rPr>
          <w:sz w:val="24"/>
        </w:rPr>
        <w:t>for</w:t>
      </w:r>
      <w:r w:rsidRPr="00443651">
        <w:rPr>
          <w:spacing w:val="-13"/>
          <w:sz w:val="24"/>
        </w:rPr>
        <w:t xml:space="preserve"> </w:t>
      </w:r>
      <w:r w:rsidRPr="00443651">
        <w:rPr>
          <w:sz w:val="24"/>
        </w:rPr>
        <w:t>providing such information.</w:t>
      </w:r>
    </w:p>
    <w:p w14:paraId="6B9DA66A" w14:textId="77777777" w:rsidR="00A458B9" w:rsidRPr="00443651" w:rsidRDefault="00A458B9" w:rsidP="00443651">
      <w:pPr>
        <w:pStyle w:val="ListParagraph"/>
        <w:numPr>
          <w:ilvl w:val="0"/>
          <w:numId w:val="20"/>
        </w:numPr>
        <w:tabs>
          <w:tab w:val="left" w:pos="1793"/>
          <w:tab w:val="left" w:pos="1794"/>
        </w:tabs>
        <w:spacing w:before="1" w:line="293" w:lineRule="exact"/>
        <w:rPr>
          <w:sz w:val="24"/>
        </w:rPr>
      </w:pPr>
      <w:r w:rsidRPr="00443651">
        <w:rPr>
          <w:sz w:val="24"/>
        </w:rPr>
        <w:t>Not</w:t>
      </w:r>
      <w:r w:rsidRPr="00443651">
        <w:rPr>
          <w:spacing w:val="-4"/>
          <w:sz w:val="24"/>
        </w:rPr>
        <w:t xml:space="preserve"> </w:t>
      </w:r>
      <w:r w:rsidRPr="00443651">
        <w:rPr>
          <w:sz w:val="24"/>
        </w:rPr>
        <w:t>include</w:t>
      </w:r>
      <w:r w:rsidRPr="00443651">
        <w:rPr>
          <w:spacing w:val="-4"/>
          <w:sz w:val="24"/>
        </w:rPr>
        <w:t xml:space="preserve"> </w:t>
      </w:r>
      <w:r w:rsidRPr="00443651">
        <w:rPr>
          <w:sz w:val="24"/>
        </w:rPr>
        <w:t>irrelevant</w:t>
      </w:r>
      <w:r w:rsidRPr="00443651">
        <w:rPr>
          <w:spacing w:val="-4"/>
          <w:sz w:val="24"/>
        </w:rPr>
        <w:t xml:space="preserve"> </w:t>
      </w:r>
      <w:r w:rsidRPr="00443651">
        <w:rPr>
          <w:sz w:val="24"/>
        </w:rPr>
        <w:t>or</w:t>
      </w:r>
      <w:r w:rsidRPr="00443651">
        <w:rPr>
          <w:spacing w:val="-4"/>
          <w:sz w:val="24"/>
        </w:rPr>
        <w:t xml:space="preserve"> </w:t>
      </w:r>
      <w:r w:rsidRPr="00443651">
        <w:rPr>
          <w:sz w:val="24"/>
        </w:rPr>
        <w:t>prejudicial</w:t>
      </w:r>
      <w:r w:rsidRPr="00443651">
        <w:rPr>
          <w:spacing w:val="-6"/>
          <w:sz w:val="24"/>
        </w:rPr>
        <w:t xml:space="preserve"> </w:t>
      </w:r>
      <w:r w:rsidRPr="00443651">
        <w:rPr>
          <w:spacing w:val="-2"/>
          <w:sz w:val="24"/>
        </w:rPr>
        <w:t>material.</w:t>
      </w:r>
    </w:p>
    <w:p w14:paraId="1A061E59" w14:textId="77777777" w:rsidR="00A458B9" w:rsidRPr="00443651" w:rsidRDefault="00A458B9" w:rsidP="00443651">
      <w:pPr>
        <w:pStyle w:val="ListParagraph"/>
        <w:numPr>
          <w:ilvl w:val="0"/>
          <w:numId w:val="20"/>
        </w:numPr>
        <w:tabs>
          <w:tab w:val="left" w:pos="1794"/>
        </w:tabs>
        <w:ind w:right="554"/>
        <w:rPr>
          <w:sz w:val="24"/>
        </w:rPr>
      </w:pPr>
      <w:r w:rsidRPr="00443651">
        <w:rPr>
          <w:sz w:val="24"/>
        </w:rPr>
        <w:t>Be</w:t>
      </w:r>
      <w:r w:rsidRPr="00443651">
        <w:rPr>
          <w:spacing w:val="-8"/>
          <w:sz w:val="24"/>
        </w:rPr>
        <w:t xml:space="preserve"> </w:t>
      </w:r>
      <w:r w:rsidRPr="00443651">
        <w:rPr>
          <w:sz w:val="24"/>
        </w:rPr>
        <w:t>written</w:t>
      </w:r>
      <w:r w:rsidRPr="00443651">
        <w:rPr>
          <w:spacing w:val="-8"/>
          <w:sz w:val="24"/>
        </w:rPr>
        <w:t xml:space="preserve"> </w:t>
      </w:r>
      <w:r w:rsidRPr="00443651">
        <w:rPr>
          <w:sz w:val="24"/>
        </w:rPr>
        <w:t>in</w:t>
      </w:r>
      <w:r w:rsidRPr="00443651">
        <w:rPr>
          <w:spacing w:val="-9"/>
          <w:sz w:val="24"/>
        </w:rPr>
        <w:t xml:space="preserve"> </w:t>
      </w:r>
      <w:r w:rsidRPr="00443651">
        <w:rPr>
          <w:sz w:val="24"/>
        </w:rPr>
        <w:t>such</w:t>
      </w:r>
      <w:r w:rsidRPr="00443651">
        <w:rPr>
          <w:spacing w:val="-11"/>
          <w:sz w:val="24"/>
        </w:rPr>
        <w:t xml:space="preserve"> </w:t>
      </w:r>
      <w:r w:rsidRPr="00443651">
        <w:rPr>
          <w:sz w:val="24"/>
        </w:rPr>
        <w:t>a</w:t>
      </w:r>
      <w:r w:rsidRPr="00443651">
        <w:rPr>
          <w:spacing w:val="-8"/>
          <w:sz w:val="24"/>
        </w:rPr>
        <w:t xml:space="preserve"> </w:t>
      </w:r>
      <w:r w:rsidRPr="00443651">
        <w:rPr>
          <w:sz w:val="24"/>
        </w:rPr>
        <w:t>way</w:t>
      </w:r>
      <w:r w:rsidRPr="00443651">
        <w:rPr>
          <w:spacing w:val="-12"/>
          <w:sz w:val="24"/>
        </w:rPr>
        <w:t xml:space="preserve"> </w:t>
      </w:r>
      <w:r w:rsidRPr="00443651">
        <w:rPr>
          <w:sz w:val="24"/>
        </w:rPr>
        <w:t>that</w:t>
      </w:r>
      <w:r w:rsidRPr="00443651">
        <w:rPr>
          <w:spacing w:val="-9"/>
          <w:sz w:val="24"/>
        </w:rPr>
        <w:t xml:space="preserve"> </w:t>
      </w:r>
      <w:r w:rsidRPr="00443651">
        <w:rPr>
          <w:sz w:val="24"/>
        </w:rPr>
        <w:t>it</w:t>
      </w:r>
      <w:r w:rsidRPr="00443651">
        <w:rPr>
          <w:spacing w:val="-9"/>
          <w:sz w:val="24"/>
        </w:rPr>
        <w:t xml:space="preserve"> </w:t>
      </w:r>
      <w:r w:rsidRPr="00443651">
        <w:rPr>
          <w:sz w:val="24"/>
        </w:rPr>
        <w:t>can</w:t>
      </w:r>
      <w:r w:rsidRPr="00443651">
        <w:rPr>
          <w:spacing w:val="-11"/>
          <w:sz w:val="24"/>
        </w:rPr>
        <w:t xml:space="preserve"> </w:t>
      </w:r>
      <w:r w:rsidRPr="00443651">
        <w:rPr>
          <w:sz w:val="24"/>
        </w:rPr>
        <w:t>be</w:t>
      </w:r>
      <w:r w:rsidRPr="00443651">
        <w:rPr>
          <w:spacing w:val="-8"/>
          <w:sz w:val="24"/>
        </w:rPr>
        <w:t xml:space="preserve"> </w:t>
      </w:r>
      <w:r w:rsidRPr="00443651">
        <w:rPr>
          <w:sz w:val="24"/>
        </w:rPr>
        <w:t>read</w:t>
      </w:r>
      <w:r w:rsidRPr="00443651">
        <w:rPr>
          <w:spacing w:val="-11"/>
          <w:sz w:val="24"/>
        </w:rPr>
        <w:t xml:space="preserve"> </w:t>
      </w:r>
      <w:r w:rsidRPr="00443651">
        <w:rPr>
          <w:sz w:val="24"/>
        </w:rPr>
        <w:t>by</w:t>
      </w:r>
      <w:r w:rsidRPr="00443651">
        <w:rPr>
          <w:spacing w:val="-12"/>
          <w:sz w:val="24"/>
        </w:rPr>
        <w:t xml:space="preserve"> </w:t>
      </w:r>
      <w:r w:rsidRPr="00443651">
        <w:rPr>
          <w:sz w:val="24"/>
        </w:rPr>
        <w:t>someone</w:t>
      </w:r>
      <w:r w:rsidRPr="00443651">
        <w:rPr>
          <w:spacing w:val="-8"/>
          <w:sz w:val="24"/>
        </w:rPr>
        <w:t xml:space="preserve"> </w:t>
      </w:r>
      <w:r w:rsidRPr="00443651">
        <w:rPr>
          <w:sz w:val="24"/>
        </w:rPr>
        <w:t>with</w:t>
      </w:r>
      <w:r w:rsidRPr="00443651">
        <w:rPr>
          <w:spacing w:val="-8"/>
          <w:sz w:val="24"/>
        </w:rPr>
        <w:t xml:space="preserve"> </w:t>
      </w:r>
      <w:r w:rsidRPr="00443651">
        <w:rPr>
          <w:sz w:val="24"/>
        </w:rPr>
        <w:t>no</w:t>
      </w:r>
      <w:r w:rsidRPr="00443651">
        <w:rPr>
          <w:spacing w:val="-8"/>
          <w:sz w:val="24"/>
        </w:rPr>
        <w:t xml:space="preserve"> </w:t>
      </w:r>
      <w:r w:rsidRPr="00443651">
        <w:rPr>
          <w:sz w:val="24"/>
        </w:rPr>
        <w:t>knowledge of</w:t>
      </w:r>
      <w:r w:rsidRPr="00443651">
        <w:rPr>
          <w:spacing w:val="-1"/>
          <w:sz w:val="24"/>
        </w:rPr>
        <w:t xml:space="preserve"> </w:t>
      </w:r>
      <w:r w:rsidRPr="00443651">
        <w:rPr>
          <w:sz w:val="24"/>
        </w:rPr>
        <w:t>the</w:t>
      </w:r>
      <w:r w:rsidRPr="00443651">
        <w:rPr>
          <w:spacing w:val="-5"/>
          <w:sz w:val="24"/>
        </w:rPr>
        <w:t xml:space="preserve"> </w:t>
      </w:r>
      <w:r w:rsidRPr="00443651">
        <w:rPr>
          <w:sz w:val="24"/>
        </w:rPr>
        <w:t>case,</w:t>
      </w:r>
      <w:r w:rsidRPr="00443651">
        <w:rPr>
          <w:spacing w:val="-3"/>
          <w:sz w:val="24"/>
        </w:rPr>
        <w:t xml:space="preserve"> </w:t>
      </w:r>
      <w:r w:rsidRPr="00443651">
        <w:rPr>
          <w:sz w:val="24"/>
        </w:rPr>
        <w:t>so</w:t>
      </w:r>
      <w:r w:rsidRPr="00443651">
        <w:rPr>
          <w:spacing w:val="-5"/>
          <w:sz w:val="24"/>
        </w:rPr>
        <w:t xml:space="preserve"> </w:t>
      </w:r>
      <w:r w:rsidRPr="00443651">
        <w:rPr>
          <w:sz w:val="24"/>
        </w:rPr>
        <w:t>that</w:t>
      </w:r>
      <w:r w:rsidRPr="00443651">
        <w:rPr>
          <w:spacing w:val="-3"/>
          <w:sz w:val="24"/>
        </w:rPr>
        <w:t xml:space="preserve"> </w:t>
      </w:r>
      <w:r w:rsidRPr="00443651">
        <w:rPr>
          <w:sz w:val="24"/>
        </w:rPr>
        <w:t>they</w:t>
      </w:r>
      <w:r w:rsidRPr="00443651">
        <w:rPr>
          <w:spacing w:val="-3"/>
          <w:sz w:val="24"/>
        </w:rPr>
        <w:t xml:space="preserve"> </w:t>
      </w:r>
      <w:r w:rsidRPr="00443651">
        <w:rPr>
          <w:sz w:val="24"/>
        </w:rPr>
        <w:t>would</w:t>
      </w:r>
      <w:r w:rsidRPr="00443651">
        <w:rPr>
          <w:spacing w:val="-3"/>
          <w:sz w:val="24"/>
        </w:rPr>
        <w:t xml:space="preserve"> </w:t>
      </w:r>
      <w:r w:rsidRPr="00443651">
        <w:rPr>
          <w:sz w:val="24"/>
        </w:rPr>
        <w:t>be</w:t>
      </w:r>
      <w:r w:rsidRPr="00443651">
        <w:rPr>
          <w:spacing w:val="-5"/>
          <w:sz w:val="24"/>
        </w:rPr>
        <w:t xml:space="preserve"> </w:t>
      </w:r>
      <w:r w:rsidRPr="00443651">
        <w:rPr>
          <w:sz w:val="24"/>
        </w:rPr>
        <w:t>able</w:t>
      </w:r>
      <w:r w:rsidRPr="00443651">
        <w:rPr>
          <w:spacing w:val="-5"/>
          <w:sz w:val="24"/>
        </w:rPr>
        <w:t xml:space="preserve"> </w:t>
      </w:r>
      <w:r w:rsidRPr="00443651">
        <w:rPr>
          <w:sz w:val="24"/>
        </w:rPr>
        <w:t>to</w:t>
      </w:r>
      <w:r w:rsidRPr="00443651">
        <w:rPr>
          <w:spacing w:val="-5"/>
          <w:sz w:val="24"/>
        </w:rPr>
        <w:t xml:space="preserve"> </w:t>
      </w:r>
      <w:r w:rsidRPr="00443651">
        <w:rPr>
          <w:sz w:val="24"/>
        </w:rPr>
        <w:t>understand</w:t>
      </w:r>
      <w:r w:rsidRPr="00443651">
        <w:rPr>
          <w:spacing w:val="-5"/>
          <w:sz w:val="24"/>
        </w:rPr>
        <w:t xml:space="preserve"> </w:t>
      </w:r>
      <w:r w:rsidRPr="00443651">
        <w:rPr>
          <w:sz w:val="24"/>
        </w:rPr>
        <w:t>the</w:t>
      </w:r>
      <w:r w:rsidRPr="00443651">
        <w:rPr>
          <w:spacing w:val="-5"/>
          <w:sz w:val="24"/>
        </w:rPr>
        <w:t xml:space="preserve"> </w:t>
      </w:r>
      <w:r w:rsidRPr="00443651">
        <w:rPr>
          <w:sz w:val="24"/>
        </w:rPr>
        <w:t>circumstances</w:t>
      </w:r>
      <w:r w:rsidRPr="00443651">
        <w:rPr>
          <w:spacing w:val="-3"/>
          <w:sz w:val="24"/>
        </w:rPr>
        <w:t xml:space="preserve"> </w:t>
      </w:r>
      <w:r w:rsidRPr="00443651">
        <w:rPr>
          <w:sz w:val="24"/>
        </w:rPr>
        <w:t>of the complaint and the relevance of the evidence of the witness.</w:t>
      </w:r>
    </w:p>
    <w:p w14:paraId="77C6EB9C" w14:textId="77777777" w:rsidR="00A458B9" w:rsidRDefault="00A458B9" w:rsidP="00A458B9">
      <w:pPr>
        <w:pStyle w:val="BodyText"/>
        <w:spacing w:before="9"/>
        <w:rPr>
          <w:sz w:val="23"/>
        </w:rPr>
      </w:pPr>
    </w:p>
    <w:p w14:paraId="2549B11E" w14:textId="77777777" w:rsidR="00A458B9" w:rsidRPr="00443651" w:rsidRDefault="00A458B9" w:rsidP="00443651">
      <w:pPr>
        <w:tabs>
          <w:tab w:val="left" w:pos="1227"/>
        </w:tabs>
        <w:ind w:right="555"/>
        <w:rPr>
          <w:sz w:val="24"/>
        </w:rPr>
      </w:pPr>
      <w:r w:rsidRPr="00443651">
        <w:rPr>
          <w:sz w:val="24"/>
        </w:rPr>
        <w:t>Interviewees</w:t>
      </w:r>
      <w:r w:rsidRPr="00443651">
        <w:rPr>
          <w:spacing w:val="-8"/>
          <w:sz w:val="24"/>
        </w:rPr>
        <w:t xml:space="preserve"> </w:t>
      </w:r>
      <w:r w:rsidRPr="00443651">
        <w:rPr>
          <w:sz w:val="24"/>
        </w:rPr>
        <w:t>should</w:t>
      </w:r>
      <w:r w:rsidRPr="00443651">
        <w:rPr>
          <w:spacing w:val="-10"/>
          <w:sz w:val="24"/>
        </w:rPr>
        <w:t xml:space="preserve"> </w:t>
      </w:r>
      <w:r w:rsidRPr="00443651">
        <w:rPr>
          <w:sz w:val="24"/>
        </w:rPr>
        <w:t>note</w:t>
      </w:r>
      <w:r w:rsidRPr="00443651">
        <w:rPr>
          <w:spacing w:val="-7"/>
          <w:sz w:val="24"/>
        </w:rPr>
        <w:t xml:space="preserve"> </w:t>
      </w:r>
      <w:r w:rsidRPr="00443651">
        <w:rPr>
          <w:sz w:val="24"/>
        </w:rPr>
        <w:t>that</w:t>
      </w:r>
      <w:r w:rsidRPr="00443651">
        <w:rPr>
          <w:spacing w:val="-10"/>
          <w:sz w:val="24"/>
        </w:rPr>
        <w:t xml:space="preserve"> </w:t>
      </w:r>
      <w:r w:rsidRPr="00443651">
        <w:rPr>
          <w:sz w:val="24"/>
        </w:rPr>
        <w:t>a</w:t>
      </w:r>
      <w:r w:rsidRPr="00443651">
        <w:rPr>
          <w:spacing w:val="-7"/>
          <w:sz w:val="24"/>
        </w:rPr>
        <w:t xml:space="preserve"> </w:t>
      </w:r>
      <w:r w:rsidRPr="00443651">
        <w:rPr>
          <w:sz w:val="24"/>
        </w:rPr>
        <w:t>copy</w:t>
      </w:r>
      <w:r w:rsidRPr="00443651">
        <w:rPr>
          <w:spacing w:val="-10"/>
          <w:sz w:val="24"/>
        </w:rPr>
        <w:t xml:space="preserve"> </w:t>
      </w:r>
      <w:r w:rsidRPr="00443651">
        <w:rPr>
          <w:sz w:val="24"/>
        </w:rPr>
        <w:t>of</w:t>
      </w:r>
      <w:r w:rsidRPr="00443651">
        <w:rPr>
          <w:spacing w:val="-5"/>
          <w:sz w:val="24"/>
        </w:rPr>
        <w:t xml:space="preserve"> </w:t>
      </w:r>
      <w:r w:rsidRPr="00443651">
        <w:rPr>
          <w:sz w:val="24"/>
        </w:rPr>
        <w:t>the</w:t>
      </w:r>
      <w:r w:rsidRPr="00443651">
        <w:rPr>
          <w:spacing w:val="-7"/>
          <w:sz w:val="24"/>
        </w:rPr>
        <w:t xml:space="preserve"> </w:t>
      </w:r>
      <w:r w:rsidRPr="00443651">
        <w:rPr>
          <w:sz w:val="24"/>
        </w:rPr>
        <w:t>original</w:t>
      </w:r>
      <w:r w:rsidRPr="00443651">
        <w:rPr>
          <w:spacing w:val="-8"/>
          <w:sz w:val="24"/>
        </w:rPr>
        <w:t xml:space="preserve"> </w:t>
      </w:r>
      <w:r w:rsidRPr="00443651">
        <w:rPr>
          <w:sz w:val="24"/>
        </w:rPr>
        <w:t>notes</w:t>
      </w:r>
      <w:r w:rsidRPr="00443651">
        <w:rPr>
          <w:spacing w:val="-10"/>
          <w:sz w:val="24"/>
        </w:rPr>
        <w:t xml:space="preserve"> </w:t>
      </w:r>
      <w:r w:rsidRPr="00443651">
        <w:rPr>
          <w:sz w:val="24"/>
        </w:rPr>
        <w:t>and</w:t>
      </w:r>
      <w:r w:rsidRPr="00443651">
        <w:rPr>
          <w:spacing w:val="-7"/>
          <w:sz w:val="24"/>
        </w:rPr>
        <w:t xml:space="preserve"> </w:t>
      </w:r>
      <w:r w:rsidRPr="00443651">
        <w:rPr>
          <w:sz w:val="24"/>
        </w:rPr>
        <w:t>their</w:t>
      </w:r>
      <w:r w:rsidRPr="00443651">
        <w:rPr>
          <w:spacing w:val="-9"/>
          <w:sz w:val="24"/>
        </w:rPr>
        <w:t xml:space="preserve"> </w:t>
      </w:r>
      <w:r w:rsidRPr="00443651">
        <w:rPr>
          <w:sz w:val="24"/>
        </w:rPr>
        <w:t xml:space="preserve">amendments will be retained for consideration by the IO, via Student Governance during the investigation and when determining his/her </w:t>
      </w:r>
      <w:proofErr w:type="gramStart"/>
      <w:r w:rsidRPr="00443651">
        <w:rPr>
          <w:sz w:val="24"/>
        </w:rPr>
        <w:t>findings</w:t>
      </w:r>
      <w:proofErr w:type="gramEnd"/>
    </w:p>
    <w:p w14:paraId="171C7FAD" w14:textId="77777777" w:rsidR="00A458B9" w:rsidRDefault="00A458B9" w:rsidP="00A458B9">
      <w:pPr>
        <w:pStyle w:val="ListParagraph"/>
        <w:tabs>
          <w:tab w:val="left" w:pos="1227"/>
        </w:tabs>
        <w:ind w:right="555" w:firstLine="0"/>
        <w:jc w:val="left"/>
        <w:rPr>
          <w:sz w:val="24"/>
        </w:rPr>
      </w:pPr>
    </w:p>
    <w:p w14:paraId="3B5AD708" w14:textId="77777777" w:rsidR="00A458B9" w:rsidRDefault="00A458B9" w:rsidP="00443651">
      <w:pPr>
        <w:pStyle w:val="Heading1"/>
        <w:tabs>
          <w:tab w:val="left" w:pos="1226"/>
          <w:tab w:val="left" w:pos="1227"/>
        </w:tabs>
        <w:spacing w:before="77"/>
        <w:ind w:left="0"/>
      </w:pPr>
      <w:r>
        <w:t>Investigating</w:t>
      </w:r>
      <w:r>
        <w:rPr>
          <w:spacing w:val="-4"/>
        </w:rPr>
        <w:t xml:space="preserve"> </w:t>
      </w:r>
      <w:r>
        <w:t>Officer’s</w:t>
      </w:r>
      <w:r>
        <w:rPr>
          <w:spacing w:val="1"/>
        </w:rPr>
        <w:t xml:space="preserve"> </w:t>
      </w:r>
      <w:r>
        <w:rPr>
          <w:spacing w:val="-2"/>
        </w:rPr>
        <w:t>report</w:t>
      </w:r>
    </w:p>
    <w:p w14:paraId="26F816D0" w14:textId="77777777" w:rsidR="00A458B9" w:rsidRDefault="00A458B9" w:rsidP="00A458B9">
      <w:pPr>
        <w:pStyle w:val="BodyText"/>
        <w:rPr>
          <w:b/>
          <w:sz w:val="16"/>
        </w:rPr>
      </w:pPr>
    </w:p>
    <w:p w14:paraId="45216C81" w14:textId="557B0888" w:rsidR="00A458B9" w:rsidRPr="00443651" w:rsidRDefault="00A458B9" w:rsidP="00443651">
      <w:pPr>
        <w:tabs>
          <w:tab w:val="left" w:pos="1227"/>
        </w:tabs>
        <w:ind w:right="563"/>
        <w:rPr>
          <w:sz w:val="24"/>
        </w:rPr>
      </w:pPr>
      <w:r w:rsidRPr="00443651">
        <w:rPr>
          <w:sz w:val="24"/>
        </w:rPr>
        <w:t>Once</w:t>
      </w:r>
      <w:r w:rsidRPr="00443651">
        <w:rPr>
          <w:spacing w:val="-1"/>
          <w:sz w:val="24"/>
        </w:rPr>
        <w:t xml:space="preserve"> </w:t>
      </w:r>
      <w:r w:rsidRPr="00443651">
        <w:rPr>
          <w:sz w:val="24"/>
        </w:rPr>
        <w:t>the</w:t>
      </w:r>
      <w:r w:rsidRPr="00443651">
        <w:rPr>
          <w:spacing w:val="-3"/>
          <w:sz w:val="24"/>
        </w:rPr>
        <w:t xml:space="preserve"> </w:t>
      </w:r>
      <w:r w:rsidRPr="00443651">
        <w:rPr>
          <w:sz w:val="24"/>
        </w:rPr>
        <w:t>investigation</w:t>
      </w:r>
      <w:r w:rsidRPr="00443651">
        <w:rPr>
          <w:spacing w:val="-4"/>
          <w:sz w:val="24"/>
        </w:rPr>
        <w:t xml:space="preserve"> </w:t>
      </w:r>
      <w:r w:rsidRPr="00443651">
        <w:rPr>
          <w:sz w:val="24"/>
        </w:rPr>
        <w:t>has</w:t>
      </w:r>
      <w:r w:rsidRPr="00443651">
        <w:rPr>
          <w:spacing w:val="-2"/>
          <w:sz w:val="24"/>
        </w:rPr>
        <w:t xml:space="preserve"> </w:t>
      </w:r>
      <w:r w:rsidRPr="00443651">
        <w:rPr>
          <w:sz w:val="24"/>
        </w:rPr>
        <w:t>been</w:t>
      </w:r>
      <w:r w:rsidRPr="00443651">
        <w:rPr>
          <w:spacing w:val="-1"/>
          <w:sz w:val="24"/>
        </w:rPr>
        <w:t xml:space="preserve"> </w:t>
      </w:r>
      <w:r w:rsidRPr="00443651">
        <w:rPr>
          <w:sz w:val="24"/>
        </w:rPr>
        <w:t>completed,</w:t>
      </w:r>
      <w:r w:rsidRPr="00443651">
        <w:rPr>
          <w:spacing w:val="-1"/>
          <w:sz w:val="24"/>
        </w:rPr>
        <w:t xml:space="preserve"> </w:t>
      </w:r>
      <w:r w:rsidRPr="00443651">
        <w:rPr>
          <w:sz w:val="24"/>
        </w:rPr>
        <w:t>the</w:t>
      </w:r>
      <w:r w:rsidRPr="00443651">
        <w:rPr>
          <w:spacing w:val="-1"/>
          <w:sz w:val="24"/>
        </w:rPr>
        <w:t xml:space="preserve"> </w:t>
      </w:r>
      <w:r w:rsidRPr="00443651">
        <w:rPr>
          <w:sz w:val="24"/>
        </w:rPr>
        <w:t>Investigating</w:t>
      </w:r>
      <w:r w:rsidRPr="00443651">
        <w:rPr>
          <w:spacing w:val="-3"/>
          <w:sz w:val="24"/>
        </w:rPr>
        <w:t xml:space="preserve"> </w:t>
      </w:r>
      <w:r w:rsidRPr="00443651">
        <w:rPr>
          <w:sz w:val="24"/>
        </w:rPr>
        <w:t>Officer</w:t>
      </w:r>
      <w:r w:rsidRPr="00443651">
        <w:rPr>
          <w:spacing w:val="-3"/>
          <w:sz w:val="24"/>
        </w:rPr>
        <w:t xml:space="preserve"> </w:t>
      </w:r>
      <w:r w:rsidRPr="00443651">
        <w:rPr>
          <w:sz w:val="24"/>
        </w:rPr>
        <w:t>will</w:t>
      </w:r>
      <w:r w:rsidRPr="00443651">
        <w:rPr>
          <w:spacing w:val="-3"/>
          <w:sz w:val="24"/>
        </w:rPr>
        <w:t xml:space="preserve"> </w:t>
      </w:r>
      <w:r w:rsidRPr="00443651">
        <w:rPr>
          <w:sz w:val="24"/>
        </w:rPr>
        <w:t xml:space="preserve">submit </w:t>
      </w:r>
      <w:r w:rsidR="00A71BD2">
        <w:rPr>
          <w:sz w:val="24"/>
        </w:rPr>
        <w:t>their</w:t>
      </w:r>
      <w:r w:rsidRPr="00443651">
        <w:rPr>
          <w:sz w:val="24"/>
        </w:rPr>
        <w:t xml:space="preserve"> findings in the form of a written report.</w:t>
      </w:r>
    </w:p>
    <w:p w14:paraId="2E4C793D" w14:textId="50E9D3CA" w:rsidR="00A458B9" w:rsidRPr="00443651" w:rsidRDefault="00A458B9" w:rsidP="00443651">
      <w:pPr>
        <w:tabs>
          <w:tab w:val="left" w:pos="1226"/>
          <w:tab w:val="left" w:pos="1227"/>
        </w:tabs>
        <w:spacing w:before="231"/>
        <w:rPr>
          <w:sz w:val="24"/>
        </w:rPr>
      </w:pPr>
      <w:r w:rsidRPr="00443651">
        <w:rPr>
          <w:sz w:val="24"/>
        </w:rPr>
        <w:t>The</w:t>
      </w:r>
      <w:r w:rsidRPr="00443651">
        <w:rPr>
          <w:spacing w:val="-4"/>
          <w:sz w:val="24"/>
        </w:rPr>
        <w:t xml:space="preserve"> </w:t>
      </w:r>
      <w:r w:rsidRPr="00443651">
        <w:rPr>
          <w:sz w:val="24"/>
        </w:rPr>
        <w:t>report</w:t>
      </w:r>
      <w:r w:rsidRPr="00443651">
        <w:rPr>
          <w:spacing w:val="-2"/>
          <w:sz w:val="24"/>
        </w:rPr>
        <w:t xml:space="preserve"> </w:t>
      </w:r>
      <w:r w:rsidRPr="00443651">
        <w:rPr>
          <w:sz w:val="24"/>
        </w:rPr>
        <w:t>should</w:t>
      </w:r>
      <w:r w:rsidRPr="00443651">
        <w:rPr>
          <w:spacing w:val="-5"/>
          <w:sz w:val="24"/>
        </w:rPr>
        <w:t xml:space="preserve"> </w:t>
      </w:r>
      <w:r w:rsidRPr="00443651">
        <w:rPr>
          <w:sz w:val="24"/>
        </w:rPr>
        <w:t>follow</w:t>
      </w:r>
      <w:r w:rsidRPr="00443651">
        <w:rPr>
          <w:spacing w:val="-5"/>
          <w:sz w:val="24"/>
        </w:rPr>
        <w:t xml:space="preserve"> </w:t>
      </w:r>
      <w:r w:rsidRPr="00443651">
        <w:rPr>
          <w:sz w:val="24"/>
        </w:rPr>
        <w:t>the format</w:t>
      </w:r>
      <w:r w:rsidRPr="00443651">
        <w:rPr>
          <w:spacing w:val="-2"/>
          <w:sz w:val="24"/>
        </w:rPr>
        <w:t xml:space="preserve"> </w:t>
      </w:r>
      <w:r w:rsidRPr="00443651">
        <w:rPr>
          <w:sz w:val="24"/>
        </w:rPr>
        <w:t>outlined</w:t>
      </w:r>
      <w:r w:rsidRPr="00443651">
        <w:rPr>
          <w:spacing w:val="-3"/>
          <w:sz w:val="24"/>
        </w:rPr>
        <w:t xml:space="preserve"> </w:t>
      </w:r>
      <w:r w:rsidR="00C52B30">
        <w:rPr>
          <w:spacing w:val="-3"/>
          <w:sz w:val="24"/>
        </w:rPr>
        <w:t>below</w:t>
      </w:r>
      <w:r w:rsidRPr="00443651">
        <w:rPr>
          <w:spacing w:val="-5"/>
          <w:sz w:val="24"/>
        </w:rPr>
        <w:t>.</w:t>
      </w:r>
    </w:p>
    <w:p w14:paraId="46D3F3F9" w14:textId="77777777" w:rsidR="00A458B9" w:rsidRDefault="00A458B9" w:rsidP="00A458B9">
      <w:pPr>
        <w:pStyle w:val="BodyText"/>
      </w:pPr>
    </w:p>
    <w:p w14:paraId="4C4376FD" w14:textId="77777777" w:rsidR="00A458B9" w:rsidRPr="00443651" w:rsidRDefault="00A458B9" w:rsidP="00443651">
      <w:pPr>
        <w:tabs>
          <w:tab w:val="left" w:pos="1227"/>
        </w:tabs>
        <w:ind w:right="556"/>
        <w:rPr>
          <w:sz w:val="24"/>
        </w:rPr>
      </w:pPr>
      <w:r w:rsidRPr="00443651">
        <w:rPr>
          <w:sz w:val="24"/>
        </w:rPr>
        <w:t xml:space="preserve">The report will state if the complaint is upheld, upheld in </w:t>
      </w:r>
      <w:proofErr w:type="gramStart"/>
      <w:r w:rsidRPr="00443651">
        <w:rPr>
          <w:sz w:val="24"/>
        </w:rPr>
        <w:t>part</w:t>
      </w:r>
      <w:proofErr w:type="gramEnd"/>
      <w:r w:rsidRPr="00443651">
        <w:rPr>
          <w:sz w:val="24"/>
        </w:rPr>
        <w:t xml:space="preserve"> or not upheld and </w:t>
      </w:r>
      <w:r w:rsidRPr="00443651">
        <w:rPr>
          <w:sz w:val="24"/>
        </w:rPr>
        <w:lastRenderedPageBreak/>
        <w:t>include any recommendations for further action.</w:t>
      </w:r>
    </w:p>
    <w:p w14:paraId="5338B874" w14:textId="77777777" w:rsidR="00A458B9" w:rsidRDefault="00A458B9" w:rsidP="00A458B9">
      <w:pPr>
        <w:pStyle w:val="BodyText"/>
      </w:pPr>
    </w:p>
    <w:p w14:paraId="42090D3C" w14:textId="77777777" w:rsidR="00A458B9" w:rsidRDefault="00A458B9" w:rsidP="00443651">
      <w:pPr>
        <w:pStyle w:val="Heading1"/>
        <w:tabs>
          <w:tab w:val="left" w:pos="1226"/>
          <w:tab w:val="left" w:pos="1227"/>
        </w:tabs>
        <w:spacing w:before="1"/>
        <w:ind w:left="0"/>
      </w:pPr>
      <w:r>
        <w:t>Distribution</w:t>
      </w:r>
      <w:r>
        <w:rPr>
          <w:spacing w:val="-3"/>
        </w:rPr>
        <w:t xml:space="preserve"> </w:t>
      </w:r>
      <w:r>
        <w:t>of</w:t>
      </w:r>
      <w:r>
        <w:rPr>
          <w:spacing w:val="-2"/>
        </w:rPr>
        <w:t xml:space="preserve"> </w:t>
      </w:r>
      <w:r>
        <w:t>the</w:t>
      </w:r>
      <w:r>
        <w:rPr>
          <w:spacing w:val="-1"/>
        </w:rPr>
        <w:t xml:space="preserve"> </w:t>
      </w:r>
      <w:r>
        <w:rPr>
          <w:spacing w:val="-2"/>
        </w:rPr>
        <w:t>report</w:t>
      </w:r>
    </w:p>
    <w:p w14:paraId="704DA17E" w14:textId="77777777" w:rsidR="00A458B9" w:rsidRDefault="00A458B9" w:rsidP="00A458B9">
      <w:pPr>
        <w:pStyle w:val="BodyText"/>
        <w:spacing w:before="11"/>
        <w:rPr>
          <w:b/>
          <w:sz w:val="23"/>
        </w:rPr>
      </w:pPr>
    </w:p>
    <w:p w14:paraId="6D3951C9" w14:textId="77777777" w:rsidR="00A458B9" w:rsidRPr="00443651" w:rsidRDefault="00A458B9" w:rsidP="00443651">
      <w:pPr>
        <w:tabs>
          <w:tab w:val="left" w:pos="1227"/>
        </w:tabs>
        <w:ind w:right="557"/>
        <w:rPr>
          <w:sz w:val="24"/>
        </w:rPr>
      </w:pPr>
      <w:r w:rsidRPr="00443651">
        <w:rPr>
          <w:sz w:val="24"/>
        </w:rPr>
        <w:t>All</w:t>
      </w:r>
      <w:r w:rsidRPr="00443651">
        <w:rPr>
          <w:spacing w:val="-2"/>
          <w:sz w:val="24"/>
        </w:rPr>
        <w:t xml:space="preserve"> </w:t>
      </w:r>
      <w:r w:rsidRPr="00443651">
        <w:rPr>
          <w:sz w:val="24"/>
        </w:rPr>
        <w:t>parties</w:t>
      </w:r>
      <w:r w:rsidRPr="00443651">
        <w:rPr>
          <w:spacing w:val="-3"/>
          <w:sz w:val="24"/>
        </w:rPr>
        <w:t xml:space="preserve"> </w:t>
      </w:r>
      <w:r w:rsidRPr="00443651">
        <w:rPr>
          <w:sz w:val="24"/>
        </w:rPr>
        <w:t>will</w:t>
      </w:r>
      <w:r w:rsidRPr="00443651">
        <w:rPr>
          <w:spacing w:val="-2"/>
          <w:sz w:val="24"/>
        </w:rPr>
        <w:t xml:space="preserve"> </w:t>
      </w:r>
      <w:r w:rsidRPr="00443651">
        <w:rPr>
          <w:sz w:val="24"/>
        </w:rPr>
        <w:t>receive</w:t>
      </w:r>
      <w:r w:rsidRPr="00443651">
        <w:rPr>
          <w:spacing w:val="-1"/>
          <w:sz w:val="24"/>
        </w:rPr>
        <w:t xml:space="preserve"> </w:t>
      </w:r>
      <w:r w:rsidRPr="00443651">
        <w:rPr>
          <w:sz w:val="24"/>
        </w:rPr>
        <w:t>a</w:t>
      </w:r>
      <w:r w:rsidRPr="00443651">
        <w:rPr>
          <w:spacing w:val="-1"/>
          <w:sz w:val="24"/>
        </w:rPr>
        <w:t xml:space="preserve"> </w:t>
      </w:r>
      <w:r w:rsidRPr="00443651">
        <w:rPr>
          <w:sz w:val="24"/>
        </w:rPr>
        <w:t>copy</w:t>
      </w:r>
      <w:r w:rsidRPr="00443651">
        <w:rPr>
          <w:spacing w:val="-3"/>
          <w:sz w:val="24"/>
        </w:rPr>
        <w:t xml:space="preserve"> </w:t>
      </w:r>
      <w:r w:rsidRPr="00443651">
        <w:rPr>
          <w:sz w:val="24"/>
        </w:rPr>
        <w:t>of</w:t>
      </w:r>
      <w:r w:rsidRPr="00443651">
        <w:rPr>
          <w:spacing w:val="-2"/>
          <w:sz w:val="24"/>
        </w:rPr>
        <w:t xml:space="preserve"> </w:t>
      </w:r>
      <w:r w:rsidRPr="00443651">
        <w:rPr>
          <w:sz w:val="24"/>
        </w:rPr>
        <w:t>the</w:t>
      </w:r>
      <w:r w:rsidRPr="00443651">
        <w:rPr>
          <w:spacing w:val="-1"/>
          <w:sz w:val="24"/>
        </w:rPr>
        <w:t xml:space="preserve"> </w:t>
      </w:r>
      <w:r w:rsidRPr="00443651">
        <w:rPr>
          <w:sz w:val="24"/>
        </w:rPr>
        <w:t>final</w:t>
      </w:r>
      <w:r w:rsidRPr="00443651">
        <w:rPr>
          <w:spacing w:val="-1"/>
          <w:sz w:val="24"/>
        </w:rPr>
        <w:t xml:space="preserve"> </w:t>
      </w:r>
      <w:r w:rsidRPr="00443651">
        <w:rPr>
          <w:sz w:val="24"/>
        </w:rPr>
        <w:t>investigation report</w:t>
      </w:r>
      <w:r w:rsidRPr="00443651">
        <w:rPr>
          <w:spacing w:val="-2"/>
          <w:sz w:val="24"/>
        </w:rPr>
        <w:t xml:space="preserve"> </w:t>
      </w:r>
      <w:r w:rsidRPr="00443651">
        <w:rPr>
          <w:sz w:val="24"/>
        </w:rPr>
        <w:t>and</w:t>
      </w:r>
      <w:r w:rsidRPr="00443651">
        <w:rPr>
          <w:spacing w:val="-1"/>
          <w:sz w:val="24"/>
        </w:rPr>
        <w:t xml:space="preserve"> </w:t>
      </w:r>
      <w:r w:rsidRPr="00443651">
        <w:rPr>
          <w:sz w:val="24"/>
        </w:rPr>
        <w:t>will</w:t>
      </w:r>
      <w:r w:rsidRPr="00443651">
        <w:rPr>
          <w:spacing w:val="-2"/>
          <w:sz w:val="24"/>
        </w:rPr>
        <w:t xml:space="preserve"> </w:t>
      </w:r>
      <w:r w:rsidRPr="00443651">
        <w:rPr>
          <w:sz w:val="24"/>
        </w:rPr>
        <w:t>be</w:t>
      </w:r>
      <w:r w:rsidRPr="00443651">
        <w:rPr>
          <w:spacing w:val="-2"/>
          <w:sz w:val="24"/>
        </w:rPr>
        <w:t xml:space="preserve"> </w:t>
      </w:r>
      <w:r w:rsidRPr="00443651">
        <w:rPr>
          <w:sz w:val="24"/>
        </w:rPr>
        <w:t>advised of any appropriate actions to be taken and the next stage of the procedure.</w:t>
      </w:r>
    </w:p>
    <w:p w14:paraId="12320876" w14:textId="77777777" w:rsidR="00443651" w:rsidRDefault="00443651" w:rsidP="00443651">
      <w:pPr>
        <w:pStyle w:val="BodyText"/>
        <w:ind w:right="555"/>
        <w:jc w:val="both"/>
      </w:pPr>
    </w:p>
    <w:p w14:paraId="611EC45A" w14:textId="356EDAFA" w:rsidR="00A458B9" w:rsidRDefault="00A458B9" w:rsidP="00443651">
      <w:pPr>
        <w:pStyle w:val="BodyText"/>
        <w:ind w:right="555"/>
        <w:jc w:val="both"/>
      </w:pPr>
      <w:r>
        <w:t>Where more than one individual is named in a complaint normally those individuals will be party only to the matter(s) of complaint and outcome(s) that are directly specific to them.</w:t>
      </w:r>
    </w:p>
    <w:p w14:paraId="676E0129" w14:textId="77777777" w:rsidR="00443651" w:rsidRDefault="00443651" w:rsidP="00443651">
      <w:pPr>
        <w:pStyle w:val="BodyText"/>
        <w:ind w:right="554"/>
        <w:jc w:val="both"/>
      </w:pPr>
    </w:p>
    <w:p w14:paraId="10A017F4" w14:textId="18614A59" w:rsidR="00A458B9" w:rsidRDefault="00A458B9" w:rsidP="00443651">
      <w:pPr>
        <w:pStyle w:val="BodyText"/>
        <w:ind w:right="554"/>
        <w:jc w:val="both"/>
      </w:pPr>
      <w:r>
        <w:t>Where the outcome of a student complaint investigation includes recommendations for consideration under student disciplinary procedures or staff management processes, the outcome of these processes will not normally be disclosed to the complainant.</w:t>
      </w:r>
    </w:p>
    <w:p w14:paraId="68C3A290" w14:textId="77777777" w:rsidR="00A458B9" w:rsidRDefault="00A458B9" w:rsidP="00A458B9">
      <w:pPr>
        <w:pStyle w:val="BodyText"/>
        <w:spacing w:before="1"/>
      </w:pPr>
    </w:p>
    <w:p w14:paraId="34404D9F" w14:textId="78D3868D" w:rsidR="00A458B9" w:rsidRDefault="00A458B9" w:rsidP="00443651">
      <w:pPr>
        <w:tabs>
          <w:tab w:val="left" w:pos="1227"/>
        </w:tabs>
        <w:ind w:right="555"/>
        <w:rPr>
          <w:sz w:val="24"/>
        </w:rPr>
      </w:pPr>
      <w:r w:rsidRPr="00443651">
        <w:rPr>
          <w:sz w:val="24"/>
        </w:rPr>
        <w:t>Dependent on the nature of the complaint and the findings</w:t>
      </w:r>
      <w:r w:rsidR="00C52B30">
        <w:rPr>
          <w:sz w:val="24"/>
        </w:rPr>
        <w:t>,</w:t>
      </w:r>
      <w:r w:rsidRPr="00443651">
        <w:rPr>
          <w:sz w:val="24"/>
        </w:rPr>
        <w:t xml:space="preserve"> the investigation report</w:t>
      </w:r>
      <w:r w:rsidRPr="00443651">
        <w:rPr>
          <w:spacing w:val="-2"/>
          <w:sz w:val="24"/>
        </w:rPr>
        <w:t xml:space="preserve"> </w:t>
      </w:r>
      <w:r w:rsidRPr="00443651">
        <w:rPr>
          <w:sz w:val="24"/>
        </w:rPr>
        <w:t>may</w:t>
      </w:r>
      <w:r w:rsidRPr="00443651">
        <w:rPr>
          <w:spacing w:val="-3"/>
          <w:sz w:val="24"/>
        </w:rPr>
        <w:t xml:space="preserve"> </w:t>
      </w:r>
      <w:r w:rsidRPr="00443651">
        <w:rPr>
          <w:sz w:val="24"/>
        </w:rPr>
        <w:t>also</w:t>
      </w:r>
      <w:r w:rsidRPr="00443651">
        <w:rPr>
          <w:spacing w:val="-3"/>
          <w:sz w:val="24"/>
        </w:rPr>
        <w:t xml:space="preserve"> </w:t>
      </w:r>
      <w:r w:rsidRPr="00443651">
        <w:rPr>
          <w:sz w:val="24"/>
        </w:rPr>
        <w:t>(if applicable)</w:t>
      </w:r>
      <w:r w:rsidRPr="00443651">
        <w:rPr>
          <w:spacing w:val="-1"/>
          <w:sz w:val="24"/>
        </w:rPr>
        <w:t xml:space="preserve"> </w:t>
      </w:r>
      <w:r w:rsidRPr="00443651">
        <w:rPr>
          <w:sz w:val="24"/>
        </w:rPr>
        <w:t>be circulated</w:t>
      </w:r>
      <w:r w:rsidRPr="00443651">
        <w:rPr>
          <w:spacing w:val="-3"/>
          <w:sz w:val="24"/>
        </w:rPr>
        <w:t xml:space="preserve"> </w:t>
      </w:r>
      <w:r w:rsidRPr="00443651">
        <w:rPr>
          <w:sz w:val="24"/>
        </w:rPr>
        <w:t>to</w:t>
      </w:r>
      <w:r w:rsidRPr="00443651">
        <w:rPr>
          <w:spacing w:val="-2"/>
          <w:sz w:val="24"/>
        </w:rPr>
        <w:t xml:space="preserve"> </w:t>
      </w:r>
      <w:r w:rsidRPr="00443651">
        <w:rPr>
          <w:sz w:val="24"/>
        </w:rPr>
        <w:t>the director</w:t>
      </w:r>
      <w:r w:rsidRPr="00443651">
        <w:rPr>
          <w:spacing w:val="-1"/>
          <w:sz w:val="24"/>
        </w:rPr>
        <w:t xml:space="preserve"> </w:t>
      </w:r>
      <w:r w:rsidRPr="00443651">
        <w:rPr>
          <w:sz w:val="24"/>
        </w:rPr>
        <w:t>of</w:t>
      </w:r>
      <w:r w:rsidRPr="00443651">
        <w:rPr>
          <w:spacing w:val="-2"/>
          <w:sz w:val="24"/>
        </w:rPr>
        <w:t xml:space="preserve"> </w:t>
      </w:r>
      <w:r w:rsidRPr="00443651">
        <w:rPr>
          <w:sz w:val="24"/>
        </w:rPr>
        <w:t>faculty/service and Human</w:t>
      </w:r>
      <w:r w:rsidRPr="00443651">
        <w:rPr>
          <w:spacing w:val="-17"/>
          <w:sz w:val="24"/>
        </w:rPr>
        <w:t xml:space="preserve"> </w:t>
      </w:r>
      <w:r w:rsidRPr="00443651">
        <w:rPr>
          <w:sz w:val="24"/>
        </w:rPr>
        <w:t>Resources</w:t>
      </w:r>
      <w:r w:rsidRPr="00443651">
        <w:rPr>
          <w:spacing w:val="-17"/>
          <w:sz w:val="24"/>
        </w:rPr>
        <w:t xml:space="preserve"> </w:t>
      </w:r>
      <w:r w:rsidRPr="00443651">
        <w:rPr>
          <w:sz w:val="24"/>
        </w:rPr>
        <w:t>(HR)</w:t>
      </w:r>
      <w:r w:rsidRPr="00443651">
        <w:rPr>
          <w:spacing w:val="-16"/>
          <w:sz w:val="24"/>
        </w:rPr>
        <w:t xml:space="preserve"> </w:t>
      </w:r>
      <w:r w:rsidRPr="00443651">
        <w:rPr>
          <w:sz w:val="24"/>
        </w:rPr>
        <w:t>to</w:t>
      </w:r>
      <w:r w:rsidRPr="00443651">
        <w:rPr>
          <w:spacing w:val="-17"/>
          <w:sz w:val="24"/>
        </w:rPr>
        <w:t xml:space="preserve"> </w:t>
      </w:r>
      <w:r w:rsidRPr="00443651">
        <w:rPr>
          <w:sz w:val="24"/>
        </w:rPr>
        <w:t>consider</w:t>
      </w:r>
      <w:r w:rsidRPr="00443651">
        <w:rPr>
          <w:spacing w:val="-17"/>
          <w:sz w:val="24"/>
        </w:rPr>
        <w:t xml:space="preserve"> </w:t>
      </w:r>
      <w:r w:rsidRPr="00443651">
        <w:rPr>
          <w:sz w:val="24"/>
        </w:rPr>
        <w:t>the</w:t>
      </w:r>
      <w:r w:rsidRPr="00443651">
        <w:rPr>
          <w:spacing w:val="-17"/>
          <w:sz w:val="24"/>
        </w:rPr>
        <w:t xml:space="preserve"> </w:t>
      </w:r>
      <w:r w:rsidRPr="00443651">
        <w:rPr>
          <w:sz w:val="24"/>
        </w:rPr>
        <w:t>findings</w:t>
      </w:r>
      <w:r w:rsidRPr="00443651">
        <w:rPr>
          <w:spacing w:val="-16"/>
          <w:sz w:val="24"/>
        </w:rPr>
        <w:t xml:space="preserve"> </w:t>
      </w:r>
      <w:r w:rsidRPr="00443651">
        <w:rPr>
          <w:sz w:val="24"/>
        </w:rPr>
        <w:t>and</w:t>
      </w:r>
      <w:r w:rsidRPr="00443651">
        <w:rPr>
          <w:spacing w:val="-17"/>
          <w:sz w:val="24"/>
        </w:rPr>
        <w:t xml:space="preserve"> </w:t>
      </w:r>
      <w:r w:rsidRPr="00443651">
        <w:rPr>
          <w:sz w:val="24"/>
        </w:rPr>
        <w:t>any</w:t>
      </w:r>
      <w:r w:rsidRPr="00443651">
        <w:rPr>
          <w:spacing w:val="-17"/>
          <w:sz w:val="24"/>
        </w:rPr>
        <w:t xml:space="preserve"> </w:t>
      </w:r>
      <w:r w:rsidRPr="00443651">
        <w:rPr>
          <w:sz w:val="24"/>
        </w:rPr>
        <w:t>recommendations.</w:t>
      </w:r>
      <w:r w:rsidRPr="00443651">
        <w:rPr>
          <w:spacing w:val="32"/>
          <w:sz w:val="24"/>
        </w:rPr>
        <w:t xml:space="preserve"> </w:t>
      </w:r>
      <w:r w:rsidRPr="00443651">
        <w:rPr>
          <w:sz w:val="24"/>
        </w:rPr>
        <w:t>The director</w:t>
      </w:r>
      <w:r w:rsidRPr="00443651">
        <w:rPr>
          <w:spacing w:val="-15"/>
          <w:sz w:val="24"/>
        </w:rPr>
        <w:t xml:space="preserve"> </w:t>
      </w:r>
      <w:r w:rsidRPr="00443651">
        <w:rPr>
          <w:sz w:val="24"/>
        </w:rPr>
        <w:t>of</w:t>
      </w:r>
      <w:r w:rsidRPr="00443651">
        <w:rPr>
          <w:spacing w:val="-14"/>
          <w:sz w:val="24"/>
        </w:rPr>
        <w:t xml:space="preserve"> </w:t>
      </w:r>
      <w:r w:rsidRPr="00443651">
        <w:rPr>
          <w:sz w:val="24"/>
        </w:rPr>
        <w:t>faculty/service</w:t>
      </w:r>
      <w:r w:rsidRPr="00443651">
        <w:rPr>
          <w:spacing w:val="-14"/>
          <w:sz w:val="24"/>
        </w:rPr>
        <w:t xml:space="preserve"> </w:t>
      </w:r>
      <w:r w:rsidRPr="00443651">
        <w:rPr>
          <w:sz w:val="24"/>
        </w:rPr>
        <w:t>(and</w:t>
      </w:r>
      <w:r w:rsidRPr="00443651">
        <w:rPr>
          <w:spacing w:val="-14"/>
          <w:sz w:val="24"/>
        </w:rPr>
        <w:t xml:space="preserve"> </w:t>
      </w:r>
      <w:r w:rsidRPr="00443651">
        <w:rPr>
          <w:sz w:val="24"/>
        </w:rPr>
        <w:t>where</w:t>
      </w:r>
      <w:r w:rsidRPr="00443651">
        <w:rPr>
          <w:spacing w:val="-15"/>
          <w:sz w:val="24"/>
        </w:rPr>
        <w:t xml:space="preserve"> </w:t>
      </w:r>
      <w:r w:rsidRPr="00443651">
        <w:rPr>
          <w:sz w:val="24"/>
        </w:rPr>
        <w:t>applicable</w:t>
      </w:r>
      <w:r w:rsidRPr="00443651">
        <w:rPr>
          <w:spacing w:val="-15"/>
          <w:sz w:val="24"/>
        </w:rPr>
        <w:t xml:space="preserve"> </w:t>
      </w:r>
      <w:r w:rsidRPr="00443651">
        <w:rPr>
          <w:sz w:val="24"/>
        </w:rPr>
        <w:t>HR)</w:t>
      </w:r>
      <w:r w:rsidRPr="00443651">
        <w:rPr>
          <w:spacing w:val="-14"/>
          <w:sz w:val="24"/>
        </w:rPr>
        <w:t xml:space="preserve"> </w:t>
      </w:r>
      <w:r w:rsidRPr="00443651">
        <w:rPr>
          <w:sz w:val="24"/>
        </w:rPr>
        <w:t>will</w:t>
      </w:r>
      <w:r w:rsidRPr="00443651">
        <w:rPr>
          <w:spacing w:val="-17"/>
          <w:sz w:val="24"/>
        </w:rPr>
        <w:t xml:space="preserve"> </w:t>
      </w:r>
      <w:r w:rsidRPr="00443651">
        <w:rPr>
          <w:sz w:val="24"/>
        </w:rPr>
        <w:t>determine</w:t>
      </w:r>
      <w:r w:rsidRPr="00443651">
        <w:rPr>
          <w:spacing w:val="-16"/>
          <w:sz w:val="24"/>
        </w:rPr>
        <w:t xml:space="preserve"> </w:t>
      </w:r>
      <w:r w:rsidRPr="00443651">
        <w:rPr>
          <w:sz w:val="24"/>
        </w:rPr>
        <w:t>further</w:t>
      </w:r>
      <w:r w:rsidRPr="00443651">
        <w:rPr>
          <w:spacing w:val="-17"/>
          <w:sz w:val="24"/>
        </w:rPr>
        <w:t xml:space="preserve"> </w:t>
      </w:r>
      <w:r w:rsidRPr="00443651">
        <w:rPr>
          <w:sz w:val="24"/>
        </w:rPr>
        <w:t xml:space="preserve">action </w:t>
      </w:r>
      <w:proofErr w:type="gramStart"/>
      <w:r w:rsidRPr="00443651">
        <w:rPr>
          <w:sz w:val="24"/>
        </w:rPr>
        <w:t>in light of</w:t>
      </w:r>
      <w:proofErr w:type="gramEnd"/>
      <w:r w:rsidRPr="00443651">
        <w:rPr>
          <w:sz w:val="24"/>
        </w:rPr>
        <w:t xml:space="preserve"> the findings.</w:t>
      </w:r>
    </w:p>
    <w:p w14:paraId="3C53E86F" w14:textId="2766668A" w:rsidR="00750292" w:rsidRDefault="00750292" w:rsidP="00443651">
      <w:pPr>
        <w:tabs>
          <w:tab w:val="left" w:pos="1227"/>
        </w:tabs>
        <w:ind w:right="555"/>
        <w:rPr>
          <w:sz w:val="24"/>
        </w:rPr>
      </w:pPr>
    </w:p>
    <w:p w14:paraId="08867949" w14:textId="77777777" w:rsidR="00A458B9" w:rsidRDefault="00A458B9" w:rsidP="00750292">
      <w:pPr>
        <w:rPr>
          <w:b/>
          <w:sz w:val="24"/>
        </w:rPr>
      </w:pPr>
      <w:r>
        <w:rPr>
          <w:b/>
          <w:sz w:val="24"/>
        </w:rPr>
        <w:t>Investigation</w:t>
      </w:r>
      <w:r>
        <w:rPr>
          <w:b/>
          <w:spacing w:val="-4"/>
          <w:sz w:val="24"/>
        </w:rPr>
        <w:t xml:space="preserve"> </w:t>
      </w:r>
      <w:r>
        <w:rPr>
          <w:b/>
          <w:sz w:val="24"/>
        </w:rPr>
        <w:t>Report</w:t>
      </w:r>
      <w:r>
        <w:rPr>
          <w:b/>
          <w:spacing w:val="-3"/>
          <w:sz w:val="24"/>
        </w:rPr>
        <w:t xml:space="preserve"> </w:t>
      </w:r>
      <w:r>
        <w:rPr>
          <w:b/>
          <w:spacing w:val="-2"/>
          <w:sz w:val="24"/>
        </w:rPr>
        <w:t>Format</w:t>
      </w:r>
    </w:p>
    <w:p w14:paraId="29E78F55" w14:textId="77777777" w:rsidR="00A458B9" w:rsidRDefault="00A458B9" w:rsidP="00A458B9">
      <w:pPr>
        <w:pStyle w:val="BodyText"/>
        <w:rPr>
          <w:b/>
        </w:rPr>
      </w:pPr>
    </w:p>
    <w:p w14:paraId="337270FE" w14:textId="03B5BADA" w:rsidR="00A458B9" w:rsidRPr="00750292" w:rsidRDefault="00A458B9" w:rsidP="00750292">
      <w:pPr>
        <w:pStyle w:val="ListParagraph"/>
        <w:numPr>
          <w:ilvl w:val="0"/>
          <w:numId w:val="21"/>
        </w:numPr>
        <w:tabs>
          <w:tab w:val="left" w:pos="1512"/>
          <w:tab w:val="left" w:pos="1513"/>
        </w:tabs>
        <w:rPr>
          <w:b/>
          <w:sz w:val="24"/>
        </w:rPr>
      </w:pPr>
      <w:r w:rsidRPr="00750292">
        <w:rPr>
          <w:b/>
          <w:spacing w:val="-2"/>
          <w:sz w:val="24"/>
        </w:rPr>
        <w:t>Complaint</w:t>
      </w:r>
    </w:p>
    <w:p w14:paraId="48659431" w14:textId="77777777" w:rsidR="00A458B9" w:rsidRDefault="00A458B9" w:rsidP="00750292">
      <w:pPr>
        <w:pStyle w:val="BodyText"/>
        <w:spacing w:before="185"/>
      </w:pPr>
      <w:r>
        <w:t>This</w:t>
      </w:r>
      <w:r>
        <w:rPr>
          <w:spacing w:val="-4"/>
        </w:rPr>
        <w:t xml:space="preserve"> </w:t>
      </w:r>
      <w:r>
        <w:t>section</w:t>
      </w:r>
      <w:r>
        <w:rPr>
          <w:spacing w:val="-3"/>
        </w:rPr>
        <w:t xml:space="preserve"> </w:t>
      </w:r>
      <w:r>
        <w:t>should</w:t>
      </w:r>
      <w:r>
        <w:rPr>
          <w:spacing w:val="-3"/>
        </w:rPr>
        <w:t xml:space="preserve"> </w:t>
      </w:r>
      <w:r>
        <w:t>clearly</w:t>
      </w:r>
      <w:r>
        <w:rPr>
          <w:spacing w:val="-6"/>
        </w:rPr>
        <w:t xml:space="preserve"> </w:t>
      </w:r>
      <w:r>
        <w:t>specify</w:t>
      </w:r>
      <w:r>
        <w:rPr>
          <w:spacing w:val="-1"/>
        </w:rPr>
        <w:t xml:space="preserve"> </w:t>
      </w:r>
      <w:r>
        <w:t>the</w:t>
      </w:r>
      <w:r>
        <w:rPr>
          <w:spacing w:val="-3"/>
        </w:rPr>
        <w:t xml:space="preserve"> </w:t>
      </w:r>
      <w:r>
        <w:t>issues</w:t>
      </w:r>
      <w:r>
        <w:rPr>
          <w:spacing w:val="-5"/>
        </w:rPr>
        <w:t xml:space="preserve"> </w:t>
      </w:r>
      <w:r>
        <w:t>of</w:t>
      </w:r>
      <w:r>
        <w:rPr>
          <w:spacing w:val="-1"/>
        </w:rPr>
        <w:t xml:space="preserve"> </w:t>
      </w:r>
      <w:r>
        <w:t>complaint</w:t>
      </w:r>
      <w:r>
        <w:rPr>
          <w:spacing w:val="-3"/>
        </w:rPr>
        <w:t xml:space="preserve"> </w:t>
      </w:r>
      <w:r>
        <w:t>as</w:t>
      </w:r>
      <w:r>
        <w:rPr>
          <w:spacing w:val="-3"/>
        </w:rPr>
        <w:t xml:space="preserve"> </w:t>
      </w:r>
      <w:r>
        <w:t>agreed</w:t>
      </w:r>
      <w:r>
        <w:rPr>
          <w:spacing w:val="-5"/>
        </w:rPr>
        <w:t xml:space="preserve"> </w:t>
      </w:r>
      <w:r>
        <w:t>with</w:t>
      </w:r>
      <w:r>
        <w:rPr>
          <w:spacing w:val="-3"/>
        </w:rPr>
        <w:t xml:space="preserve"> </w:t>
      </w:r>
      <w:r>
        <w:t>the complainant and note the remedy sought by the complainant.</w:t>
      </w:r>
    </w:p>
    <w:p w14:paraId="7BF3066C" w14:textId="77777777" w:rsidR="00A458B9" w:rsidRDefault="00A458B9" w:rsidP="00A458B9">
      <w:pPr>
        <w:pStyle w:val="BodyText"/>
      </w:pPr>
    </w:p>
    <w:p w14:paraId="354A4948" w14:textId="5F67F413" w:rsidR="00A458B9" w:rsidRDefault="00A458B9" w:rsidP="00750292">
      <w:pPr>
        <w:pStyle w:val="Heading1"/>
        <w:numPr>
          <w:ilvl w:val="0"/>
          <w:numId w:val="21"/>
        </w:numPr>
        <w:tabs>
          <w:tab w:val="left" w:pos="1512"/>
          <w:tab w:val="left" w:pos="1513"/>
        </w:tabs>
      </w:pPr>
      <w:r>
        <w:t>Summary</w:t>
      </w:r>
      <w:r>
        <w:rPr>
          <w:spacing w:val="-7"/>
        </w:rPr>
        <w:t xml:space="preserve"> </w:t>
      </w:r>
      <w:r>
        <w:t>of</w:t>
      </w:r>
      <w:r>
        <w:rPr>
          <w:spacing w:val="1"/>
        </w:rPr>
        <w:t xml:space="preserve"> </w:t>
      </w:r>
      <w:r>
        <w:t>investigation</w:t>
      </w:r>
      <w:r>
        <w:rPr>
          <w:spacing w:val="2"/>
        </w:rPr>
        <w:t xml:space="preserve"> </w:t>
      </w:r>
      <w:r>
        <w:rPr>
          <w:spacing w:val="-2"/>
        </w:rPr>
        <w:t>process</w:t>
      </w:r>
    </w:p>
    <w:p w14:paraId="7DEA264B" w14:textId="77777777" w:rsidR="00A458B9" w:rsidRDefault="00A458B9" w:rsidP="00750292">
      <w:pPr>
        <w:pStyle w:val="BodyText"/>
        <w:spacing w:before="183"/>
        <w:ind w:right="381"/>
      </w:pPr>
      <w:r>
        <w:t>This</w:t>
      </w:r>
      <w:r>
        <w:rPr>
          <w:spacing w:val="-5"/>
        </w:rPr>
        <w:t xml:space="preserve"> </w:t>
      </w:r>
      <w:r>
        <w:t>section</w:t>
      </w:r>
      <w:r>
        <w:rPr>
          <w:spacing w:val="-6"/>
        </w:rPr>
        <w:t xml:space="preserve"> </w:t>
      </w:r>
      <w:r>
        <w:t>should</w:t>
      </w:r>
      <w:r>
        <w:rPr>
          <w:spacing w:val="-5"/>
        </w:rPr>
        <w:t xml:space="preserve"> </w:t>
      </w:r>
      <w:proofErr w:type="spellStart"/>
      <w:r>
        <w:t>summarise</w:t>
      </w:r>
      <w:proofErr w:type="spellEnd"/>
      <w:r>
        <w:rPr>
          <w:spacing w:val="-5"/>
        </w:rPr>
        <w:t xml:space="preserve"> </w:t>
      </w:r>
      <w:r>
        <w:t>the</w:t>
      </w:r>
      <w:r>
        <w:rPr>
          <w:spacing w:val="-5"/>
        </w:rPr>
        <w:t xml:space="preserve"> </w:t>
      </w:r>
      <w:r>
        <w:t>scope</w:t>
      </w:r>
      <w:r>
        <w:rPr>
          <w:spacing w:val="-6"/>
        </w:rPr>
        <w:t xml:space="preserve"> </w:t>
      </w:r>
      <w:r>
        <w:t>of</w:t>
      </w:r>
      <w:r>
        <w:rPr>
          <w:spacing w:val="-3"/>
        </w:rPr>
        <w:t xml:space="preserve"> </w:t>
      </w:r>
      <w:r>
        <w:t>the</w:t>
      </w:r>
      <w:r>
        <w:rPr>
          <w:spacing w:val="-5"/>
        </w:rPr>
        <w:t xml:space="preserve"> </w:t>
      </w:r>
      <w:r>
        <w:t>investigation</w:t>
      </w:r>
      <w:r>
        <w:rPr>
          <w:spacing w:val="-5"/>
        </w:rPr>
        <w:t xml:space="preserve"> </w:t>
      </w:r>
      <w:r>
        <w:t>including</w:t>
      </w:r>
      <w:r>
        <w:rPr>
          <w:spacing w:val="-6"/>
        </w:rPr>
        <w:t xml:space="preserve"> </w:t>
      </w:r>
      <w:r>
        <w:t>who was interviewed and why as well as referencing the evidence considered.</w:t>
      </w:r>
    </w:p>
    <w:p w14:paraId="1ACC14F8" w14:textId="77777777" w:rsidR="00A458B9" w:rsidRDefault="00A458B9" w:rsidP="00A458B9">
      <w:pPr>
        <w:pStyle w:val="BodyText"/>
      </w:pPr>
    </w:p>
    <w:p w14:paraId="224D1C2D" w14:textId="65CFAA26" w:rsidR="00A458B9" w:rsidRDefault="00A458B9" w:rsidP="00750292">
      <w:pPr>
        <w:pStyle w:val="Heading1"/>
        <w:numPr>
          <w:ilvl w:val="0"/>
          <w:numId w:val="21"/>
        </w:numPr>
        <w:tabs>
          <w:tab w:val="left" w:pos="1512"/>
          <w:tab w:val="left" w:pos="1513"/>
        </w:tabs>
      </w:pPr>
      <w:r>
        <w:t xml:space="preserve">Outcome of the </w:t>
      </w:r>
      <w:r>
        <w:rPr>
          <w:spacing w:val="-2"/>
        </w:rPr>
        <w:t>Investigation</w:t>
      </w:r>
    </w:p>
    <w:p w14:paraId="033EB907" w14:textId="0AC16B08" w:rsidR="00A458B9" w:rsidRDefault="00A458B9" w:rsidP="00750292">
      <w:pPr>
        <w:pStyle w:val="BodyText"/>
        <w:spacing w:before="185"/>
        <w:ind w:right="209"/>
      </w:pPr>
      <w:r>
        <w:t>This section should state the findings of the investigation addressing each</w:t>
      </w:r>
      <w:r w:rsidR="00C52B30">
        <w:rPr>
          <w:spacing w:val="80"/>
        </w:rPr>
        <w:t xml:space="preserve"> </w:t>
      </w:r>
      <w:r>
        <w:t xml:space="preserve">aspect of the complaint as </w:t>
      </w:r>
      <w:proofErr w:type="spellStart"/>
      <w:r>
        <w:t>summarised</w:t>
      </w:r>
      <w:proofErr w:type="spellEnd"/>
      <w:r>
        <w:t xml:space="preserve"> in section 1.</w:t>
      </w:r>
    </w:p>
    <w:p w14:paraId="184CEA62" w14:textId="77777777" w:rsidR="00A458B9" w:rsidRDefault="00A458B9" w:rsidP="00A458B9">
      <w:pPr>
        <w:pStyle w:val="BodyText"/>
      </w:pPr>
    </w:p>
    <w:p w14:paraId="59C864DB" w14:textId="77777777" w:rsidR="00A458B9" w:rsidRDefault="00A458B9" w:rsidP="00750292">
      <w:pPr>
        <w:pStyle w:val="BodyText"/>
        <w:ind w:right="554"/>
        <w:jc w:val="both"/>
      </w:pPr>
      <w:r>
        <w:t>If the complainant has</w:t>
      </w:r>
      <w:r>
        <w:rPr>
          <w:spacing w:val="-2"/>
        </w:rPr>
        <w:t xml:space="preserve"> </w:t>
      </w:r>
      <w:r>
        <w:t>not provided evidence to substantiate all</w:t>
      </w:r>
      <w:r>
        <w:rPr>
          <w:spacing w:val="-1"/>
        </w:rPr>
        <w:t xml:space="preserve"> </w:t>
      </w:r>
      <w:r>
        <w:t>or</w:t>
      </w:r>
      <w:r>
        <w:rPr>
          <w:spacing w:val="-1"/>
        </w:rPr>
        <w:t xml:space="preserve"> </w:t>
      </w:r>
      <w:r>
        <w:t>part of the complaint or if the Investigating Officer is unable to reach a conclusion on all or</w:t>
      </w:r>
      <w:r>
        <w:rPr>
          <w:spacing w:val="-17"/>
        </w:rPr>
        <w:t xml:space="preserve"> </w:t>
      </w:r>
      <w:r>
        <w:t>part</w:t>
      </w:r>
      <w:r>
        <w:rPr>
          <w:spacing w:val="-17"/>
        </w:rPr>
        <w:t xml:space="preserve"> </w:t>
      </w:r>
      <w:r>
        <w:t>of</w:t>
      </w:r>
      <w:r>
        <w:rPr>
          <w:spacing w:val="-16"/>
        </w:rPr>
        <w:t xml:space="preserve"> </w:t>
      </w:r>
      <w:r>
        <w:t>the</w:t>
      </w:r>
      <w:r>
        <w:rPr>
          <w:spacing w:val="-17"/>
        </w:rPr>
        <w:t xml:space="preserve"> </w:t>
      </w:r>
      <w:r>
        <w:t>complaint</w:t>
      </w:r>
      <w:r>
        <w:rPr>
          <w:spacing w:val="-17"/>
        </w:rPr>
        <w:t xml:space="preserve"> </w:t>
      </w:r>
      <w:r>
        <w:t>due</w:t>
      </w:r>
      <w:r>
        <w:rPr>
          <w:spacing w:val="-17"/>
        </w:rPr>
        <w:t xml:space="preserve"> </w:t>
      </w:r>
      <w:r>
        <w:t>to</w:t>
      </w:r>
      <w:r>
        <w:rPr>
          <w:spacing w:val="-16"/>
        </w:rPr>
        <w:t xml:space="preserve"> </w:t>
      </w:r>
      <w:r>
        <w:t>conflicting</w:t>
      </w:r>
      <w:r>
        <w:rPr>
          <w:spacing w:val="-17"/>
        </w:rPr>
        <w:t xml:space="preserve"> </w:t>
      </w:r>
      <w:r>
        <w:t>evidence,</w:t>
      </w:r>
      <w:r>
        <w:rPr>
          <w:spacing w:val="-17"/>
        </w:rPr>
        <w:t xml:space="preserve"> </w:t>
      </w:r>
      <w:r>
        <w:t>then</w:t>
      </w:r>
      <w:r>
        <w:rPr>
          <w:spacing w:val="-16"/>
        </w:rPr>
        <w:t xml:space="preserve"> </w:t>
      </w:r>
      <w:r>
        <w:t>the</w:t>
      </w:r>
      <w:r>
        <w:rPr>
          <w:spacing w:val="-17"/>
        </w:rPr>
        <w:t xml:space="preserve"> </w:t>
      </w:r>
      <w:r>
        <w:t>report</w:t>
      </w:r>
      <w:r>
        <w:rPr>
          <w:spacing w:val="-17"/>
        </w:rPr>
        <w:t xml:space="preserve"> </w:t>
      </w:r>
      <w:r>
        <w:t>should</w:t>
      </w:r>
      <w:r>
        <w:rPr>
          <w:spacing w:val="-16"/>
        </w:rPr>
        <w:t xml:space="preserve"> </w:t>
      </w:r>
      <w:r>
        <w:t xml:space="preserve">note </w:t>
      </w:r>
      <w:r>
        <w:rPr>
          <w:spacing w:val="-2"/>
        </w:rPr>
        <w:t>this.</w:t>
      </w:r>
    </w:p>
    <w:p w14:paraId="77D1F953" w14:textId="77777777" w:rsidR="00A458B9" w:rsidRDefault="00A458B9" w:rsidP="00A458B9">
      <w:pPr>
        <w:pStyle w:val="BodyText"/>
      </w:pPr>
    </w:p>
    <w:p w14:paraId="4D56E834" w14:textId="77777777" w:rsidR="00A458B9" w:rsidRDefault="00A458B9" w:rsidP="00750292">
      <w:pPr>
        <w:pStyle w:val="BodyText"/>
        <w:ind w:right="554"/>
        <w:jc w:val="both"/>
      </w:pPr>
      <w:r>
        <w:t>This section should state whether each issue of the complaint is Upheld, Upheld in Part or Not Upheld.</w:t>
      </w:r>
    </w:p>
    <w:p w14:paraId="1E82C090" w14:textId="77777777" w:rsidR="00750292" w:rsidRDefault="00750292" w:rsidP="00750292">
      <w:pPr>
        <w:pStyle w:val="Heading1"/>
        <w:tabs>
          <w:tab w:val="left" w:pos="1512"/>
          <w:tab w:val="left" w:pos="1513"/>
        </w:tabs>
        <w:ind w:left="0"/>
        <w:rPr>
          <w:spacing w:val="-2"/>
        </w:rPr>
      </w:pPr>
    </w:p>
    <w:p w14:paraId="7ABE6809" w14:textId="1A86D707" w:rsidR="00A458B9" w:rsidRDefault="00A458B9" w:rsidP="00750292">
      <w:pPr>
        <w:pStyle w:val="Heading1"/>
        <w:numPr>
          <w:ilvl w:val="0"/>
          <w:numId w:val="21"/>
        </w:numPr>
        <w:tabs>
          <w:tab w:val="left" w:pos="1512"/>
          <w:tab w:val="left" w:pos="1513"/>
        </w:tabs>
      </w:pPr>
      <w:r>
        <w:rPr>
          <w:spacing w:val="-2"/>
        </w:rPr>
        <w:t>Recommendations</w:t>
      </w:r>
    </w:p>
    <w:p w14:paraId="75AA1FF8" w14:textId="77777777" w:rsidR="00A458B9" w:rsidRDefault="00A458B9" w:rsidP="00750292">
      <w:pPr>
        <w:pStyle w:val="BodyText"/>
        <w:spacing w:before="182"/>
        <w:ind w:right="553"/>
        <w:jc w:val="both"/>
      </w:pPr>
      <w:r>
        <w:t>Where the complaint is upheld or upheld in part, then the report should refer to a remedy. If this is not the remedy sought by the complainant, then the report should indicate why.</w:t>
      </w:r>
    </w:p>
    <w:p w14:paraId="1A99734B" w14:textId="77777777" w:rsidR="00A458B9" w:rsidRDefault="00A458B9" w:rsidP="00A458B9">
      <w:pPr>
        <w:pStyle w:val="BodyText"/>
      </w:pPr>
    </w:p>
    <w:p w14:paraId="0BE8C403" w14:textId="77777777" w:rsidR="00A458B9" w:rsidRDefault="00A458B9" w:rsidP="00750292">
      <w:pPr>
        <w:pStyle w:val="BodyText"/>
        <w:ind w:right="561"/>
        <w:jc w:val="both"/>
      </w:pPr>
      <w:r>
        <w:t>Additionally, the report</w:t>
      </w:r>
      <w:r>
        <w:rPr>
          <w:spacing w:val="-2"/>
        </w:rPr>
        <w:t xml:space="preserve"> </w:t>
      </w:r>
      <w:r>
        <w:t>should note any</w:t>
      </w:r>
      <w:r>
        <w:rPr>
          <w:spacing w:val="-2"/>
        </w:rPr>
        <w:t xml:space="preserve"> </w:t>
      </w:r>
      <w:r>
        <w:t>recommendations</w:t>
      </w:r>
      <w:r>
        <w:rPr>
          <w:spacing w:val="-2"/>
        </w:rPr>
        <w:t xml:space="preserve"> </w:t>
      </w:r>
      <w:r>
        <w:t>for</w:t>
      </w:r>
      <w:r>
        <w:rPr>
          <w:spacing w:val="-3"/>
        </w:rPr>
        <w:t xml:space="preserve"> </w:t>
      </w:r>
      <w:r>
        <w:t>further action if appropriate,</w:t>
      </w:r>
      <w:r>
        <w:rPr>
          <w:spacing w:val="-17"/>
        </w:rPr>
        <w:t xml:space="preserve"> </w:t>
      </w:r>
      <w:r>
        <w:t>for</w:t>
      </w:r>
      <w:r>
        <w:rPr>
          <w:spacing w:val="-17"/>
        </w:rPr>
        <w:t xml:space="preserve"> </w:t>
      </w:r>
      <w:r>
        <w:t>example</w:t>
      </w:r>
      <w:r>
        <w:rPr>
          <w:spacing w:val="-16"/>
        </w:rPr>
        <w:t xml:space="preserve"> </w:t>
      </w:r>
      <w:r>
        <w:t>the</w:t>
      </w:r>
      <w:r>
        <w:rPr>
          <w:spacing w:val="-15"/>
        </w:rPr>
        <w:t xml:space="preserve"> </w:t>
      </w:r>
      <w:r>
        <w:t>recommendations</w:t>
      </w:r>
      <w:r>
        <w:rPr>
          <w:spacing w:val="-16"/>
        </w:rPr>
        <w:t xml:space="preserve"> </w:t>
      </w:r>
      <w:r>
        <w:t>for</w:t>
      </w:r>
      <w:r>
        <w:rPr>
          <w:spacing w:val="-17"/>
        </w:rPr>
        <w:t xml:space="preserve"> </w:t>
      </w:r>
      <w:r>
        <w:t>good</w:t>
      </w:r>
      <w:r>
        <w:rPr>
          <w:spacing w:val="-15"/>
        </w:rPr>
        <w:t xml:space="preserve"> </w:t>
      </w:r>
      <w:r>
        <w:t>practice,</w:t>
      </w:r>
      <w:r>
        <w:rPr>
          <w:spacing w:val="-17"/>
        </w:rPr>
        <w:t xml:space="preserve"> </w:t>
      </w:r>
      <w:r>
        <w:t>feedback</w:t>
      </w:r>
      <w:r>
        <w:rPr>
          <w:spacing w:val="-16"/>
        </w:rPr>
        <w:t xml:space="preserve"> </w:t>
      </w:r>
      <w:r>
        <w:t>on procedures etc.</w:t>
      </w:r>
    </w:p>
    <w:p w14:paraId="7BB470AB" w14:textId="77777777" w:rsidR="00A458B9" w:rsidRDefault="00A458B9" w:rsidP="00A458B9">
      <w:pPr>
        <w:pStyle w:val="BodyText"/>
        <w:spacing w:before="1"/>
      </w:pPr>
    </w:p>
    <w:p w14:paraId="54533832" w14:textId="77777777" w:rsidR="00A458B9" w:rsidRDefault="00A458B9" w:rsidP="00750292">
      <w:pPr>
        <w:pStyle w:val="BodyText"/>
        <w:ind w:right="554"/>
        <w:jc w:val="both"/>
      </w:pPr>
      <w:r>
        <w:t>The Report should note that the Investigation Report will be circulated to the Director of Faculty/Professional Service Team and where appropriate HR, to consider the findings any recommendations and that the Director may take further action in response to the findings of the report.</w:t>
      </w:r>
    </w:p>
    <w:p w14:paraId="6F38D76E" w14:textId="77777777" w:rsidR="00750292" w:rsidRDefault="00750292" w:rsidP="00750292">
      <w:pPr>
        <w:pStyle w:val="Heading1"/>
        <w:tabs>
          <w:tab w:val="left" w:pos="1512"/>
          <w:tab w:val="left" w:pos="1513"/>
        </w:tabs>
        <w:ind w:left="0"/>
        <w:rPr>
          <w:spacing w:val="-2"/>
        </w:rPr>
      </w:pPr>
    </w:p>
    <w:p w14:paraId="65EA941E" w14:textId="40DA4AC4" w:rsidR="00A458B9" w:rsidRDefault="00A458B9" w:rsidP="00750292">
      <w:pPr>
        <w:pStyle w:val="Heading1"/>
        <w:numPr>
          <w:ilvl w:val="0"/>
          <w:numId w:val="21"/>
        </w:numPr>
        <w:tabs>
          <w:tab w:val="left" w:pos="1512"/>
          <w:tab w:val="left" w:pos="1513"/>
        </w:tabs>
        <w:rPr>
          <w:b w:val="0"/>
        </w:rPr>
      </w:pPr>
      <w:r>
        <w:rPr>
          <w:spacing w:val="-2"/>
        </w:rPr>
        <w:t>Appendices</w:t>
      </w:r>
    </w:p>
    <w:p w14:paraId="73412DD1" w14:textId="77777777" w:rsidR="00A458B9" w:rsidRDefault="00A458B9" w:rsidP="00750292">
      <w:pPr>
        <w:pStyle w:val="BodyText"/>
        <w:spacing w:before="185"/>
        <w:ind w:right="557"/>
        <w:jc w:val="both"/>
      </w:pPr>
      <w:r>
        <w:t xml:space="preserve">This section should list the copies of evidence referred to in the report as </w:t>
      </w:r>
      <w:r>
        <w:rPr>
          <w:spacing w:val="-2"/>
        </w:rPr>
        <w:t>appendices.</w:t>
      </w:r>
    </w:p>
    <w:sectPr w:rsidR="00A458B9">
      <w:pgSz w:w="11910" w:h="16840"/>
      <w:pgMar w:top="760" w:right="126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9DD8" w14:textId="77777777" w:rsidR="009C1349" w:rsidRDefault="009C1349">
      <w:r>
        <w:separator/>
      </w:r>
    </w:p>
  </w:endnote>
  <w:endnote w:type="continuationSeparator" w:id="0">
    <w:p w14:paraId="4FAB87C1" w14:textId="77777777" w:rsidR="009C1349" w:rsidRDefault="009C1349">
      <w:r>
        <w:continuationSeparator/>
      </w:r>
    </w:p>
  </w:endnote>
  <w:endnote w:type="continuationNotice" w:id="1">
    <w:p w14:paraId="182FF894" w14:textId="77777777" w:rsidR="009C1349" w:rsidRDefault="009C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54339"/>
      <w:docPartObj>
        <w:docPartGallery w:val="Page Numbers (Bottom of Page)"/>
        <w:docPartUnique/>
      </w:docPartObj>
    </w:sdtPr>
    <w:sdtEndPr>
      <w:rPr>
        <w:noProof/>
      </w:rPr>
    </w:sdtEndPr>
    <w:sdtContent>
      <w:p w14:paraId="26839044" w14:textId="2AB56DE5" w:rsidR="006A63F9" w:rsidRDefault="006A63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16051" w14:textId="063B283E" w:rsidR="00F80987" w:rsidRDefault="00F8098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73E9" w14:textId="10193541" w:rsidR="00A458B9" w:rsidRDefault="00A458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8BA2" w14:textId="77777777" w:rsidR="009C1349" w:rsidRDefault="009C1349">
      <w:r>
        <w:separator/>
      </w:r>
    </w:p>
  </w:footnote>
  <w:footnote w:type="continuationSeparator" w:id="0">
    <w:p w14:paraId="1AFD89BC" w14:textId="77777777" w:rsidR="009C1349" w:rsidRDefault="009C1349">
      <w:r>
        <w:continuationSeparator/>
      </w:r>
    </w:p>
  </w:footnote>
  <w:footnote w:type="continuationNotice" w:id="1">
    <w:p w14:paraId="22ABD693" w14:textId="77777777" w:rsidR="009C1349" w:rsidRDefault="009C1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F2D"/>
    <w:multiLevelType w:val="multilevel"/>
    <w:tmpl w:val="EB72324A"/>
    <w:lvl w:ilvl="0">
      <w:start w:val="5"/>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233" w:hanging="567"/>
      </w:pPr>
      <w:rPr>
        <w:rFonts w:ascii="Symbol" w:eastAsia="Symbol" w:hAnsi="Symbol" w:cs="Symbol" w:hint="default"/>
        <w:w w:val="100"/>
        <w:lang w:val="en-US" w:eastAsia="en-US" w:bidi="ar-SA"/>
      </w:rPr>
    </w:lvl>
    <w:lvl w:ilvl="3">
      <w:numFmt w:val="bullet"/>
      <w:lvlText w:val="•"/>
      <w:lvlJc w:val="left"/>
      <w:pPr>
        <w:ind w:left="3032" w:hanging="567"/>
      </w:pPr>
      <w:rPr>
        <w:rFonts w:hint="default"/>
        <w:lang w:val="en-US" w:eastAsia="en-US" w:bidi="ar-SA"/>
      </w:rPr>
    </w:lvl>
    <w:lvl w:ilvl="4">
      <w:numFmt w:val="bullet"/>
      <w:lvlText w:val="•"/>
      <w:lvlJc w:val="left"/>
      <w:pPr>
        <w:ind w:left="3928" w:hanging="567"/>
      </w:pPr>
      <w:rPr>
        <w:rFonts w:hint="default"/>
        <w:lang w:val="en-US" w:eastAsia="en-US" w:bidi="ar-SA"/>
      </w:rPr>
    </w:lvl>
    <w:lvl w:ilvl="5">
      <w:numFmt w:val="bullet"/>
      <w:lvlText w:val="•"/>
      <w:lvlJc w:val="left"/>
      <w:pPr>
        <w:ind w:left="4825" w:hanging="567"/>
      </w:pPr>
      <w:rPr>
        <w:rFonts w:hint="default"/>
        <w:lang w:val="en-US" w:eastAsia="en-US" w:bidi="ar-SA"/>
      </w:rPr>
    </w:lvl>
    <w:lvl w:ilvl="6">
      <w:numFmt w:val="bullet"/>
      <w:lvlText w:val="•"/>
      <w:lvlJc w:val="left"/>
      <w:pPr>
        <w:ind w:left="5721" w:hanging="567"/>
      </w:pPr>
      <w:rPr>
        <w:rFonts w:hint="default"/>
        <w:lang w:val="en-US" w:eastAsia="en-US" w:bidi="ar-SA"/>
      </w:rPr>
    </w:lvl>
    <w:lvl w:ilvl="7">
      <w:numFmt w:val="bullet"/>
      <w:lvlText w:val="•"/>
      <w:lvlJc w:val="left"/>
      <w:pPr>
        <w:ind w:left="6617" w:hanging="567"/>
      </w:pPr>
      <w:rPr>
        <w:rFonts w:hint="default"/>
        <w:lang w:val="en-US" w:eastAsia="en-US" w:bidi="ar-SA"/>
      </w:rPr>
    </w:lvl>
    <w:lvl w:ilvl="8">
      <w:numFmt w:val="bullet"/>
      <w:lvlText w:val="•"/>
      <w:lvlJc w:val="left"/>
      <w:pPr>
        <w:ind w:left="7513" w:hanging="567"/>
      </w:pPr>
      <w:rPr>
        <w:rFonts w:hint="default"/>
        <w:lang w:val="en-US" w:eastAsia="en-US" w:bidi="ar-SA"/>
      </w:rPr>
    </w:lvl>
  </w:abstractNum>
  <w:abstractNum w:abstractNumId="1" w15:restartNumberingAfterBreak="0">
    <w:nsid w:val="088C048B"/>
    <w:multiLevelType w:val="hybridMultilevel"/>
    <w:tmpl w:val="E1E8FC02"/>
    <w:lvl w:ilvl="0" w:tplc="6B201BB2">
      <w:numFmt w:val="bullet"/>
      <w:lvlText w:val=""/>
      <w:lvlJc w:val="left"/>
      <w:pPr>
        <w:ind w:left="1793" w:hanging="567"/>
      </w:pPr>
      <w:rPr>
        <w:rFonts w:ascii="Symbol" w:eastAsia="Symbol" w:hAnsi="Symbol" w:cs="Symbol" w:hint="default"/>
        <w:w w:val="100"/>
        <w:lang w:val="en-US" w:eastAsia="en-US" w:bidi="ar-SA"/>
      </w:rPr>
    </w:lvl>
    <w:lvl w:ilvl="1" w:tplc="F51CCBDE">
      <w:numFmt w:val="bullet"/>
      <w:lvlText w:val="•"/>
      <w:lvlJc w:val="left"/>
      <w:pPr>
        <w:ind w:left="2643" w:hanging="567"/>
      </w:pPr>
      <w:rPr>
        <w:rFonts w:hint="default"/>
        <w:lang w:val="en-US" w:eastAsia="en-US" w:bidi="ar-SA"/>
      </w:rPr>
    </w:lvl>
    <w:lvl w:ilvl="2" w:tplc="81E22556">
      <w:numFmt w:val="bullet"/>
      <w:lvlText w:val="•"/>
      <w:lvlJc w:val="left"/>
      <w:pPr>
        <w:ind w:left="3487" w:hanging="567"/>
      </w:pPr>
      <w:rPr>
        <w:rFonts w:hint="default"/>
        <w:lang w:val="en-US" w:eastAsia="en-US" w:bidi="ar-SA"/>
      </w:rPr>
    </w:lvl>
    <w:lvl w:ilvl="3" w:tplc="B67AE3A0">
      <w:numFmt w:val="bullet"/>
      <w:lvlText w:val="•"/>
      <w:lvlJc w:val="left"/>
      <w:pPr>
        <w:ind w:left="4331" w:hanging="567"/>
      </w:pPr>
      <w:rPr>
        <w:rFonts w:hint="default"/>
        <w:lang w:val="en-US" w:eastAsia="en-US" w:bidi="ar-SA"/>
      </w:rPr>
    </w:lvl>
    <w:lvl w:ilvl="4" w:tplc="36301C98">
      <w:numFmt w:val="bullet"/>
      <w:lvlText w:val="•"/>
      <w:lvlJc w:val="left"/>
      <w:pPr>
        <w:ind w:left="5175" w:hanging="567"/>
      </w:pPr>
      <w:rPr>
        <w:rFonts w:hint="default"/>
        <w:lang w:val="en-US" w:eastAsia="en-US" w:bidi="ar-SA"/>
      </w:rPr>
    </w:lvl>
    <w:lvl w:ilvl="5" w:tplc="6B005FC0">
      <w:numFmt w:val="bullet"/>
      <w:lvlText w:val="•"/>
      <w:lvlJc w:val="left"/>
      <w:pPr>
        <w:ind w:left="6019" w:hanging="567"/>
      </w:pPr>
      <w:rPr>
        <w:rFonts w:hint="default"/>
        <w:lang w:val="en-US" w:eastAsia="en-US" w:bidi="ar-SA"/>
      </w:rPr>
    </w:lvl>
    <w:lvl w:ilvl="6" w:tplc="E7A2D116">
      <w:numFmt w:val="bullet"/>
      <w:lvlText w:val="•"/>
      <w:lvlJc w:val="left"/>
      <w:pPr>
        <w:ind w:left="6863" w:hanging="567"/>
      </w:pPr>
      <w:rPr>
        <w:rFonts w:hint="default"/>
        <w:lang w:val="en-US" w:eastAsia="en-US" w:bidi="ar-SA"/>
      </w:rPr>
    </w:lvl>
    <w:lvl w:ilvl="7" w:tplc="AE464758">
      <w:numFmt w:val="bullet"/>
      <w:lvlText w:val="•"/>
      <w:lvlJc w:val="left"/>
      <w:pPr>
        <w:ind w:left="7707" w:hanging="567"/>
      </w:pPr>
      <w:rPr>
        <w:rFonts w:hint="default"/>
        <w:lang w:val="en-US" w:eastAsia="en-US" w:bidi="ar-SA"/>
      </w:rPr>
    </w:lvl>
    <w:lvl w:ilvl="8" w:tplc="61462286">
      <w:numFmt w:val="bullet"/>
      <w:lvlText w:val="•"/>
      <w:lvlJc w:val="left"/>
      <w:pPr>
        <w:ind w:left="8551" w:hanging="567"/>
      </w:pPr>
      <w:rPr>
        <w:rFonts w:hint="default"/>
        <w:lang w:val="en-US" w:eastAsia="en-US" w:bidi="ar-SA"/>
      </w:rPr>
    </w:lvl>
  </w:abstractNum>
  <w:abstractNum w:abstractNumId="2" w15:restartNumberingAfterBreak="0">
    <w:nsid w:val="0B1962DC"/>
    <w:multiLevelType w:val="hybridMultilevel"/>
    <w:tmpl w:val="C834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E343C"/>
    <w:multiLevelType w:val="multilevel"/>
    <w:tmpl w:val="71B6E590"/>
    <w:lvl w:ilvl="0">
      <w:start w:val="8"/>
      <w:numFmt w:val="decimal"/>
      <w:lvlText w:val="%1"/>
      <w:lvlJc w:val="left"/>
      <w:pPr>
        <w:ind w:left="465" w:hanging="465"/>
      </w:pPr>
      <w:rPr>
        <w:rFonts w:hint="default"/>
      </w:rPr>
    </w:lvl>
    <w:lvl w:ilvl="1">
      <w:start w:val="18"/>
      <w:numFmt w:val="decimal"/>
      <w:lvlText w:val="%1.%2"/>
      <w:lvlJc w:val="left"/>
      <w:pPr>
        <w:ind w:left="564" w:hanging="465"/>
      </w:pPr>
      <w:rPr>
        <w:rFonts w:hint="default"/>
        <w:b w:val="0"/>
        <w:bCs/>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4" w15:restartNumberingAfterBreak="0">
    <w:nsid w:val="192A216C"/>
    <w:multiLevelType w:val="multilevel"/>
    <w:tmpl w:val="D81C3A32"/>
    <w:lvl w:ilvl="0">
      <w:start w:val="1"/>
      <w:numFmt w:val="decimal"/>
      <w:lvlText w:val="%1"/>
      <w:lvlJc w:val="left"/>
      <w:pPr>
        <w:ind w:left="1226" w:hanging="567"/>
      </w:pPr>
      <w:rPr>
        <w:rFonts w:hint="default"/>
        <w:lang w:val="en-US" w:eastAsia="en-US" w:bidi="ar-SA"/>
      </w:rPr>
    </w:lvl>
    <w:lvl w:ilvl="1">
      <w:start w:val="1"/>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793" w:hanging="567"/>
      </w:pPr>
      <w:rPr>
        <w:rFonts w:ascii="Symbol" w:eastAsia="Symbol" w:hAnsi="Symbol" w:cs="Symbol" w:hint="default"/>
        <w:w w:val="99"/>
        <w:lang w:val="en-US" w:eastAsia="en-US" w:bidi="ar-SA"/>
      </w:rPr>
    </w:lvl>
    <w:lvl w:ilvl="3">
      <w:numFmt w:val="bullet"/>
      <w:lvlText w:val="-"/>
      <w:lvlJc w:val="left"/>
      <w:pPr>
        <w:ind w:left="2513" w:hanging="360"/>
      </w:pPr>
      <w:rPr>
        <w:rFonts w:ascii="Arial" w:eastAsia="Arial" w:hAnsi="Arial" w:cs="Arial" w:hint="default"/>
        <w:w w:val="99"/>
        <w:lang w:val="en-US" w:eastAsia="en-US" w:bidi="ar-SA"/>
      </w:rPr>
    </w:lvl>
    <w:lvl w:ilvl="4">
      <w:numFmt w:val="bullet"/>
      <w:lvlText w:val="•"/>
      <w:lvlJc w:val="left"/>
      <w:pPr>
        <w:ind w:left="4449" w:hanging="360"/>
      </w:pPr>
      <w:rPr>
        <w:rFonts w:hint="default"/>
        <w:lang w:val="en-US" w:eastAsia="en-US" w:bidi="ar-SA"/>
      </w:rPr>
    </w:lvl>
    <w:lvl w:ilvl="5">
      <w:numFmt w:val="bullet"/>
      <w:lvlText w:val="•"/>
      <w:lvlJc w:val="left"/>
      <w:pPr>
        <w:ind w:left="5414" w:hanging="360"/>
      </w:pPr>
      <w:rPr>
        <w:rFonts w:hint="default"/>
        <w:lang w:val="en-US" w:eastAsia="en-US" w:bidi="ar-SA"/>
      </w:rPr>
    </w:lvl>
    <w:lvl w:ilvl="6">
      <w:numFmt w:val="bullet"/>
      <w:lvlText w:val="•"/>
      <w:lvlJc w:val="left"/>
      <w:pPr>
        <w:ind w:left="6379" w:hanging="360"/>
      </w:pPr>
      <w:rPr>
        <w:rFonts w:hint="default"/>
        <w:lang w:val="en-US" w:eastAsia="en-US" w:bidi="ar-SA"/>
      </w:rPr>
    </w:lvl>
    <w:lvl w:ilvl="7">
      <w:numFmt w:val="bullet"/>
      <w:lvlText w:val="•"/>
      <w:lvlJc w:val="left"/>
      <w:pPr>
        <w:ind w:left="7344" w:hanging="360"/>
      </w:pPr>
      <w:rPr>
        <w:rFonts w:hint="default"/>
        <w:lang w:val="en-US" w:eastAsia="en-US" w:bidi="ar-SA"/>
      </w:rPr>
    </w:lvl>
    <w:lvl w:ilvl="8">
      <w:numFmt w:val="bullet"/>
      <w:lvlText w:val="•"/>
      <w:lvlJc w:val="left"/>
      <w:pPr>
        <w:ind w:left="8309" w:hanging="360"/>
      </w:pPr>
      <w:rPr>
        <w:rFonts w:hint="default"/>
        <w:lang w:val="en-US" w:eastAsia="en-US" w:bidi="ar-SA"/>
      </w:rPr>
    </w:lvl>
  </w:abstractNum>
  <w:abstractNum w:abstractNumId="5" w15:restartNumberingAfterBreak="0">
    <w:nsid w:val="1CB32A0B"/>
    <w:multiLevelType w:val="hybridMultilevel"/>
    <w:tmpl w:val="30BC0CC2"/>
    <w:lvl w:ilvl="0" w:tplc="D9B4630E">
      <w:numFmt w:val="bullet"/>
      <w:lvlText w:val=""/>
      <w:lvlJc w:val="left"/>
      <w:pPr>
        <w:ind w:left="666" w:hanging="284"/>
      </w:pPr>
      <w:rPr>
        <w:rFonts w:ascii="Symbol" w:eastAsia="Symbol" w:hAnsi="Symbol" w:cs="Symbol" w:hint="default"/>
        <w:b w:val="0"/>
        <w:bCs w:val="0"/>
        <w:i w:val="0"/>
        <w:iCs w:val="0"/>
        <w:w w:val="100"/>
        <w:sz w:val="24"/>
        <w:szCs w:val="24"/>
        <w:lang w:val="en-US" w:eastAsia="en-US" w:bidi="ar-SA"/>
      </w:rPr>
    </w:lvl>
    <w:lvl w:ilvl="1" w:tplc="AD2AD50A">
      <w:numFmt w:val="bullet"/>
      <w:lvlText w:val="•"/>
      <w:lvlJc w:val="left"/>
      <w:pPr>
        <w:ind w:left="1524" w:hanging="284"/>
      </w:pPr>
      <w:rPr>
        <w:rFonts w:hint="default"/>
        <w:lang w:val="en-US" w:eastAsia="en-US" w:bidi="ar-SA"/>
      </w:rPr>
    </w:lvl>
    <w:lvl w:ilvl="2" w:tplc="9DA8C436">
      <w:numFmt w:val="bullet"/>
      <w:lvlText w:val="•"/>
      <w:lvlJc w:val="left"/>
      <w:pPr>
        <w:ind w:left="2389" w:hanging="284"/>
      </w:pPr>
      <w:rPr>
        <w:rFonts w:hint="default"/>
        <w:lang w:val="en-US" w:eastAsia="en-US" w:bidi="ar-SA"/>
      </w:rPr>
    </w:lvl>
    <w:lvl w:ilvl="3" w:tplc="038C6A2E">
      <w:numFmt w:val="bullet"/>
      <w:lvlText w:val="•"/>
      <w:lvlJc w:val="left"/>
      <w:pPr>
        <w:ind w:left="3253" w:hanging="284"/>
      </w:pPr>
      <w:rPr>
        <w:rFonts w:hint="default"/>
        <w:lang w:val="en-US" w:eastAsia="en-US" w:bidi="ar-SA"/>
      </w:rPr>
    </w:lvl>
    <w:lvl w:ilvl="4" w:tplc="E9BEBF5A">
      <w:numFmt w:val="bullet"/>
      <w:lvlText w:val="•"/>
      <w:lvlJc w:val="left"/>
      <w:pPr>
        <w:ind w:left="4118" w:hanging="284"/>
      </w:pPr>
      <w:rPr>
        <w:rFonts w:hint="default"/>
        <w:lang w:val="en-US" w:eastAsia="en-US" w:bidi="ar-SA"/>
      </w:rPr>
    </w:lvl>
    <w:lvl w:ilvl="5" w:tplc="5BF89576">
      <w:numFmt w:val="bullet"/>
      <w:lvlText w:val="•"/>
      <w:lvlJc w:val="left"/>
      <w:pPr>
        <w:ind w:left="4983" w:hanging="284"/>
      </w:pPr>
      <w:rPr>
        <w:rFonts w:hint="default"/>
        <w:lang w:val="en-US" w:eastAsia="en-US" w:bidi="ar-SA"/>
      </w:rPr>
    </w:lvl>
    <w:lvl w:ilvl="6" w:tplc="5B4840A2">
      <w:numFmt w:val="bullet"/>
      <w:lvlText w:val="•"/>
      <w:lvlJc w:val="left"/>
      <w:pPr>
        <w:ind w:left="5847" w:hanging="284"/>
      </w:pPr>
      <w:rPr>
        <w:rFonts w:hint="default"/>
        <w:lang w:val="en-US" w:eastAsia="en-US" w:bidi="ar-SA"/>
      </w:rPr>
    </w:lvl>
    <w:lvl w:ilvl="7" w:tplc="ED86F210">
      <w:numFmt w:val="bullet"/>
      <w:lvlText w:val="•"/>
      <w:lvlJc w:val="left"/>
      <w:pPr>
        <w:ind w:left="6712" w:hanging="284"/>
      </w:pPr>
      <w:rPr>
        <w:rFonts w:hint="default"/>
        <w:lang w:val="en-US" w:eastAsia="en-US" w:bidi="ar-SA"/>
      </w:rPr>
    </w:lvl>
    <w:lvl w:ilvl="8" w:tplc="04708AF2">
      <w:numFmt w:val="bullet"/>
      <w:lvlText w:val="•"/>
      <w:lvlJc w:val="left"/>
      <w:pPr>
        <w:ind w:left="7577" w:hanging="284"/>
      </w:pPr>
      <w:rPr>
        <w:rFonts w:hint="default"/>
        <w:lang w:val="en-US" w:eastAsia="en-US" w:bidi="ar-SA"/>
      </w:rPr>
    </w:lvl>
  </w:abstractNum>
  <w:abstractNum w:abstractNumId="6" w15:restartNumberingAfterBreak="0">
    <w:nsid w:val="20BF016D"/>
    <w:multiLevelType w:val="multilevel"/>
    <w:tmpl w:val="D654F2C8"/>
    <w:lvl w:ilvl="0">
      <w:start w:val="8"/>
      <w:numFmt w:val="decimal"/>
      <w:lvlText w:val="%1"/>
      <w:lvlJc w:val="left"/>
      <w:pPr>
        <w:ind w:left="465" w:hanging="465"/>
      </w:pPr>
      <w:rPr>
        <w:rFonts w:hint="default"/>
      </w:rPr>
    </w:lvl>
    <w:lvl w:ilvl="1">
      <w:start w:val="18"/>
      <w:numFmt w:val="decimal"/>
      <w:lvlText w:val="%1.%2"/>
      <w:lvlJc w:val="left"/>
      <w:pPr>
        <w:ind w:left="564" w:hanging="465"/>
      </w:pPr>
      <w:rPr>
        <w:rFonts w:hint="default"/>
      </w:rPr>
    </w:lvl>
    <w:lvl w:ilvl="2">
      <w:start w:val="1"/>
      <w:numFmt w:val="lowerRoman"/>
      <w:lvlText w:val="%3."/>
      <w:lvlJc w:val="right"/>
      <w:pPr>
        <w:ind w:left="558" w:hanging="360"/>
      </w:p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7" w15:restartNumberingAfterBreak="0">
    <w:nsid w:val="27A232FC"/>
    <w:multiLevelType w:val="hybridMultilevel"/>
    <w:tmpl w:val="73C0FFA4"/>
    <w:lvl w:ilvl="0" w:tplc="BE54539E">
      <w:start w:val="1"/>
      <w:numFmt w:val="decimal"/>
      <w:lvlText w:val="%1."/>
      <w:lvlJc w:val="left"/>
      <w:pPr>
        <w:ind w:left="1512" w:hanging="852"/>
      </w:pPr>
      <w:rPr>
        <w:rFonts w:hint="default"/>
        <w:w w:val="100"/>
        <w:lang w:val="en-US" w:eastAsia="en-US" w:bidi="ar-SA"/>
      </w:rPr>
    </w:lvl>
    <w:lvl w:ilvl="1" w:tplc="2422A79C">
      <w:numFmt w:val="bullet"/>
      <w:lvlText w:val="•"/>
      <w:lvlJc w:val="left"/>
      <w:pPr>
        <w:ind w:left="2391" w:hanging="852"/>
      </w:pPr>
      <w:rPr>
        <w:rFonts w:hint="default"/>
        <w:lang w:val="en-US" w:eastAsia="en-US" w:bidi="ar-SA"/>
      </w:rPr>
    </w:lvl>
    <w:lvl w:ilvl="2" w:tplc="9D2C3A86">
      <w:numFmt w:val="bullet"/>
      <w:lvlText w:val="•"/>
      <w:lvlJc w:val="left"/>
      <w:pPr>
        <w:ind w:left="3263" w:hanging="852"/>
      </w:pPr>
      <w:rPr>
        <w:rFonts w:hint="default"/>
        <w:lang w:val="en-US" w:eastAsia="en-US" w:bidi="ar-SA"/>
      </w:rPr>
    </w:lvl>
    <w:lvl w:ilvl="3" w:tplc="9C9692FE">
      <w:numFmt w:val="bullet"/>
      <w:lvlText w:val="•"/>
      <w:lvlJc w:val="left"/>
      <w:pPr>
        <w:ind w:left="4135" w:hanging="852"/>
      </w:pPr>
      <w:rPr>
        <w:rFonts w:hint="default"/>
        <w:lang w:val="en-US" w:eastAsia="en-US" w:bidi="ar-SA"/>
      </w:rPr>
    </w:lvl>
    <w:lvl w:ilvl="4" w:tplc="8E8ABC22">
      <w:numFmt w:val="bullet"/>
      <w:lvlText w:val="•"/>
      <w:lvlJc w:val="left"/>
      <w:pPr>
        <w:ind w:left="5007" w:hanging="852"/>
      </w:pPr>
      <w:rPr>
        <w:rFonts w:hint="default"/>
        <w:lang w:val="en-US" w:eastAsia="en-US" w:bidi="ar-SA"/>
      </w:rPr>
    </w:lvl>
    <w:lvl w:ilvl="5" w:tplc="D4CE67EE">
      <w:numFmt w:val="bullet"/>
      <w:lvlText w:val="•"/>
      <w:lvlJc w:val="left"/>
      <w:pPr>
        <w:ind w:left="5879" w:hanging="852"/>
      </w:pPr>
      <w:rPr>
        <w:rFonts w:hint="default"/>
        <w:lang w:val="en-US" w:eastAsia="en-US" w:bidi="ar-SA"/>
      </w:rPr>
    </w:lvl>
    <w:lvl w:ilvl="6" w:tplc="7210290E">
      <w:numFmt w:val="bullet"/>
      <w:lvlText w:val="•"/>
      <w:lvlJc w:val="left"/>
      <w:pPr>
        <w:ind w:left="6751" w:hanging="852"/>
      </w:pPr>
      <w:rPr>
        <w:rFonts w:hint="default"/>
        <w:lang w:val="en-US" w:eastAsia="en-US" w:bidi="ar-SA"/>
      </w:rPr>
    </w:lvl>
    <w:lvl w:ilvl="7" w:tplc="80501C86">
      <w:numFmt w:val="bullet"/>
      <w:lvlText w:val="•"/>
      <w:lvlJc w:val="left"/>
      <w:pPr>
        <w:ind w:left="7623" w:hanging="852"/>
      </w:pPr>
      <w:rPr>
        <w:rFonts w:hint="default"/>
        <w:lang w:val="en-US" w:eastAsia="en-US" w:bidi="ar-SA"/>
      </w:rPr>
    </w:lvl>
    <w:lvl w:ilvl="8" w:tplc="B1CC760E">
      <w:numFmt w:val="bullet"/>
      <w:lvlText w:val="•"/>
      <w:lvlJc w:val="left"/>
      <w:pPr>
        <w:ind w:left="8495" w:hanging="852"/>
      </w:pPr>
      <w:rPr>
        <w:rFonts w:hint="default"/>
        <w:lang w:val="en-US" w:eastAsia="en-US" w:bidi="ar-SA"/>
      </w:rPr>
    </w:lvl>
  </w:abstractNum>
  <w:abstractNum w:abstractNumId="8" w15:restartNumberingAfterBreak="0">
    <w:nsid w:val="2D31631E"/>
    <w:multiLevelType w:val="multilevel"/>
    <w:tmpl w:val="9CBA30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B3582"/>
    <w:multiLevelType w:val="multilevel"/>
    <w:tmpl w:val="D65AEFA8"/>
    <w:lvl w:ilvl="0">
      <w:start w:val="6"/>
      <w:numFmt w:val="decimal"/>
      <w:lvlText w:val="%1"/>
      <w:lvlJc w:val="left"/>
      <w:pPr>
        <w:ind w:left="1226" w:hanging="567"/>
      </w:pPr>
      <w:rPr>
        <w:rFonts w:hint="default"/>
        <w:lang w:val="en-US" w:eastAsia="en-US" w:bidi="ar-SA"/>
      </w:rPr>
    </w:lvl>
    <w:lvl w:ilvl="1">
      <w:start w:val="2"/>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3023" w:hanging="567"/>
      </w:pPr>
      <w:rPr>
        <w:rFonts w:hint="default"/>
        <w:lang w:val="en-US" w:eastAsia="en-US" w:bidi="ar-SA"/>
      </w:rPr>
    </w:lvl>
    <w:lvl w:ilvl="3">
      <w:numFmt w:val="bullet"/>
      <w:lvlText w:val="•"/>
      <w:lvlJc w:val="left"/>
      <w:pPr>
        <w:ind w:left="3925" w:hanging="567"/>
      </w:pPr>
      <w:rPr>
        <w:rFonts w:hint="default"/>
        <w:lang w:val="en-US" w:eastAsia="en-US" w:bidi="ar-SA"/>
      </w:rPr>
    </w:lvl>
    <w:lvl w:ilvl="4">
      <w:numFmt w:val="bullet"/>
      <w:lvlText w:val="•"/>
      <w:lvlJc w:val="left"/>
      <w:pPr>
        <w:ind w:left="4827" w:hanging="567"/>
      </w:pPr>
      <w:rPr>
        <w:rFonts w:hint="default"/>
        <w:lang w:val="en-US" w:eastAsia="en-US" w:bidi="ar-SA"/>
      </w:rPr>
    </w:lvl>
    <w:lvl w:ilvl="5">
      <w:numFmt w:val="bullet"/>
      <w:lvlText w:val="•"/>
      <w:lvlJc w:val="left"/>
      <w:pPr>
        <w:ind w:left="5729" w:hanging="567"/>
      </w:pPr>
      <w:rPr>
        <w:rFonts w:hint="default"/>
        <w:lang w:val="en-US" w:eastAsia="en-US" w:bidi="ar-SA"/>
      </w:rPr>
    </w:lvl>
    <w:lvl w:ilvl="6">
      <w:numFmt w:val="bullet"/>
      <w:lvlText w:val="•"/>
      <w:lvlJc w:val="left"/>
      <w:pPr>
        <w:ind w:left="6631" w:hanging="567"/>
      </w:pPr>
      <w:rPr>
        <w:rFonts w:hint="default"/>
        <w:lang w:val="en-US" w:eastAsia="en-US" w:bidi="ar-SA"/>
      </w:rPr>
    </w:lvl>
    <w:lvl w:ilvl="7">
      <w:numFmt w:val="bullet"/>
      <w:lvlText w:val="•"/>
      <w:lvlJc w:val="left"/>
      <w:pPr>
        <w:ind w:left="7533" w:hanging="567"/>
      </w:pPr>
      <w:rPr>
        <w:rFonts w:hint="default"/>
        <w:lang w:val="en-US" w:eastAsia="en-US" w:bidi="ar-SA"/>
      </w:rPr>
    </w:lvl>
    <w:lvl w:ilvl="8">
      <w:numFmt w:val="bullet"/>
      <w:lvlText w:val="•"/>
      <w:lvlJc w:val="left"/>
      <w:pPr>
        <w:ind w:left="8435" w:hanging="567"/>
      </w:pPr>
      <w:rPr>
        <w:rFonts w:hint="default"/>
        <w:lang w:val="en-US" w:eastAsia="en-US" w:bidi="ar-SA"/>
      </w:rPr>
    </w:lvl>
  </w:abstractNum>
  <w:abstractNum w:abstractNumId="10" w15:restartNumberingAfterBreak="0">
    <w:nsid w:val="325C2A6D"/>
    <w:multiLevelType w:val="hybridMultilevel"/>
    <w:tmpl w:val="584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412E7"/>
    <w:multiLevelType w:val="hybridMultilevel"/>
    <w:tmpl w:val="B45231D2"/>
    <w:lvl w:ilvl="0" w:tplc="AB601FEE">
      <w:numFmt w:val="bullet"/>
      <w:lvlText w:val=""/>
      <w:lvlJc w:val="left"/>
      <w:pPr>
        <w:ind w:left="1233" w:hanging="567"/>
      </w:pPr>
      <w:rPr>
        <w:rFonts w:ascii="Symbol" w:eastAsia="Symbol" w:hAnsi="Symbol" w:cs="Symbol" w:hint="default"/>
        <w:b w:val="0"/>
        <w:bCs w:val="0"/>
        <w:i w:val="0"/>
        <w:iCs w:val="0"/>
        <w:w w:val="100"/>
        <w:sz w:val="24"/>
        <w:szCs w:val="24"/>
        <w:lang w:val="en-US" w:eastAsia="en-US" w:bidi="ar-SA"/>
      </w:rPr>
    </w:lvl>
    <w:lvl w:ilvl="1" w:tplc="6D4A44C6">
      <w:numFmt w:val="bullet"/>
      <w:lvlText w:val="•"/>
      <w:lvlJc w:val="left"/>
      <w:pPr>
        <w:ind w:left="2046" w:hanging="567"/>
      </w:pPr>
      <w:rPr>
        <w:rFonts w:hint="default"/>
        <w:lang w:val="en-US" w:eastAsia="en-US" w:bidi="ar-SA"/>
      </w:rPr>
    </w:lvl>
    <w:lvl w:ilvl="2" w:tplc="D08ABAD8">
      <w:numFmt w:val="bullet"/>
      <w:lvlText w:val="•"/>
      <w:lvlJc w:val="left"/>
      <w:pPr>
        <w:ind w:left="2853" w:hanging="567"/>
      </w:pPr>
      <w:rPr>
        <w:rFonts w:hint="default"/>
        <w:lang w:val="en-US" w:eastAsia="en-US" w:bidi="ar-SA"/>
      </w:rPr>
    </w:lvl>
    <w:lvl w:ilvl="3" w:tplc="89F4C1F0">
      <w:numFmt w:val="bullet"/>
      <w:lvlText w:val="•"/>
      <w:lvlJc w:val="left"/>
      <w:pPr>
        <w:ind w:left="3659" w:hanging="567"/>
      </w:pPr>
      <w:rPr>
        <w:rFonts w:hint="default"/>
        <w:lang w:val="en-US" w:eastAsia="en-US" w:bidi="ar-SA"/>
      </w:rPr>
    </w:lvl>
    <w:lvl w:ilvl="4" w:tplc="978EBA20">
      <w:numFmt w:val="bullet"/>
      <w:lvlText w:val="•"/>
      <w:lvlJc w:val="left"/>
      <w:pPr>
        <w:ind w:left="4466" w:hanging="567"/>
      </w:pPr>
      <w:rPr>
        <w:rFonts w:hint="default"/>
        <w:lang w:val="en-US" w:eastAsia="en-US" w:bidi="ar-SA"/>
      </w:rPr>
    </w:lvl>
    <w:lvl w:ilvl="5" w:tplc="E65C01C6">
      <w:numFmt w:val="bullet"/>
      <w:lvlText w:val="•"/>
      <w:lvlJc w:val="left"/>
      <w:pPr>
        <w:ind w:left="5273" w:hanging="567"/>
      </w:pPr>
      <w:rPr>
        <w:rFonts w:hint="default"/>
        <w:lang w:val="en-US" w:eastAsia="en-US" w:bidi="ar-SA"/>
      </w:rPr>
    </w:lvl>
    <w:lvl w:ilvl="6" w:tplc="708885FE">
      <w:numFmt w:val="bullet"/>
      <w:lvlText w:val="•"/>
      <w:lvlJc w:val="left"/>
      <w:pPr>
        <w:ind w:left="6079" w:hanging="567"/>
      </w:pPr>
      <w:rPr>
        <w:rFonts w:hint="default"/>
        <w:lang w:val="en-US" w:eastAsia="en-US" w:bidi="ar-SA"/>
      </w:rPr>
    </w:lvl>
    <w:lvl w:ilvl="7" w:tplc="FB2A2586">
      <w:numFmt w:val="bullet"/>
      <w:lvlText w:val="•"/>
      <w:lvlJc w:val="left"/>
      <w:pPr>
        <w:ind w:left="6886" w:hanging="567"/>
      </w:pPr>
      <w:rPr>
        <w:rFonts w:hint="default"/>
        <w:lang w:val="en-US" w:eastAsia="en-US" w:bidi="ar-SA"/>
      </w:rPr>
    </w:lvl>
    <w:lvl w:ilvl="8" w:tplc="DF5EDA28">
      <w:numFmt w:val="bullet"/>
      <w:lvlText w:val="•"/>
      <w:lvlJc w:val="left"/>
      <w:pPr>
        <w:ind w:left="7693" w:hanging="567"/>
      </w:pPr>
      <w:rPr>
        <w:rFonts w:hint="default"/>
        <w:lang w:val="en-US" w:eastAsia="en-US" w:bidi="ar-SA"/>
      </w:rPr>
    </w:lvl>
  </w:abstractNum>
  <w:abstractNum w:abstractNumId="12" w15:restartNumberingAfterBreak="0">
    <w:nsid w:val="382657E4"/>
    <w:multiLevelType w:val="multilevel"/>
    <w:tmpl w:val="30BC27C0"/>
    <w:lvl w:ilvl="0">
      <w:start w:val="5"/>
      <w:numFmt w:val="decimal"/>
      <w:lvlText w:val="%1"/>
      <w:lvlJc w:val="left"/>
      <w:pPr>
        <w:ind w:left="1226" w:hanging="567"/>
      </w:pPr>
      <w:rPr>
        <w:rFonts w:hint="default"/>
        <w:lang w:val="en-US" w:eastAsia="en-US" w:bidi="ar-SA"/>
      </w:rPr>
    </w:lvl>
    <w:lvl w:ilvl="1">
      <w:start w:val="2"/>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793"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675" w:hanging="567"/>
      </w:pPr>
      <w:rPr>
        <w:rFonts w:hint="default"/>
        <w:lang w:val="en-US" w:eastAsia="en-US" w:bidi="ar-SA"/>
      </w:rPr>
    </w:lvl>
    <w:lvl w:ilvl="4">
      <w:numFmt w:val="bullet"/>
      <w:lvlText w:val="•"/>
      <w:lvlJc w:val="left"/>
      <w:pPr>
        <w:ind w:left="4613" w:hanging="567"/>
      </w:pPr>
      <w:rPr>
        <w:rFonts w:hint="default"/>
        <w:lang w:val="en-US" w:eastAsia="en-US" w:bidi="ar-SA"/>
      </w:rPr>
    </w:lvl>
    <w:lvl w:ilvl="5">
      <w:numFmt w:val="bullet"/>
      <w:lvlText w:val="•"/>
      <w:lvlJc w:val="left"/>
      <w:pPr>
        <w:ind w:left="5550" w:hanging="567"/>
      </w:pPr>
      <w:rPr>
        <w:rFonts w:hint="default"/>
        <w:lang w:val="en-US" w:eastAsia="en-US" w:bidi="ar-SA"/>
      </w:rPr>
    </w:lvl>
    <w:lvl w:ilvl="6">
      <w:numFmt w:val="bullet"/>
      <w:lvlText w:val="•"/>
      <w:lvlJc w:val="left"/>
      <w:pPr>
        <w:ind w:left="6488" w:hanging="567"/>
      </w:pPr>
      <w:rPr>
        <w:rFonts w:hint="default"/>
        <w:lang w:val="en-US" w:eastAsia="en-US" w:bidi="ar-SA"/>
      </w:rPr>
    </w:lvl>
    <w:lvl w:ilvl="7">
      <w:numFmt w:val="bullet"/>
      <w:lvlText w:val="•"/>
      <w:lvlJc w:val="left"/>
      <w:pPr>
        <w:ind w:left="7426" w:hanging="567"/>
      </w:pPr>
      <w:rPr>
        <w:rFonts w:hint="default"/>
        <w:lang w:val="en-US" w:eastAsia="en-US" w:bidi="ar-SA"/>
      </w:rPr>
    </w:lvl>
    <w:lvl w:ilvl="8">
      <w:numFmt w:val="bullet"/>
      <w:lvlText w:val="•"/>
      <w:lvlJc w:val="left"/>
      <w:pPr>
        <w:ind w:left="8363" w:hanging="567"/>
      </w:pPr>
      <w:rPr>
        <w:rFonts w:hint="default"/>
        <w:lang w:val="en-US" w:eastAsia="en-US" w:bidi="ar-SA"/>
      </w:rPr>
    </w:lvl>
  </w:abstractNum>
  <w:abstractNum w:abstractNumId="13" w15:restartNumberingAfterBreak="0">
    <w:nsid w:val="3831744E"/>
    <w:multiLevelType w:val="multilevel"/>
    <w:tmpl w:val="5B2074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3E28A3"/>
    <w:multiLevelType w:val="hybridMultilevel"/>
    <w:tmpl w:val="69100ED0"/>
    <w:lvl w:ilvl="0" w:tplc="AEE4EB04">
      <w:numFmt w:val="bullet"/>
      <w:lvlText w:val=""/>
      <w:lvlJc w:val="left"/>
      <w:pPr>
        <w:ind w:left="1324" w:hanging="504"/>
      </w:pPr>
      <w:rPr>
        <w:rFonts w:ascii="Symbol" w:eastAsia="Symbol" w:hAnsi="Symbol" w:cs="Symbol" w:hint="default"/>
        <w:b w:val="0"/>
        <w:bCs w:val="0"/>
        <w:i w:val="0"/>
        <w:iCs w:val="0"/>
        <w:w w:val="100"/>
        <w:sz w:val="24"/>
        <w:szCs w:val="24"/>
        <w:lang w:val="en-US" w:eastAsia="en-US" w:bidi="ar-SA"/>
      </w:rPr>
    </w:lvl>
    <w:lvl w:ilvl="1" w:tplc="9AC020F8">
      <w:numFmt w:val="bullet"/>
      <w:lvlText w:val="•"/>
      <w:lvlJc w:val="left"/>
      <w:pPr>
        <w:ind w:left="2118" w:hanging="504"/>
      </w:pPr>
      <w:rPr>
        <w:rFonts w:hint="default"/>
        <w:lang w:val="en-US" w:eastAsia="en-US" w:bidi="ar-SA"/>
      </w:rPr>
    </w:lvl>
    <w:lvl w:ilvl="2" w:tplc="3260D9BA">
      <w:numFmt w:val="bullet"/>
      <w:lvlText w:val="•"/>
      <w:lvlJc w:val="left"/>
      <w:pPr>
        <w:ind w:left="2917" w:hanging="504"/>
      </w:pPr>
      <w:rPr>
        <w:rFonts w:hint="default"/>
        <w:lang w:val="en-US" w:eastAsia="en-US" w:bidi="ar-SA"/>
      </w:rPr>
    </w:lvl>
    <w:lvl w:ilvl="3" w:tplc="69DE0B64">
      <w:numFmt w:val="bullet"/>
      <w:lvlText w:val="•"/>
      <w:lvlJc w:val="left"/>
      <w:pPr>
        <w:ind w:left="3715" w:hanging="504"/>
      </w:pPr>
      <w:rPr>
        <w:rFonts w:hint="default"/>
        <w:lang w:val="en-US" w:eastAsia="en-US" w:bidi="ar-SA"/>
      </w:rPr>
    </w:lvl>
    <w:lvl w:ilvl="4" w:tplc="624460C2">
      <w:numFmt w:val="bullet"/>
      <w:lvlText w:val="•"/>
      <w:lvlJc w:val="left"/>
      <w:pPr>
        <w:ind w:left="4514" w:hanging="504"/>
      </w:pPr>
      <w:rPr>
        <w:rFonts w:hint="default"/>
        <w:lang w:val="en-US" w:eastAsia="en-US" w:bidi="ar-SA"/>
      </w:rPr>
    </w:lvl>
    <w:lvl w:ilvl="5" w:tplc="45EE1A12">
      <w:numFmt w:val="bullet"/>
      <w:lvlText w:val="•"/>
      <w:lvlJc w:val="left"/>
      <w:pPr>
        <w:ind w:left="5313" w:hanging="504"/>
      </w:pPr>
      <w:rPr>
        <w:rFonts w:hint="default"/>
        <w:lang w:val="en-US" w:eastAsia="en-US" w:bidi="ar-SA"/>
      </w:rPr>
    </w:lvl>
    <w:lvl w:ilvl="6" w:tplc="A8488182">
      <w:numFmt w:val="bullet"/>
      <w:lvlText w:val="•"/>
      <w:lvlJc w:val="left"/>
      <w:pPr>
        <w:ind w:left="6111" w:hanging="504"/>
      </w:pPr>
      <w:rPr>
        <w:rFonts w:hint="default"/>
        <w:lang w:val="en-US" w:eastAsia="en-US" w:bidi="ar-SA"/>
      </w:rPr>
    </w:lvl>
    <w:lvl w:ilvl="7" w:tplc="B9F6901E">
      <w:numFmt w:val="bullet"/>
      <w:lvlText w:val="•"/>
      <w:lvlJc w:val="left"/>
      <w:pPr>
        <w:ind w:left="6910" w:hanging="504"/>
      </w:pPr>
      <w:rPr>
        <w:rFonts w:hint="default"/>
        <w:lang w:val="en-US" w:eastAsia="en-US" w:bidi="ar-SA"/>
      </w:rPr>
    </w:lvl>
    <w:lvl w:ilvl="8" w:tplc="3A1A6C16">
      <w:numFmt w:val="bullet"/>
      <w:lvlText w:val="•"/>
      <w:lvlJc w:val="left"/>
      <w:pPr>
        <w:ind w:left="7709" w:hanging="504"/>
      </w:pPr>
      <w:rPr>
        <w:rFonts w:hint="default"/>
        <w:lang w:val="en-US" w:eastAsia="en-US" w:bidi="ar-SA"/>
      </w:rPr>
    </w:lvl>
  </w:abstractNum>
  <w:abstractNum w:abstractNumId="15" w15:restartNumberingAfterBreak="0">
    <w:nsid w:val="47AD6943"/>
    <w:multiLevelType w:val="hybridMultilevel"/>
    <w:tmpl w:val="20800FDA"/>
    <w:lvl w:ilvl="0" w:tplc="6A20A55E">
      <w:numFmt w:val="bullet"/>
      <w:lvlText w:val=""/>
      <w:lvlJc w:val="left"/>
      <w:pPr>
        <w:ind w:left="645" w:hanging="569"/>
      </w:pPr>
      <w:rPr>
        <w:rFonts w:ascii="Symbol" w:eastAsia="Symbol" w:hAnsi="Symbol" w:cs="Symbol" w:hint="default"/>
        <w:w w:val="100"/>
        <w:lang w:val="en-US" w:eastAsia="en-US" w:bidi="ar-SA"/>
      </w:rPr>
    </w:lvl>
    <w:lvl w:ilvl="1" w:tplc="7AA2FCAE">
      <w:numFmt w:val="bullet"/>
      <w:lvlText w:val="•"/>
      <w:lvlJc w:val="left"/>
      <w:pPr>
        <w:ind w:left="1477" w:hanging="569"/>
      </w:pPr>
      <w:rPr>
        <w:rFonts w:hint="default"/>
        <w:lang w:val="en-US" w:eastAsia="en-US" w:bidi="ar-SA"/>
      </w:rPr>
    </w:lvl>
    <w:lvl w:ilvl="2" w:tplc="4D4A8C0C">
      <w:numFmt w:val="bullet"/>
      <w:lvlText w:val="•"/>
      <w:lvlJc w:val="left"/>
      <w:pPr>
        <w:ind w:left="2315" w:hanging="569"/>
      </w:pPr>
      <w:rPr>
        <w:rFonts w:hint="default"/>
        <w:lang w:val="en-US" w:eastAsia="en-US" w:bidi="ar-SA"/>
      </w:rPr>
    </w:lvl>
    <w:lvl w:ilvl="3" w:tplc="1BF60916">
      <w:numFmt w:val="bullet"/>
      <w:lvlText w:val="•"/>
      <w:lvlJc w:val="left"/>
      <w:pPr>
        <w:ind w:left="3152" w:hanging="569"/>
      </w:pPr>
      <w:rPr>
        <w:rFonts w:hint="default"/>
        <w:lang w:val="en-US" w:eastAsia="en-US" w:bidi="ar-SA"/>
      </w:rPr>
    </w:lvl>
    <w:lvl w:ilvl="4" w:tplc="E0B637A4">
      <w:numFmt w:val="bullet"/>
      <w:lvlText w:val="•"/>
      <w:lvlJc w:val="left"/>
      <w:pPr>
        <w:ind w:left="3990" w:hanging="569"/>
      </w:pPr>
      <w:rPr>
        <w:rFonts w:hint="default"/>
        <w:lang w:val="en-US" w:eastAsia="en-US" w:bidi="ar-SA"/>
      </w:rPr>
    </w:lvl>
    <w:lvl w:ilvl="5" w:tplc="E2CA2288">
      <w:numFmt w:val="bullet"/>
      <w:lvlText w:val="•"/>
      <w:lvlJc w:val="left"/>
      <w:pPr>
        <w:ind w:left="4828" w:hanging="569"/>
      </w:pPr>
      <w:rPr>
        <w:rFonts w:hint="default"/>
        <w:lang w:val="en-US" w:eastAsia="en-US" w:bidi="ar-SA"/>
      </w:rPr>
    </w:lvl>
    <w:lvl w:ilvl="6" w:tplc="14567714">
      <w:numFmt w:val="bullet"/>
      <w:lvlText w:val="•"/>
      <w:lvlJc w:val="left"/>
      <w:pPr>
        <w:ind w:left="5665" w:hanging="569"/>
      </w:pPr>
      <w:rPr>
        <w:rFonts w:hint="default"/>
        <w:lang w:val="en-US" w:eastAsia="en-US" w:bidi="ar-SA"/>
      </w:rPr>
    </w:lvl>
    <w:lvl w:ilvl="7" w:tplc="C0AAE326">
      <w:numFmt w:val="bullet"/>
      <w:lvlText w:val="•"/>
      <w:lvlJc w:val="left"/>
      <w:pPr>
        <w:ind w:left="6503" w:hanging="569"/>
      </w:pPr>
      <w:rPr>
        <w:rFonts w:hint="default"/>
        <w:lang w:val="en-US" w:eastAsia="en-US" w:bidi="ar-SA"/>
      </w:rPr>
    </w:lvl>
    <w:lvl w:ilvl="8" w:tplc="D12ADA1C">
      <w:numFmt w:val="bullet"/>
      <w:lvlText w:val="•"/>
      <w:lvlJc w:val="left"/>
      <w:pPr>
        <w:ind w:left="7340" w:hanging="569"/>
      </w:pPr>
      <w:rPr>
        <w:rFonts w:hint="default"/>
        <w:lang w:val="en-US" w:eastAsia="en-US" w:bidi="ar-SA"/>
      </w:rPr>
    </w:lvl>
  </w:abstractNum>
  <w:abstractNum w:abstractNumId="16" w15:restartNumberingAfterBreak="0">
    <w:nsid w:val="4CB929B5"/>
    <w:multiLevelType w:val="hybridMultilevel"/>
    <w:tmpl w:val="1F34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470A9"/>
    <w:multiLevelType w:val="multilevel"/>
    <w:tmpl w:val="9462E46C"/>
    <w:lvl w:ilvl="0">
      <w:start w:val="2"/>
      <w:numFmt w:val="decimal"/>
      <w:lvlText w:val="%1"/>
      <w:lvlJc w:val="left"/>
      <w:pPr>
        <w:ind w:left="1226" w:hanging="567"/>
      </w:pPr>
      <w:rPr>
        <w:rFonts w:hint="default"/>
        <w:w w:val="99"/>
        <w:lang w:val="en-US" w:eastAsia="en-US" w:bidi="ar-SA"/>
      </w:rPr>
    </w:lvl>
    <w:lvl w:ilvl="1">
      <w:start w:val="1"/>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226" w:hanging="567"/>
      </w:pPr>
      <w:rPr>
        <w:rFonts w:hint="default"/>
        <w:spacing w:val="-2"/>
        <w:w w:val="99"/>
        <w:lang w:val="en-US" w:eastAsia="en-US" w:bidi="ar-SA"/>
      </w:rPr>
    </w:lvl>
    <w:lvl w:ilvl="3">
      <w:numFmt w:val="bullet"/>
      <w:lvlText w:val="•"/>
      <w:lvlJc w:val="left"/>
      <w:pPr>
        <w:ind w:left="3925" w:hanging="567"/>
      </w:pPr>
      <w:rPr>
        <w:rFonts w:hint="default"/>
        <w:lang w:val="en-US" w:eastAsia="en-US" w:bidi="ar-SA"/>
      </w:rPr>
    </w:lvl>
    <w:lvl w:ilvl="4">
      <w:numFmt w:val="bullet"/>
      <w:lvlText w:val="•"/>
      <w:lvlJc w:val="left"/>
      <w:pPr>
        <w:ind w:left="4827" w:hanging="567"/>
      </w:pPr>
      <w:rPr>
        <w:rFonts w:hint="default"/>
        <w:lang w:val="en-US" w:eastAsia="en-US" w:bidi="ar-SA"/>
      </w:rPr>
    </w:lvl>
    <w:lvl w:ilvl="5">
      <w:numFmt w:val="bullet"/>
      <w:lvlText w:val="•"/>
      <w:lvlJc w:val="left"/>
      <w:pPr>
        <w:ind w:left="5729" w:hanging="567"/>
      </w:pPr>
      <w:rPr>
        <w:rFonts w:hint="default"/>
        <w:lang w:val="en-US" w:eastAsia="en-US" w:bidi="ar-SA"/>
      </w:rPr>
    </w:lvl>
    <w:lvl w:ilvl="6">
      <w:numFmt w:val="bullet"/>
      <w:lvlText w:val="•"/>
      <w:lvlJc w:val="left"/>
      <w:pPr>
        <w:ind w:left="6631" w:hanging="567"/>
      </w:pPr>
      <w:rPr>
        <w:rFonts w:hint="default"/>
        <w:lang w:val="en-US" w:eastAsia="en-US" w:bidi="ar-SA"/>
      </w:rPr>
    </w:lvl>
    <w:lvl w:ilvl="7">
      <w:numFmt w:val="bullet"/>
      <w:lvlText w:val="•"/>
      <w:lvlJc w:val="left"/>
      <w:pPr>
        <w:ind w:left="7533" w:hanging="567"/>
      </w:pPr>
      <w:rPr>
        <w:rFonts w:hint="default"/>
        <w:lang w:val="en-US" w:eastAsia="en-US" w:bidi="ar-SA"/>
      </w:rPr>
    </w:lvl>
    <w:lvl w:ilvl="8">
      <w:numFmt w:val="bullet"/>
      <w:lvlText w:val="•"/>
      <w:lvlJc w:val="left"/>
      <w:pPr>
        <w:ind w:left="8435" w:hanging="567"/>
      </w:pPr>
      <w:rPr>
        <w:rFonts w:hint="default"/>
        <w:lang w:val="en-US" w:eastAsia="en-US" w:bidi="ar-SA"/>
      </w:rPr>
    </w:lvl>
  </w:abstractNum>
  <w:abstractNum w:abstractNumId="18" w15:restartNumberingAfterBreak="0">
    <w:nsid w:val="5B0176BE"/>
    <w:multiLevelType w:val="hybridMultilevel"/>
    <w:tmpl w:val="C47E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03D8C"/>
    <w:multiLevelType w:val="multilevel"/>
    <w:tmpl w:val="A4083242"/>
    <w:lvl w:ilvl="0">
      <w:start w:val="1"/>
      <w:numFmt w:val="decimal"/>
      <w:lvlText w:val="%1."/>
      <w:lvlJc w:val="left"/>
      <w:pPr>
        <w:ind w:left="1226" w:hanging="567"/>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3023" w:hanging="567"/>
      </w:pPr>
      <w:rPr>
        <w:rFonts w:hint="default"/>
        <w:lang w:val="en-US" w:eastAsia="en-US" w:bidi="ar-SA"/>
      </w:rPr>
    </w:lvl>
    <w:lvl w:ilvl="3">
      <w:numFmt w:val="bullet"/>
      <w:lvlText w:val="•"/>
      <w:lvlJc w:val="left"/>
      <w:pPr>
        <w:ind w:left="3925" w:hanging="567"/>
      </w:pPr>
      <w:rPr>
        <w:rFonts w:hint="default"/>
        <w:lang w:val="en-US" w:eastAsia="en-US" w:bidi="ar-SA"/>
      </w:rPr>
    </w:lvl>
    <w:lvl w:ilvl="4">
      <w:numFmt w:val="bullet"/>
      <w:lvlText w:val="•"/>
      <w:lvlJc w:val="left"/>
      <w:pPr>
        <w:ind w:left="4827" w:hanging="567"/>
      </w:pPr>
      <w:rPr>
        <w:rFonts w:hint="default"/>
        <w:lang w:val="en-US" w:eastAsia="en-US" w:bidi="ar-SA"/>
      </w:rPr>
    </w:lvl>
    <w:lvl w:ilvl="5">
      <w:numFmt w:val="bullet"/>
      <w:lvlText w:val="•"/>
      <w:lvlJc w:val="left"/>
      <w:pPr>
        <w:ind w:left="5729" w:hanging="567"/>
      </w:pPr>
      <w:rPr>
        <w:rFonts w:hint="default"/>
        <w:lang w:val="en-US" w:eastAsia="en-US" w:bidi="ar-SA"/>
      </w:rPr>
    </w:lvl>
    <w:lvl w:ilvl="6">
      <w:numFmt w:val="bullet"/>
      <w:lvlText w:val="•"/>
      <w:lvlJc w:val="left"/>
      <w:pPr>
        <w:ind w:left="6631" w:hanging="567"/>
      </w:pPr>
      <w:rPr>
        <w:rFonts w:hint="default"/>
        <w:lang w:val="en-US" w:eastAsia="en-US" w:bidi="ar-SA"/>
      </w:rPr>
    </w:lvl>
    <w:lvl w:ilvl="7">
      <w:numFmt w:val="bullet"/>
      <w:lvlText w:val="•"/>
      <w:lvlJc w:val="left"/>
      <w:pPr>
        <w:ind w:left="7533" w:hanging="567"/>
      </w:pPr>
      <w:rPr>
        <w:rFonts w:hint="default"/>
        <w:lang w:val="en-US" w:eastAsia="en-US" w:bidi="ar-SA"/>
      </w:rPr>
    </w:lvl>
    <w:lvl w:ilvl="8">
      <w:numFmt w:val="bullet"/>
      <w:lvlText w:val="•"/>
      <w:lvlJc w:val="left"/>
      <w:pPr>
        <w:ind w:left="8435" w:hanging="567"/>
      </w:pPr>
      <w:rPr>
        <w:rFonts w:hint="default"/>
        <w:lang w:val="en-US" w:eastAsia="en-US" w:bidi="ar-SA"/>
      </w:rPr>
    </w:lvl>
  </w:abstractNum>
  <w:abstractNum w:abstractNumId="20" w15:restartNumberingAfterBreak="0">
    <w:nsid w:val="5EFE6F37"/>
    <w:multiLevelType w:val="hybridMultilevel"/>
    <w:tmpl w:val="855E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073D8"/>
    <w:multiLevelType w:val="hybridMultilevel"/>
    <w:tmpl w:val="CDEA083E"/>
    <w:lvl w:ilvl="0" w:tplc="94725D2C">
      <w:numFmt w:val="bullet"/>
      <w:lvlText w:val=""/>
      <w:lvlJc w:val="left"/>
      <w:pPr>
        <w:ind w:left="666" w:hanging="567"/>
      </w:pPr>
      <w:rPr>
        <w:rFonts w:ascii="Symbol" w:eastAsia="Symbol" w:hAnsi="Symbol" w:cs="Symbol" w:hint="default"/>
        <w:b w:val="0"/>
        <w:bCs w:val="0"/>
        <w:i w:val="0"/>
        <w:iCs w:val="0"/>
        <w:w w:val="100"/>
        <w:sz w:val="24"/>
        <w:szCs w:val="24"/>
        <w:lang w:val="en-US" w:eastAsia="en-US" w:bidi="ar-SA"/>
      </w:rPr>
    </w:lvl>
    <w:lvl w:ilvl="1" w:tplc="DAD6C25C">
      <w:numFmt w:val="bullet"/>
      <w:lvlText w:val="•"/>
      <w:lvlJc w:val="left"/>
      <w:pPr>
        <w:ind w:left="1524" w:hanging="567"/>
      </w:pPr>
      <w:rPr>
        <w:rFonts w:hint="default"/>
        <w:lang w:val="en-US" w:eastAsia="en-US" w:bidi="ar-SA"/>
      </w:rPr>
    </w:lvl>
    <w:lvl w:ilvl="2" w:tplc="C82A8200">
      <w:numFmt w:val="bullet"/>
      <w:lvlText w:val="•"/>
      <w:lvlJc w:val="left"/>
      <w:pPr>
        <w:ind w:left="2389" w:hanging="567"/>
      </w:pPr>
      <w:rPr>
        <w:rFonts w:hint="default"/>
        <w:lang w:val="en-US" w:eastAsia="en-US" w:bidi="ar-SA"/>
      </w:rPr>
    </w:lvl>
    <w:lvl w:ilvl="3" w:tplc="CFFC9AF6">
      <w:numFmt w:val="bullet"/>
      <w:lvlText w:val="•"/>
      <w:lvlJc w:val="left"/>
      <w:pPr>
        <w:ind w:left="3253" w:hanging="567"/>
      </w:pPr>
      <w:rPr>
        <w:rFonts w:hint="default"/>
        <w:lang w:val="en-US" w:eastAsia="en-US" w:bidi="ar-SA"/>
      </w:rPr>
    </w:lvl>
    <w:lvl w:ilvl="4" w:tplc="64A6CD94">
      <w:numFmt w:val="bullet"/>
      <w:lvlText w:val="•"/>
      <w:lvlJc w:val="left"/>
      <w:pPr>
        <w:ind w:left="4118" w:hanging="567"/>
      </w:pPr>
      <w:rPr>
        <w:rFonts w:hint="default"/>
        <w:lang w:val="en-US" w:eastAsia="en-US" w:bidi="ar-SA"/>
      </w:rPr>
    </w:lvl>
    <w:lvl w:ilvl="5" w:tplc="56265D86">
      <w:numFmt w:val="bullet"/>
      <w:lvlText w:val="•"/>
      <w:lvlJc w:val="left"/>
      <w:pPr>
        <w:ind w:left="4983" w:hanging="567"/>
      </w:pPr>
      <w:rPr>
        <w:rFonts w:hint="default"/>
        <w:lang w:val="en-US" w:eastAsia="en-US" w:bidi="ar-SA"/>
      </w:rPr>
    </w:lvl>
    <w:lvl w:ilvl="6" w:tplc="4E1E2328">
      <w:numFmt w:val="bullet"/>
      <w:lvlText w:val="•"/>
      <w:lvlJc w:val="left"/>
      <w:pPr>
        <w:ind w:left="5847" w:hanging="567"/>
      </w:pPr>
      <w:rPr>
        <w:rFonts w:hint="default"/>
        <w:lang w:val="en-US" w:eastAsia="en-US" w:bidi="ar-SA"/>
      </w:rPr>
    </w:lvl>
    <w:lvl w:ilvl="7" w:tplc="16C62BF8">
      <w:numFmt w:val="bullet"/>
      <w:lvlText w:val="•"/>
      <w:lvlJc w:val="left"/>
      <w:pPr>
        <w:ind w:left="6712" w:hanging="567"/>
      </w:pPr>
      <w:rPr>
        <w:rFonts w:hint="default"/>
        <w:lang w:val="en-US" w:eastAsia="en-US" w:bidi="ar-SA"/>
      </w:rPr>
    </w:lvl>
    <w:lvl w:ilvl="8" w:tplc="0F30FD54">
      <w:numFmt w:val="bullet"/>
      <w:lvlText w:val="•"/>
      <w:lvlJc w:val="left"/>
      <w:pPr>
        <w:ind w:left="7577" w:hanging="567"/>
      </w:pPr>
      <w:rPr>
        <w:rFonts w:hint="default"/>
        <w:lang w:val="en-US" w:eastAsia="en-US" w:bidi="ar-SA"/>
      </w:rPr>
    </w:lvl>
  </w:abstractNum>
  <w:abstractNum w:abstractNumId="22" w15:restartNumberingAfterBreak="0">
    <w:nsid w:val="6DCD12F5"/>
    <w:multiLevelType w:val="hybridMultilevel"/>
    <w:tmpl w:val="2344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4305F4"/>
    <w:multiLevelType w:val="multilevel"/>
    <w:tmpl w:val="29A29162"/>
    <w:lvl w:ilvl="0">
      <w:start w:val="6"/>
      <w:numFmt w:val="decimal"/>
      <w:lvlText w:val="%1"/>
      <w:lvlJc w:val="left"/>
      <w:pPr>
        <w:ind w:left="666" w:hanging="567"/>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66" w:hanging="567"/>
      </w:pPr>
      <w:rPr>
        <w:rFonts w:hint="default"/>
        <w:b w:val="0"/>
        <w:bCs/>
        <w:w w:val="99"/>
        <w:lang w:val="en-US"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666" w:hanging="284"/>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1802" w:hanging="569"/>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4614" w:hanging="569"/>
      </w:pPr>
      <w:rPr>
        <w:rFonts w:hint="default"/>
        <w:lang w:val="en-US" w:eastAsia="en-US" w:bidi="ar-SA"/>
      </w:rPr>
    </w:lvl>
    <w:lvl w:ilvl="6">
      <w:numFmt w:val="bullet"/>
      <w:lvlText w:val="•"/>
      <w:lvlJc w:val="left"/>
      <w:pPr>
        <w:ind w:left="5553" w:hanging="569"/>
      </w:pPr>
      <w:rPr>
        <w:rFonts w:hint="default"/>
        <w:lang w:val="en-US" w:eastAsia="en-US" w:bidi="ar-SA"/>
      </w:rPr>
    </w:lvl>
    <w:lvl w:ilvl="7">
      <w:numFmt w:val="bullet"/>
      <w:lvlText w:val="•"/>
      <w:lvlJc w:val="left"/>
      <w:pPr>
        <w:ind w:left="6491" w:hanging="569"/>
      </w:pPr>
      <w:rPr>
        <w:rFonts w:hint="default"/>
        <w:lang w:val="en-US" w:eastAsia="en-US" w:bidi="ar-SA"/>
      </w:rPr>
    </w:lvl>
    <w:lvl w:ilvl="8">
      <w:numFmt w:val="bullet"/>
      <w:lvlText w:val="•"/>
      <w:lvlJc w:val="left"/>
      <w:pPr>
        <w:ind w:left="7429" w:hanging="569"/>
      </w:pPr>
      <w:rPr>
        <w:rFonts w:hint="default"/>
        <w:lang w:val="en-US" w:eastAsia="en-US" w:bidi="ar-SA"/>
      </w:rPr>
    </w:lvl>
  </w:abstractNum>
  <w:abstractNum w:abstractNumId="24" w15:restartNumberingAfterBreak="0">
    <w:nsid w:val="797C5099"/>
    <w:multiLevelType w:val="multilevel"/>
    <w:tmpl w:val="AC2A7D0E"/>
    <w:lvl w:ilvl="0">
      <w:start w:val="3"/>
      <w:numFmt w:val="decimal"/>
      <w:lvlText w:val="%1"/>
      <w:lvlJc w:val="left"/>
      <w:pPr>
        <w:ind w:left="666" w:hanging="567"/>
      </w:pPr>
      <w:rPr>
        <w:rFonts w:hint="default"/>
        <w:lang w:val="en-US" w:eastAsia="en-US" w:bidi="ar-SA"/>
      </w:rPr>
    </w:lvl>
    <w:lvl w:ilvl="1">
      <w:start w:val="3"/>
      <w:numFmt w:val="decimal"/>
      <w:lvlText w:val="%1.%2"/>
      <w:lvlJc w:val="left"/>
      <w:pPr>
        <w:ind w:left="666" w:hanging="567"/>
      </w:pPr>
      <w:rPr>
        <w:rFonts w:ascii="Arial" w:eastAsia="Arial" w:hAnsi="Arial" w:cs="Arial" w:hint="default"/>
        <w:b/>
        <w:bCs/>
        <w:i w:val="0"/>
        <w:iCs w:val="0"/>
        <w:w w:val="99"/>
        <w:sz w:val="24"/>
        <w:szCs w:val="24"/>
        <w:lang w:val="en-US" w:eastAsia="en-US" w:bidi="ar-SA"/>
      </w:rPr>
    </w:lvl>
    <w:lvl w:ilvl="2">
      <w:numFmt w:val="bullet"/>
      <w:lvlText w:val="•"/>
      <w:lvlJc w:val="left"/>
      <w:pPr>
        <w:ind w:left="2389" w:hanging="567"/>
      </w:pPr>
      <w:rPr>
        <w:rFonts w:hint="default"/>
        <w:lang w:val="en-US" w:eastAsia="en-US" w:bidi="ar-SA"/>
      </w:rPr>
    </w:lvl>
    <w:lvl w:ilvl="3">
      <w:numFmt w:val="bullet"/>
      <w:lvlText w:val="•"/>
      <w:lvlJc w:val="left"/>
      <w:pPr>
        <w:ind w:left="3253" w:hanging="567"/>
      </w:pPr>
      <w:rPr>
        <w:rFonts w:hint="default"/>
        <w:lang w:val="en-US" w:eastAsia="en-US" w:bidi="ar-SA"/>
      </w:rPr>
    </w:lvl>
    <w:lvl w:ilvl="4">
      <w:numFmt w:val="bullet"/>
      <w:lvlText w:val="•"/>
      <w:lvlJc w:val="left"/>
      <w:pPr>
        <w:ind w:left="4118" w:hanging="567"/>
      </w:pPr>
      <w:rPr>
        <w:rFonts w:hint="default"/>
        <w:lang w:val="en-US" w:eastAsia="en-US" w:bidi="ar-SA"/>
      </w:rPr>
    </w:lvl>
    <w:lvl w:ilvl="5">
      <w:numFmt w:val="bullet"/>
      <w:lvlText w:val="•"/>
      <w:lvlJc w:val="left"/>
      <w:pPr>
        <w:ind w:left="4983" w:hanging="567"/>
      </w:pPr>
      <w:rPr>
        <w:rFonts w:hint="default"/>
        <w:lang w:val="en-US" w:eastAsia="en-US" w:bidi="ar-SA"/>
      </w:rPr>
    </w:lvl>
    <w:lvl w:ilvl="6">
      <w:numFmt w:val="bullet"/>
      <w:lvlText w:val="•"/>
      <w:lvlJc w:val="left"/>
      <w:pPr>
        <w:ind w:left="5847" w:hanging="567"/>
      </w:pPr>
      <w:rPr>
        <w:rFonts w:hint="default"/>
        <w:lang w:val="en-US" w:eastAsia="en-US" w:bidi="ar-SA"/>
      </w:rPr>
    </w:lvl>
    <w:lvl w:ilvl="7">
      <w:numFmt w:val="bullet"/>
      <w:lvlText w:val="•"/>
      <w:lvlJc w:val="left"/>
      <w:pPr>
        <w:ind w:left="6712" w:hanging="567"/>
      </w:pPr>
      <w:rPr>
        <w:rFonts w:hint="default"/>
        <w:lang w:val="en-US" w:eastAsia="en-US" w:bidi="ar-SA"/>
      </w:rPr>
    </w:lvl>
    <w:lvl w:ilvl="8">
      <w:numFmt w:val="bullet"/>
      <w:lvlText w:val="•"/>
      <w:lvlJc w:val="left"/>
      <w:pPr>
        <w:ind w:left="7577" w:hanging="567"/>
      </w:pPr>
      <w:rPr>
        <w:rFonts w:hint="default"/>
        <w:lang w:val="en-US" w:eastAsia="en-US" w:bidi="ar-SA"/>
      </w:rPr>
    </w:lvl>
  </w:abstractNum>
  <w:abstractNum w:abstractNumId="25" w15:restartNumberingAfterBreak="0">
    <w:nsid w:val="7B761EF7"/>
    <w:multiLevelType w:val="multilevel"/>
    <w:tmpl w:val="4D3EBB10"/>
    <w:lvl w:ilvl="0">
      <w:start w:val="1"/>
      <w:numFmt w:val="decimal"/>
      <w:lvlText w:val="%1."/>
      <w:lvlJc w:val="left"/>
      <w:pPr>
        <w:ind w:left="666" w:hanging="567"/>
      </w:pPr>
      <w:rPr>
        <w:rFonts w:hint="default"/>
        <w:w w:val="100"/>
        <w:lang w:val="en-US" w:eastAsia="en-US" w:bidi="ar-SA"/>
      </w:rPr>
    </w:lvl>
    <w:lvl w:ilvl="1">
      <w:start w:val="1"/>
      <w:numFmt w:val="decimal"/>
      <w:lvlText w:val="%1.%2."/>
      <w:lvlJc w:val="left"/>
      <w:pPr>
        <w:ind w:left="666" w:hanging="567"/>
      </w:pPr>
      <w:rPr>
        <w:rFonts w:hint="default"/>
        <w:b w:val="0"/>
        <w:bCs/>
        <w:w w:val="99"/>
        <w:lang w:val="en-US" w:eastAsia="en-US" w:bidi="ar-SA"/>
      </w:rPr>
    </w:lvl>
    <w:lvl w:ilvl="2">
      <w:numFmt w:val="bullet"/>
      <w:lvlText w:val="-"/>
      <w:lvlJc w:val="left"/>
      <w:pPr>
        <w:ind w:left="1233" w:hanging="567"/>
      </w:pPr>
      <w:rPr>
        <w:rFonts w:ascii="Arial" w:eastAsia="Arial" w:hAnsi="Arial" w:cs="Arial" w:hint="default"/>
        <w:b w:val="0"/>
        <w:bCs w:val="0"/>
        <w:i w:val="0"/>
        <w:iCs w:val="0"/>
        <w:w w:val="99"/>
        <w:sz w:val="24"/>
        <w:szCs w:val="24"/>
        <w:lang w:val="en-US" w:eastAsia="en-US" w:bidi="ar-SA"/>
      </w:rPr>
    </w:lvl>
    <w:lvl w:ilvl="3">
      <w:numFmt w:val="bullet"/>
      <w:lvlText w:val="•"/>
      <w:lvlJc w:val="left"/>
      <w:pPr>
        <w:ind w:left="3032" w:hanging="567"/>
      </w:pPr>
      <w:rPr>
        <w:rFonts w:hint="default"/>
        <w:lang w:val="en-US" w:eastAsia="en-US" w:bidi="ar-SA"/>
      </w:rPr>
    </w:lvl>
    <w:lvl w:ilvl="4">
      <w:numFmt w:val="bullet"/>
      <w:lvlText w:val="•"/>
      <w:lvlJc w:val="left"/>
      <w:pPr>
        <w:ind w:left="3928" w:hanging="567"/>
      </w:pPr>
      <w:rPr>
        <w:rFonts w:hint="default"/>
        <w:lang w:val="en-US" w:eastAsia="en-US" w:bidi="ar-SA"/>
      </w:rPr>
    </w:lvl>
    <w:lvl w:ilvl="5">
      <w:numFmt w:val="bullet"/>
      <w:lvlText w:val="•"/>
      <w:lvlJc w:val="left"/>
      <w:pPr>
        <w:ind w:left="4825" w:hanging="567"/>
      </w:pPr>
      <w:rPr>
        <w:rFonts w:hint="default"/>
        <w:lang w:val="en-US" w:eastAsia="en-US" w:bidi="ar-SA"/>
      </w:rPr>
    </w:lvl>
    <w:lvl w:ilvl="6">
      <w:numFmt w:val="bullet"/>
      <w:lvlText w:val="•"/>
      <w:lvlJc w:val="left"/>
      <w:pPr>
        <w:ind w:left="5721" w:hanging="567"/>
      </w:pPr>
      <w:rPr>
        <w:rFonts w:hint="default"/>
        <w:lang w:val="en-US" w:eastAsia="en-US" w:bidi="ar-SA"/>
      </w:rPr>
    </w:lvl>
    <w:lvl w:ilvl="7">
      <w:numFmt w:val="bullet"/>
      <w:lvlText w:val="•"/>
      <w:lvlJc w:val="left"/>
      <w:pPr>
        <w:ind w:left="6617" w:hanging="567"/>
      </w:pPr>
      <w:rPr>
        <w:rFonts w:hint="default"/>
        <w:lang w:val="en-US" w:eastAsia="en-US" w:bidi="ar-SA"/>
      </w:rPr>
    </w:lvl>
    <w:lvl w:ilvl="8">
      <w:numFmt w:val="bullet"/>
      <w:lvlText w:val="•"/>
      <w:lvlJc w:val="left"/>
      <w:pPr>
        <w:ind w:left="7513" w:hanging="567"/>
      </w:pPr>
      <w:rPr>
        <w:rFonts w:hint="default"/>
        <w:lang w:val="en-US" w:eastAsia="en-US" w:bidi="ar-SA"/>
      </w:rPr>
    </w:lvl>
  </w:abstractNum>
  <w:abstractNum w:abstractNumId="26" w15:restartNumberingAfterBreak="0">
    <w:nsid w:val="7C7863E0"/>
    <w:multiLevelType w:val="multilevel"/>
    <w:tmpl w:val="9410A182"/>
    <w:lvl w:ilvl="0">
      <w:start w:val="2"/>
      <w:numFmt w:val="decimal"/>
      <w:lvlText w:val="%1"/>
      <w:lvlJc w:val="left"/>
      <w:pPr>
        <w:ind w:left="1226" w:hanging="567"/>
      </w:pPr>
      <w:rPr>
        <w:rFonts w:hint="default"/>
        <w:lang w:val="en-US" w:eastAsia="en-US" w:bidi="ar-SA"/>
      </w:rPr>
    </w:lvl>
    <w:lvl w:ilvl="1">
      <w:start w:val="1"/>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3023" w:hanging="567"/>
      </w:pPr>
      <w:rPr>
        <w:rFonts w:hint="default"/>
        <w:lang w:val="en-US" w:eastAsia="en-US" w:bidi="ar-SA"/>
      </w:rPr>
    </w:lvl>
    <w:lvl w:ilvl="3">
      <w:numFmt w:val="bullet"/>
      <w:lvlText w:val="•"/>
      <w:lvlJc w:val="left"/>
      <w:pPr>
        <w:ind w:left="3925" w:hanging="567"/>
      </w:pPr>
      <w:rPr>
        <w:rFonts w:hint="default"/>
        <w:lang w:val="en-US" w:eastAsia="en-US" w:bidi="ar-SA"/>
      </w:rPr>
    </w:lvl>
    <w:lvl w:ilvl="4">
      <w:numFmt w:val="bullet"/>
      <w:lvlText w:val="•"/>
      <w:lvlJc w:val="left"/>
      <w:pPr>
        <w:ind w:left="4827" w:hanging="567"/>
      </w:pPr>
      <w:rPr>
        <w:rFonts w:hint="default"/>
        <w:lang w:val="en-US" w:eastAsia="en-US" w:bidi="ar-SA"/>
      </w:rPr>
    </w:lvl>
    <w:lvl w:ilvl="5">
      <w:numFmt w:val="bullet"/>
      <w:lvlText w:val="•"/>
      <w:lvlJc w:val="left"/>
      <w:pPr>
        <w:ind w:left="5729" w:hanging="567"/>
      </w:pPr>
      <w:rPr>
        <w:rFonts w:hint="default"/>
        <w:lang w:val="en-US" w:eastAsia="en-US" w:bidi="ar-SA"/>
      </w:rPr>
    </w:lvl>
    <w:lvl w:ilvl="6">
      <w:numFmt w:val="bullet"/>
      <w:lvlText w:val="•"/>
      <w:lvlJc w:val="left"/>
      <w:pPr>
        <w:ind w:left="6631" w:hanging="567"/>
      </w:pPr>
      <w:rPr>
        <w:rFonts w:hint="default"/>
        <w:lang w:val="en-US" w:eastAsia="en-US" w:bidi="ar-SA"/>
      </w:rPr>
    </w:lvl>
    <w:lvl w:ilvl="7">
      <w:numFmt w:val="bullet"/>
      <w:lvlText w:val="•"/>
      <w:lvlJc w:val="left"/>
      <w:pPr>
        <w:ind w:left="7533" w:hanging="567"/>
      </w:pPr>
      <w:rPr>
        <w:rFonts w:hint="default"/>
        <w:lang w:val="en-US" w:eastAsia="en-US" w:bidi="ar-SA"/>
      </w:rPr>
    </w:lvl>
    <w:lvl w:ilvl="8">
      <w:numFmt w:val="bullet"/>
      <w:lvlText w:val="•"/>
      <w:lvlJc w:val="left"/>
      <w:pPr>
        <w:ind w:left="8435" w:hanging="567"/>
      </w:pPr>
      <w:rPr>
        <w:rFonts w:hint="default"/>
        <w:lang w:val="en-US" w:eastAsia="en-US" w:bidi="ar-SA"/>
      </w:rPr>
    </w:lvl>
  </w:abstractNum>
  <w:num w:numId="1" w16cid:durableId="2074043791">
    <w:abstractNumId w:val="21"/>
  </w:num>
  <w:num w:numId="2" w16cid:durableId="1406105233">
    <w:abstractNumId w:val="5"/>
  </w:num>
  <w:num w:numId="3" w16cid:durableId="749544874">
    <w:abstractNumId w:val="23"/>
  </w:num>
  <w:num w:numId="4" w16cid:durableId="634485962">
    <w:abstractNumId w:val="0"/>
  </w:num>
  <w:num w:numId="5" w16cid:durableId="1935553188">
    <w:abstractNumId w:val="11"/>
  </w:num>
  <w:num w:numId="6" w16cid:durableId="1434207259">
    <w:abstractNumId w:val="24"/>
  </w:num>
  <w:num w:numId="7" w16cid:durableId="476723765">
    <w:abstractNumId w:val="14"/>
  </w:num>
  <w:num w:numId="8" w16cid:durableId="1649480949">
    <w:abstractNumId w:val="25"/>
  </w:num>
  <w:num w:numId="9" w16cid:durableId="1914047699">
    <w:abstractNumId w:val="15"/>
  </w:num>
  <w:num w:numId="10" w16cid:durableId="1695963422">
    <w:abstractNumId w:val="20"/>
  </w:num>
  <w:num w:numId="11" w16cid:durableId="1641959653">
    <w:abstractNumId w:val="7"/>
  </w:num>
  <w:num w:numId="12" w16cid:durableId="78257717">
    <w:abstractNumId w:val="9"/>
  </w:num>
  <w:num w:numId="13" w16cid:durableId="373192385">
    <w:abstractNumId w:val="12"/>
  </w:num>
  <w:num w:numId="14" w16cid:durableId="995182277">
    <w:abstractNumId w:val="1"/>
  </w:num>
  <w:num w:numId="15" w16cid:durableId="390615246">
    <w:abstractNumId w:val="26"/>
  </w:num>
  <w:num w:numId="16" w16cid:durableId="1539582433">
    <w:abstractNumId w:val="17"/>
  </w:num>
  <w:num w:numId="17" w16cid:durableId="1799227493">
    <w:abstractNumId w:val="4"/>
  </w:num>
  <w:num w:numId="18" w16cid:durableId="1073814733">
    <w:abstractNumId w:val="19"/>
  </w:num>
  <w:num w:numId="19" w16cid:durableId="1563131694">
    <w:abstractNumId w:val="18"/>
  </w:num>
  <w:num w:numId="20" w16cid:durableId="261306048">
    <w:abstractNumId w:val="16"/>
  </w:num>
  <w:num w:numId="21" w16cid:durableId="212891133">
    <w:abstractNumId w:val="22"/>
  </w:num>
  <w:num w:numId="22" w16cid:durableId="2131826137">
    <w:abstractNumId w:val="3"/>
  </w:num>
  <w:num w:numId="23" w16cid:durableId="1414665493">
    <w:abstractNumId w:val="6"/>
  </w:num>
  <w:num w:numId="24" w16cid:durableId="746339455">
    <w:abstractNumId w:val="13"/>
  </w:num>
  <w:num w:numId="25" w16cid:durableId="1621717229">
    <w:abstractNumId w:val="8"/>
  </w:num>
  <w:num w:numId="26" w16cid:durableId="1630475826">
    <w:abstractNumId w:val="10"/>
  </w:num>
  <w:num w:numId="27" w16cid:durableId="170887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87"/>
    <w:rsid w:val="00096616"/>
    <w:rsid w:val="000A0C08"/>
    <w:rsid w:val="000A5508"/>
    <w:rsid w:val="000A6015"/>
    <w:rsid w:val="000C4867"/>
    <w:rsid w:val="000D1266"/>
    <w:rsid w:val="000F07CD"/>
    <w:rsid w:val="00112701"/>
    <w:rsid w:val="001135D7"/>
    <w:rsid w:val="0014034F"/>
    <w:rsid w:val="0014530B"/>
    <w:rsid w:val="001617BF"/>
    <w:rsid w:val="0016236E"/>
    <w:rsid w:val="001656B2"/>
    <w:rsid w:val="0017204D"/>
    <w:rsid w:val="001918CC"/>
    <w:rsid w:val="001D479D"/>
    <w:rsid w:val="001E5E0D"/>
    <w:rsid w:val="001F5C72"/>
    <w:rsid w:val="002061BB"/>
    <w:rsid w:val="0022463D"/>
    <w:rsid w:val="0022493B"/>
    <w:rsid w:val="00236322"/>
    <w:rsid w:val="00256809"/>
    <w:rsid w:val="0027161B"/>
    <w:rsid w:val="00283657"/>
    <w:rsid w:val="00284292"/>
    <w:rsid w:val="0029390F"/>
    <w:rsid w:val="00293C7D"/>
    <w:rsid w:val="002A1639"/>
    <w:rsid w:val="002B7B69"/>
    <w:rsid w:val="002C0CC4"/>
    <w:rsid w:val="002D3F89"/>
    <w:rsid w:val="002D79A4"/>
    <w:rsid w:val="002F42AA"/>
    <w:rsid w:val="00307EFB"/>
    <w:rsid w:val="00353598"/>
    <w:rsid w:val="003604B2"/>
    <w:rsid w:val="003632C2"/>
    <w:rsid w:val="00367563"/>
    <w:rsid w:val="003763F0"/>
    <w:rsid w:val="0038299F"/>
    <w:rsid w:val="00396E42"/>
    <w:rsid w:val="003C0D86"/>
    <w:rsid w:val="003C59FB"/>
    <w:rsid w:val="003E56C3"/>
    <w:rsid w:val="004159B5"/>
    <w:rsid w:val="00425521"/>
    <w:rsid w:val="00443482"/>
    <w:rsid w:val="00443651"/>
    <w:rsid w:val="00456354"/>
    <w:rsid w:val="00465C75"/>
    <w:rsid w:val="0047394C"/>
    <w:rsid w:val="00482B59"/>
    <w:rsid w:val="00536916"/>
    <w:rsid w:val="00550574"/>
    <w:rsid w:val="0059004E"/>
    <w:rsid w:val="00596676"/>
    <w:rsid w:val="005B5B5E"/>
    <w:rsid w:val="005D0322"/>
    <w:rsid w:val="005E2EE7"/>
    <w:rsid w:val="00640767"/>
    <w:rsid w:val="00673826"/>
    <w:rsid w:val="006956E8"/>
    <w:rsid w:val="00695A9B"/>
    <w:rsid w:val="006A1500"/>
    <w:rsid w:val="006A63F9"/>
    <w:rsid w:val="006D544B"/>
    <w:rsid w:val="006E7B17"/>
    <w:rsid w:val="007224FA"/>
    <w:rsid w:val="00734CD4"/>
    <w:rsid w:val="00750292"/>
    <w:rsid w:val="0077332A"/>
    <w:rsid w:val="008018F2"/>
    <w:rsid w:val="00813918"/>
    <w:rsid w:val="008413D2"/>
    <w:rsid w:val="00842BD2"/>
    <w:rsid w:val="00867AC8"/>
    <w:rsid w:val="008A0DC5"/>
    <w:rsid w:val="008B3ABB"/>
    <w:rsid w:val="008B5563"/>
    <w:rsid w:val="008F0101"/>
    <w:rsid w:val="00981DA7"/>
    <w:rsid w:val="00993B24"/>
    <w:rsid w:val="009B4CAD"/>
    <w:rsid w:val="009B5935"/>
    <w:rsid w:val="009C0339"/>
    <w:rsid w:val="009C1349"/>
    <w:rsid w:val="009D276C"/>
    <w:rsid w:val="009D5008"/>
    <w:rsid w:val="009F595F"/>
    <w:rsid w:val="00A455A4"/>
    <w:rsid w:val="00A458B9"/>
    <w:rsid w:val="00A57858"/>
    <w:rsid w:val="00A70889"/>
    <w:rsid w:val="00A71BD2"/>
    <w:rsid w:val="00A72ED2"/>
    <w:rsid w:val="00A73FFC"/>
    <w:rsid w:val="00AC2B84"/>
    <w:rsid w:val="00B0147C"/>
    <w:rsid w:val="00B3443D"/>
    <w:rsid w:val="00B34961"/>
    <w:rsid w:val="00B3740C"/>
    <w:rsid w:val="00B64EE5"/>
    <w:rsid w:val="00BB0D3D"/>
    <w:rsid w:val="00BC6738"/>
    <w:rsid w:val="00BE22E5"/>
    <w:rsid w:val="00BF3A25"/>
    <w:rsid w:val="00C077DD"/>
    <w:rsid w:val="00C265F8"/>
    <w:rsid w:val="00C2759A"/>
    <w:rsid w:val="00C44C88"/>
    <w:rsid w:val="00C52B30"/>
    <w:rsid w:val="00C97A3B"/>
    <w:rsid w:val="00CA2B9F"/>
    <w:rsid w:val="00CC2935"/>
    <w:rsid w:val="00CD2E53"/>
    <w:rsid w:val="00CE5DE7"/>
    <w:rsid w:val="00CE671B"/>
    <w:rsid w:val="00CF714C"/>
    <w:rsid w:val="00D01056"/>
    <w:rsid w:val="00D22FE7"/>
    <w:rsid w:val="00D427EE"/>
    <w:rsid w:val="00D90B69"/>
    <w:rsid w:val="00DC7D84"/>
    <w:rsid w:val="00DD5372"/>
    <w:rsid w:val="00DF2B86"/>
    <w:rsid w:val="00E13E00"/>
    <w:rsid w:val="00E345B4"/>
    <w:rsid w:val="00E457D8"/>
    <w:rsid w:val="00E51014"/>
    <w:rsid w:val="00E7340A"/>
    <w:rsid w:val="00E93516"/>
    <w:rsid w:val="00EA0DD6"/>
    <w:rsid w:val="00EC049B"/>
    <w:rsid w:val="00F02299"/>
    <w:rsid w:val="00F2671D"/>
    <w:rsid w:val="00F377F2"/>
    <w:rsid w:val="00F52A3A"/>
    <w:rsid w:val="00F5373C"/>
    <w:rsid w:val="00F80987"/>
    <w:rsid w:val="00F951AA"/>
    <w:rsid w:val="00FA132C"/>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5E72"/>
  <w15:docId w15:val="{C2F0E39C-108C-4FB8-84AC-C7E561D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575" w:right="1577"/>
      <w:jc w:val="center"/>
    </w:pPr>
    <w:rPr>
      <w:b/>
      <w:bCs/>
      <w:sz w:val="40"/>
      <w:szCs w:val="40"/>
    </w:rPr>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D84"/>
    <w:pPr>
      <w:tabs>
        <w:tab w:val="center" w:pos="4513"/>
        <w:tab w:val="right" w:pos="9026"/>
      </w:tabs>
    </w:pPr>
  </w:style>
  <w:style w:type="character" w:customStyle="1" w:styleId="HeaderChar">
    <w:name w:val="Header Char"/>
    <w:basedOn w:val="DefaultParagraphFont"/>
    <w:link w:val="Header"/>
    <w:uiPriority w:val="99"/>
    <w:rsid w:val="00DC7D84"/>
    <w:rPr>
      <w:rFonts w:ascii="Arial" w:eastAsia="Arial" w:hAnsi="Arial" w:cs="Arial"/>
    </w:rPr>
  </w:style>
  <w:style w:type="paragraph" w:styleId="Footer">
    <w:name w:val="footer"/>
    <w:basedOn w:val="Normal"/>
    <w:link w:val="FooterChar"/>
    <w:uiPriority w:val="99"/>
    <w:unhideWhenUsed/>
    <w:rsid w:val="00DC7D84"/>
    <w:pPr>
      <w:tabs>
        <w:tab w:val="center" w:pos="4513"/>
        <w:tab w:val="right" w:pos="9026"/>
      </w:tabs>
    </w:pPr>
  </w:style>
  <w:style w:type="character" w:customStyle="1" w:styleId="FooterChar">
    <w:name w:val="Footer Char"/>
    <w:basedOn w:val="DefaultParagraphFont"/>
    <w:link w:val="Footer"/>
    <w:uiPriority w:val="99"/>
    <w:rsid w:val="00DC7D84"/>
    <w:rPr>
      <w:rFonts w:ascii="Arial" w:eastAsia="Arial" w:hAnsi="Arial" w:cs="Arial"/>
    </w:rPr>
  </w:style>
  <w:style w:type="character" w:styleId="Hyperlink">
    <w:name w:val="Hyperlink"/>
    <w:basedOn w:val="DefaultParagraphFont"/>
    <w:uiPriority w:val="99"/>
    <w:unhideWhenUsed/>
    <w:rsid w:val="00550574"/>
    <w:rPr>
      <w:color w:val="0000FF" w:themeColor="hyperlink"/>
      <w:u w:val="single"/>
    </w:rPr>
  </w:style>
  <w:style w:type="paragraph" w:styleId="Revision">
    <w:name w:val="Revision"/>
    <w:hidden/>
    <w:uiPriority w:val="99"/>
    <w:semiHidden/>
    <w:rsid w:val="00E7340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43482"/>
    <w:rPr>
      <w:sz w:val="16"/>
      <w:szCs w:val="16"/>
    </w:rPr>
  </w:style>
  <w:style w:type="paragraph" w:styleId="CommentText">
    <w:name w:val="annotation text"/>
    <w:basedOn w:val="Normal"/>
    <w:link w:val="CommentTextChar"/>
    <w:uiPriority w:val="99"/>
    <w:unhideWhenUsed/>
    <w:rsid w:val="00443482"/>
    <w:rPr>
      <w:sz w:val="20"/>
      <w:szCs w:val="20"/>
    </w:rPr>
  </w:style>
  <w:style w:type="character" w:customStyle="1" w:styleId="CommentTextChar">
    <w:name w:val="Comment Text Char"/>
    <w:basedOn w:val="DefaultParagraphFont"/>
    <w:link w:val="CommentText"/>
    <w:uiPriority w:val="99"/>
    <w:rsid w:val="004434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43482"/>
    <w:rPr>
      <w:b/>
      <w:bCs/>
    </w:rPr>
  </w:style>
  <w:style w:type="character" w:customStyle="1" w:styleId="CommentSubjectChar">
    <w:name w:val="Comment Subject Char"/>
    <w:basedOn w:val="CommentTextChar"/>
    <w:link w:val="CommentSubject"/>
    <w:uiPriority w:val="99"/>
    <w:semiHidden/>
    <w:rsid w:val="00443482"/>
    <w:rPr>
      <w:rFonts w:ascii="Arial" w:eastAsia="Arial" w:hAnsi="Arial" w:cs="Arial"/>
      <w:b/>
      <w:bCs/>
      <w:sz w:val="20"/>
      <w:szCs w:val="20"/>
    </w:rPr>
  </w:style>
  <w:style w:type="character" w:styleId="UnresolvedMention">
    <w:name w:val="Unresolved Mention"/>
    <w:basedOn w:val="DefaultParagraphFont"/>
    <w:uiPriority w:val="99"/>
    <w:semiHidden/>
    <w:unhideWhenUsed/>
    <w:rsid w:val="00A7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3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jmu.ac.uk/about-us/public-information/student-regulations/student-complaints" TargetMode="External"/><Relationship Id="rId18" Type="http://schemas.openxmlformats.org/officeDocument/2006/relationships/hyperlink" Target="mailto:StudentGovernance@ljmu.ac.uk" TargetMode="External"/><Relationship Id="rId26" Type="http://schemas.openxmlformats.org/officeDocument/2006/relationships/hyperlink" Target="mailto:DPO@ljmu.ac.uk" TargetMode="External"/><Relationship Id="rId39" Type="http://schemas.openxmlformats.org/officeDocument/2006/relationships/hyperlink" Target="http://www.oiahe.org.uk/" TargetMode="External"/><Relationship Id="rId21" Type="http://schemas.openxmlformats.org/officeDocument/2006/relationships/hyperlink" Target="https://www.ljmu.ac.uk/about-us/public-information/student-regulations/guidance-policy-and-process" TargetMode="External"/><Relationship Id="rId34" Type="http://schemas.openxmlformats.org/officeDocument/2006/relationships/hyperlink" Target="https://www.jmsu.co.uk/legal" TargetMode="External"/><Relationship Id="rId42" Type="http://schemas.openxmlformats.org/officeDocument/2006/relationships/hyperlink" Target="https://www.oiahe.org.uk/providers/completion-of-procedures-letter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jmu.ac.uk/legal/privacy-and-cookies/external-stakeholders-privacy-policy/student-governance-privacy-notice" TargetMode="External"/><Relationship Id="rId29" Type="http://schemas.openxmlformats.org/officeDocument/2006/relationships/hyperlink" Target="https://www.ljmu.ac.uk/forms/app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jmu.ac.uk/discover/student-support" TargetMode="External"/><Relationship Id="rId32" Type="http://schemas.openxmlformats.org/officeDocument/2006/relationships/hyperlink" Target="https://www.ljmu.ac.uk/forms/appeals" TargetMode="External"/><Relationship Id="rId37" Type="http://schemas.openxmlformats.org/officeDocument/2006/relationships/hyperlink" Target="https://myservices.ljmu.ac.uk/" TargetMode="External"/><Relationship Id="rId40" Type="http://schemas.openxmlformats.org/officeDocument/2006/relationships/hyperlink" Target="https://www.oiahe.org.uk/student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jmu.ac.uk/legal/privacy-and-cookies/external-stakeholders-privacy-policy/student-governance-privacy-notice" TargetMode="External"/><Relationship Id="rId23" Type="http://schemas.openxmlformats.org/officeDocument/2006/relationships/hyperlink" Target="https://www.jmsu.co.uk/advice" TargetMode="External"/><Relationship Id="rId28" Type="http://schemas.openxmlformats.org/officeDocument/2006/relationships/hyperlink" Target="https://www.ljmu.ac.uk/forms/appeals" TargetMode="External"/><Relationship Id="rId36" Type="http://schemas.openxmlformats.org/officeDocument/2006/relationships/hyperlink" Target="https://policies.ljmu.ac.uk/UserHome/Policies/PolicyDisplay.aspx?&amp;id=215&amp;l=1" TargetMode="External"/><Relationship Id="rId10" Type="http://schemas.openxmlformats.org/officeDocument/2006/relationships/endnotes" Target="endnotes.xml"/><Relationship Id="rId19" Type="http://schemas.openxmlformats.org/officeDocument/2006/relationships/hyperlink" Target="mailto:StudentGovernance@ljmu.ac.uk" TargetMode="External"/><Relationship Id="rId31" Type="http://schemas.openxmlformats.org/officeDocument/2006/relationships/hyperlink" Target="https://www.ljmu.ac.uk/about-us/public-information/student-regulations/guidance-policy-and-process" TargetMode="External"/><Relationship Id="rId44" Type="http://schemas.openxmlformats.org/officeDocument/2006/relationships/hyperlink" Target="https://www.oiahe.org.uk/about-us/reviewing-complaints/what-happens-when-a-student-complains-to-us/putting-things-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rvices.ljmu.ac.uk/" TargetMode="External"/><Relationship Id="rId22" Type="http://schemas.openxmlformats.org/officeDocument/2006/relationships/hyperlink" Target="mailto:JMSUadvice@ljmu.ac.uk" TargetMode="External"/><Relationship Id="rId27" Type="http://schemas.openxmlformats.org/officeDocument/2006/relationships/hyperlink" Target="mailto:StudentGovernance@ljmu.ac.uk" TargetMode="External"/><Relationship Id="rId30" Type="http://schemas.openxmlformats.org/officeDocument/2006/relationships/hyperlink" Target="https://www.ljmu.ac.uk/about-us/public-information/student-regulations/guidance-policy-and-process" TargetMode="External"/><Relationship Id="rId35" Type="http://schemas.openxmlformats.org/officeDocument/2006/relationships/hyperlink" Target="https://policies.ljmu.ac.uk/UserHome/Policies/PolicyDisplay.aspx?&amp;id=215&amp;l=1" TargetMode="External"/><Relationship Id="rId43" Type="http://schemas.openxmlformats.org/officeDocument/2006/relationships/hyperlink" Target="https://www.oiahe.org.uk/about-us/reviewing-complaints/what-happens-when-a-student-complains-to-us/putting-things-righ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jmu.ac.uk/about-us/public-information/student-regulations/student-complaints" TargetMode="External"/><Relationship Id="rId17" Type="http://schemas.openxmlformats.org/officeDocument/2006/relationships/footer" Target="footer1.xml"/><Relationship Id="rId25" Type="http://schemas.openxmlformats.org/officeDocument/2006/relationships/hyperlink" Target="mailto:M.M.Akinsanya@ljmu.ac.uk" TargetMode="External"/><Relationship Id="rId33" Type="http://schemas.openxmlformats.org/officeDocument/2006/relationships/hyperlink" Target="mailto:DPO@ljmu.ac.uk" TargetMode="External"/><Relationship Id="rId38" Type="http://schemas.openxmlformats.org/officeDocument/2006/relationships/hyperlink" Target="mailto:StudentGovernance@ljmu.ac.uk" TargetMode="External"/><Relationship Id="rId46" Type="http://schemas.openxmlformats.org/officeDocument/2006/relationships/fontTable" Target="fontTable.xml"/><Relationship Id="rId20" Type="http://schemas.openxmlformats.org/officeDocument/2006/relationships/hyperlink" Target="https://www.ljmu.ac.uk/about-us/public-information/student-regulations/guidance-policy-and-process" TargetMode="External"/><Relationship Id="rId41" Type="http://schemas.openxmlformats.org/officeDocument/2006/relationships/hyperlink" Target="https://www.oiahe.org.uk/providers/completion-of-procedure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9BDD-9D1C-4BCB-BD66-2A15F1D52A2D}">
  <ds:schemaRefs>
    <ds:schemaRef ds:uri="http://schemas.openxmlformats.org/officeDocument/2006/bibliography"/>
  </ds:schemaRefs>
</ds:datastoreItem>
</file>

<file path=customXml/itemProps2.xml><?xml version="1.0" encoding="utf-8"?>
<ds:datastoreItem xmlns:ds="http://schemas.openxmlformats.org/officeDocument/2006/customXml" ds:itemID="{3F6C99B5-255B-4BD2-A18A-8A00067475A3}">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470e0bb2-3e9a-4294-a456-447c65b2c2b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272E53E-51A7-40FE-90EA-86020740B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73AFE-7D38-4EE2-A3F7-97D0C6504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8282</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Parker, Debbie</cp:lastModifiedBy>
  <cp:revision>2</cp:revision>
  <dcterms:created xsi:type="dcterms:W3CDTF">2024-11-13T09:22:00Z</dcterms:created>
  <dcterms:modified xsi:type="dcterms:W3CDTF">2024-11-13T09:22:00Z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y fmtid="{D5CDD505-2E9C-101B-9397-08002B2CF9AE}" pid="6" name="ContentTypeId">
    <vt:lpwstr>0x01010099967DD729D2E645BAFB699E1E377EFD</vt:lpwstr>
  </property>
</Properties>
</file>